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trPr>
          <w:cantSplit/>
          <w:trHeight w:val="1350"/>
        </w:trPr>
        <w:tc>
          <w:tcPr>
            <w:tcW w:w="3978" w:type="dxa"/>
          </w:tcPr>
          <w:p w:rsidR="008303E2" w:rsidRDefault="0064522D" w:rsidP="002C5280">
            <w:pPr>
              <w:widowControl w:val="0"/>
              <w:spacing w:before="120"/>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rsidR="00810625" w:rsidRDefault="003867F0" w:rsidP="0077248A">
            <w:pPr>
              <w:pStyle w:val="Form-Title1"/>
              <w:spacing w:before="0"/>
              <w:rPr>
                <w:szCs w:val="40"/>
              </w:rPr>
            </w:pPr>
            <w:r>
              <w:rPr>
                <w:szCs w:val="40"/>
              </w:rPr>
              <w:t xml:space="preserve">Disposal of </w:t>
            </w:r>
            <w:r w:rsidR="009E4754">
              <w:rPr>
                <w:szCs w:val="40"/>
              </w:rPr>
              <w:t>uncontaminated concrete</w:t>
            </w:r>
            <w:r w:rsidR="00810625">
              <w:rPr>
                <w:szCs w:val="40"/>
              </w:rPr>
              <w:t>:</w:t>
            </w:r>
          </w:p>
          <w:p w:rsidR="008303E2" w:rsidRPr="00CF2860" w:rsidRDefault="00810625" w:rsidP="0077248A">
            <w:pPr>
              <w:pStyle w:val="Form-Title1"/>
              <w:spacing w:before="0"/>
              <w:rPr>
                <w:szCs w:val="40"/>
              </w:rPr>
            </w:pPr>
            <w:r>
              <w:rPr>
                <w:szCs w:val="40"/>
              </w:rPr>
              <w:t>G</w:t>
            </w:r>
            <w:r w:rsidR="009E4754">
              <w:rPr>
                <w:szCs w:val="40"/>
              </w:rPr>
              <w:t>eneral permit application</w:t>
            </w:r>
          </w:p>
          <w:p w:rsidR="008303E2" w:rsidRDefault="003867F0" w:rsidP="00712ECC">
            <w:pPr>
              <w:pStyle w:val="Form-Title2"/>
            </w:pPr>
            <w:r>
              <w:t>Solid Waste Permit Program</w:t>
            </w:r>
          </w:p>
          <w:p w:rsidR="005517CB" w:rsidRPr="005517CB" w:rsidRDefault="005517CB" w:rsidP="003867F0">
            <w:pPr>
              <w:pStyle w:val="Form-Title4"/>
            </w:pPr>
            <w:r>
              <w:t xml:space="preserve">Doc Type: </w:t>
            </w:r>
            <w:r w:rsidR="003867F0">
              <w:t>Permit application</w:t>
            </w:r>
          </w:p>
        </w:tc>
      </w:tr>
    </w:tbl>
    <w:tbl>
      <w:tblPr>
        <w:tblpPr w:leftFromText="187"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PCA logo with St. Paul office address"/>
        <w:tblDescription w:val="Minnesota Pollution Control Agency, 520 Lafayette Road North, St. Paul, MN 55155-4194"/>
      </w:tblPr>
      <w:tblGrid>
        <w:gridCol w:w="1985"/>
        <w:gridCol w:w="2092"/>
      </w:tblGrid>
      <w:tr w:rsidR="00F25317" w:rsidRPr="003867F0" w:rsidTr="00F25317">
        <w:tc>
          <w:tcPr>
            <w:tcW w:w="1985" w:type="dxa"/>
            <w:shd w:val="clear" w:color="auto" w:fill="auto"/>
          </w:tcPr>
          <w:p w:rsidR="00F25317" w:rsidRPr="003867F0" w:rsidRDefault="00F25317" w:rsidP="00F25317">
            <w:pPr>
              <w:jc w:val="right"/>
              <w:rPr>
                <w:rFonts w:cs="Arial"/>
                <w:b/>
                <w:bCs/>
                <w:szCs w:val="18"/>
              </w:rPr>
            </w:pPr>
          </w:p>
        </w:tc>
        <w:tc>
          <w:tcPr>
            <w:tcW w:w="2092" w:type="dxa"/>
            <w:shd w:val="clear" w:color="auto" w:fill="auto"/>
          </w:tcPr>
          <w:p w:rsidR="00F25317" w:rsidRPr="003867F0" w:rsidRDefault="00F25317" w:rsidP="00F25317">
            <w:pPr>
              <w:jc w:val="center"/>
              <w:rPr>
                <w:rFonts w:cs="Arial"/>
                <w:b/>
                <w:bCs/>
                <w:szCs w:val="18"/>
              </w:rPr>
            </w:pPr>
            <w:r w:rsidRPr="003867F0">
              <w:rPr>
                <w:rFonts w:cs="Arial"/>
                <w:b/>
                <w:bCs/>
                <w:szCs w:val="18"/>
              </w:rPr>
              <w:t>MPCA Use Only</w:t>
            </w:r>
          </w:p>
        </w:tc>
      </w:tr>
      <w:tr w:rsidR="00F25317" w:rsidRPr="003867F0" w:rsidTr="00F25317">
        <w:tc>
          <w:tcPr>
            <w:tcW w:w="1985" w:type="dxa"/>
            <w:shd w:val="clear" w:color="auto" w:fill="auto"/>
          </w:tcPr>
          <w:p w:rsidR="00F25317" w:rsidRDefault="00F25317" w:rsidP="00F25317">
            <w:pPr>
              <w:spacing w:before="120"/>
              <w:ind w:left="34"/>
              <w:rPr>
                <w:rFonts w:cs="Arial"/>
                <w:bCs/>
                <w:szCs w:val="18"/>
              </w:rPr>
            </w:pPr>
            <w:r w:rsidRPr="003867F0">
              <w:rPr>
                <w:rFonts w:cs="Arial"/>
                <w:bCs/>
                <w:szCs w:val="18"/>
              </w:rPr>
              <w:t xml:space="preserve">GCB </w:t>
            </w:r>
          </w:p>
          <w:p w:rsidR="00F25317" w:rsidRPr="003867F0" w:rsidRDefault="00F25317" w:rsidP="00F25317">
            <w:pPr>
              <w:jc w:val="right"/>
              <w:rPr>
                <w:rFonts w:cs="Arial"/>
                <w:bCs/>
                <w:szCs w:val="18"/>
              </w:rPr>
            </w:pPr>
            <w:r w:rsidRPr="003867F0">
              <w:rPr>
                <w:rFonts w:cs="Arial"/>
                <w:bCs/>
                <w:szCs w:val="18"/>
              </w:rPr>
              <w:t>Identification number:</w:t>
            </w:r>
          </w:p>
        </w:tc>
        <w:tc>
          <w:tcPr>
            <w:tcW w:w="2092" w:type="dxa"/>
            <w:shd w:val="clear" w:color="auto" w:fill="auto"/>
          </w:tcPr>
          <w:p w:rsidR="00F25317" w:rsidRPr="003867F0" w:rsidRDefault="00F25317" w:rsidP="00F25317">
            <w:pPr>
              <w:spacing w:before="120"/>
              <w:jc w:val="right"/>
              <w:rPr>
                <w:rFonts w:cs="Arial"/>
                <w:b/>
                <w:bCs/>
                <w:szCs w:val="18"/>
              </w:rPr>
            </w:pPr>
          </w:p>
        </w:tc>
      </w:tr>
    </w:tbl>
    <w:p w:rsidR="003867F0" w:rsidRPr="00B134CF" w:rsidRDefault="007D6FDF" w:rsidP="00F25317">
      <w:pPr>
        <w:pStyle w:val="Heading2"/>
        <w:keepNext w:val="0"/>
        <w:widowControl w:val="0"/>
        <w:spacing w:before="360" w:after="60"/>
        <w:ind w:right="72"/>
        <w:rPr>
          <w:rFonts w:ascii="Arial" w:hAnsi="Arial"/>
          <w:bCs/>
          <w:sz w:val="18"/>
        </w:rPr>
      </w:pPr>
      <w:hyperlink w:anchor="Text39" w:history="1">
        <w:r w:rsidR="00AE6F7C" w:rsidRPr="0092543A">
          <w:rPr>
            <w:rStyle w:val="Hyperlink"/>
            <w:rFonts w:ascii="Arial" w:hAnsi="Arial"/>
            <w:sz w:val="18"/>
            <w:szCs w:val="24"/>
          </w:rPr>
          <w:t>Instructions</w:t>
        </w:r>
        <w:r w:rsidR="0092543A">
          <w:rPr>
            <w:rStyle w:val="Hyperlink"/>
            <w:rFonts w:ascii="Arial" w:hAnsi="Arial"/>
            <w:sz w:val="18"/>
            <w:szCs w:val="24"/>
          </w:rPr>
          <w:t xml:space="preserve"> found on </w:t>
        </w:r>
        <w:r w:rsidR="00F25317" w:rsidRPr="0092543A">
          <w:rPr>
            <w:rStyle w:val="Hyperlink"/>
            <w:rFonts w:ascii="Arial" w:hAnsi="Arial"/>
            <w:sz w:val="18"/>
            <w:szCs w:val="24"/>
          </w:rPr>
          <w:t>page 3.</w:t>
        </w:r>
      </w:hyperlink>
    </w:p>
    <w:p w:rsidR="009A39C4" w:rsidRDefault="00CD1E5E" w:rsidP="009E4754">
      <w:pPr>
        <w:pStyle w:val="ListParagraph"/>
        <w:spacing w:before="240" w:line="259" w:lineRule="auto"/>
        <w:ind w:left="0"/>
        <w:rPr>
          <w:b/>
        </w:rPr>
      </w:pPr>
      <w:r>
        <w:rPr>
          <w:b/>
        </w:rPr>
        <w:t>Return completed form to:</w:t>
      </w:r>
    </w:p>
    <w:p w:rsidR="00922B5E" w:rsidRDefault="00922B5E" w:rsidP="00CD1E5E">
      <w:pPr>
        <w:pStyle w:val="ListParagraph"/>
        <w:spacing w:before="120" w:line="259" w:lineRule="auto"/>
        <w:ind w:left="1080"/>
        <w:contextualSpacing w:val="0"/>
      </w:pPr>
      <w:r>
        <w:t>Solid Wa</w:t>
      </w:r>
      <w:r w:rsidR="00CD1E5E">
        <w:t>ste Permit Document Coordinator</w:t>
      </w:r>
    </w:p>
    <w:p w:rsidR="00922B5E" w:rsidRDefault="00922B5E" w:rsidP="00B134CF">
      <w:pPr>
        <w:pStyle w:val="ListParagraph"/>
        <w:spacing w:line="259" w:lineRule="auto"/>
        <w:ind w:left="1080" w:right="571"/>
      </w:pPr>
      <w:r>
        <w:t>Min</w:t>
      </w:r>
      <w:r w:rsidR="00CD1E5E">
        <w:t>nesota Pollution Control Agency</w:t>
      </w:r>
    </w:p>
    <w:p w:rsidR="00922B5E" w:rsidRDefault="00CD1E5E" w:rsidP="00B134CF">
      <w:pPr>
        <w:pStyle w:val="ListParagraph"/>
        <w:spacing w:after="7"/>
        <w:ind w:left="1080" w:right="106"/>
      </w:pPr>
      <w:r>
        <w:t>520 Lafayette Road North</w:t>
      </w:r>
    </w:p>
    <w:p w:rsidR="00922B5E" w:rsidRPr="00B134CF" w:rsidRDefault="00922B5E" w:rsidP="00B134CF">
      <w:pPr>
        <w:pStyle w:val="ListParagraph"/>
        <w:ind w:left="1080"/>
      </w:pPr>
      <w:r>
        <w:t>St. Paul, Minnesota 55155-4194</w:t>
      </w:r>
    </w:p>
    <w:p w:rsidR="001A0E3E" w:rsidRPr="009E4754" w:rsidRDefault="003867F0" w:rsidP="001060B8">
      <w:pPr>
        <w:pStyle w:val="Heading2"/>
        <w:keepNext w:val="0"/>
        <w:widowControl w:val="0"/>
        <w:numPr>
          <w:ilvl w:val="0"/>
          <w:numId w:val="14"/>
        </w:numPr>
        <w:spacing w:before="360" w:after="60"/>
        <w:ind w:left="360" w:hanging="360"/>
        <w:rPr>
          <w:b/>
          <w:sz w:val="20"/>
        </w:rPr>
      </w:pPr>
      <w:r>
        <w:rPr>
          <w:rStyle w:val="Form-Heading1Char"/>
        </w:rPr>
        <w:t xml:space="preserve">Disposal location information </w:t>
      </w:r>
      <w:r w:rsidR="001A0E3E" w:rsidRPr="009E4754">
        <w:rPr>
          <w:rFonts w:ascii="Arial" w:hAnsi="Arial" w:cs="Arial"/>
          <w:sz w:val="20"/>
        </w:rPr>
        <w:t>(</w:t>
      </w:r>
      <w:r w:rsidRPr="009E4754">
        <w:rPr>
          <w:rFonts w:ascii="Arial" w:hAnsi="Arial" w:cs="Arial"/>
          <w:sz w:val="20"/>
        </w:rPr>
        <w:t>Please include a map showing the burial site location</w:t>
      </w:r>
      <w:r w:rsidR="001A0E3E" w:rsidRPr="009E4754">
        <w:rPr>
          <w:rFonts w:ascii="Arial" w:hAnsi="Arial" w:cs="Arial"/>
          <w:sz w:val="20"/>
        </w:rPr>
        <w:t>)</w:t>
      </w:r>
    </w:p>
    <w:tbl>
      <w:tblPr>
        <w:tblW w:w="10728" w:type="dxa"/>
        <w:tblLayout w:type="fixed"/>
        <w:tblCellMar>
          <w:left w:w="115" w:type="dxa"/>
          <w:right w:w="115" w:type="dxa"/>
        </w:tblCellMar>
        <w:tblLook w:val="01E0" w:firstRow="1" w:lastRow="1" w:firstColumn="1" w:lastColumn="1" w:noHBand="0" w:noVBand="0"/>
      </w:tblPr>
      <w:tblGrid>
        <w:gridCol w:w="900"/>
        <w:gridCol w:w="324"/>
        <w:gridCol w:w="576"/>
        <w:gridCol w:w="1530"/>
        <w:gridCol w:w="1986"/>
        <w:gridCol w:w="552"/>
        <w:gridCol w:w="378"/>
        <w:gridCol w:w="342"/>
        <w:gridCol w:w="1260"/>
        <w:gridCol w:w="907"/>
        <w:gridCol w:w="1973"/>
      </w:tblGrid>
      <w:tr w:rsidR="001060B8" w:rsidRPr="0057271D" w:rsidTr="00CD1E5E">
        <w:trPr>
          <w:trHeight w:val="288"/>
        </w:trPr>
        <w:tc>
          <w:tcPr>
            <w:tcW w:w="3330" w:type="dxa"/>
            <w:gridSpan w:val="4"/>
            <w:vAlign w:val="bottom"/>
          </w:tcPr>
          <w:p w:rsidR="001060B8" w:rsidRPr="0057271D" w:rsidRDefault="002A5FCE" w:rsidP="002A5FCE">
            <w:pPr>
              <w:pStyle w:val="Bodytexttable"/>
              <w:tabs>
                <w:tab w:val="clear" w:pos="9360"/>
              </w:tabs>
              <w:spacing w:before="120" w:after="0"/>
              <w:ind w:left="249"/>
              <w:rPr>
                <w:rFonts w:cs="Arial"/>
                <w:bCs w:val="0"/>
                <w:szCs w:val="18"/>
              </w:rPr>
            </w:pPr>
            <w:r>
              <w:rPr>
                <w:rFonts w:cs="Arial"/>
                <w:bCs w:val="0"/>
                <w:szCs w:val="18"/>
              </w:rPr>
              <w:t>N</w:t>
            </w:r>
            <w:r w:rsidR="001060B8" w:rsidRPr="0057271D">
              <w:rPr>
                <w:rFonts w:cs="Arial"/>
                <w:bCs w:val="0"/>
                <w:szCs w:val="18"/>
              </w:rPr>
              <w:t>ame</w:t>
            </w:r>
            <w:r w:rsidR="00064488">
              <w:rPr>
                <w:rFonts w:cs="Arial"/>
                <w:bCs w:val="0"/>
                <w:szCs w:val="18"/>
              </w:rPr>
              <w:t xml:space="preserve"> of burial location</w:t>
            </w:r>
            <w:r>
              <w:rPr>
                <w:rFonts w:cs="Arial"/>
                <w:bCs w:val="0"/>
                <w:szCs w:val="18"/>
              </w:rPr>
              <w:t xml:space="preserve"> landowner</w:t>
            </w:r>
            <w:r w:rsidR="001060B8" w:rsidRPr="0057271D">
              <w:rPr>
                <w:rFonts w:cs="Arial"/>
                <w:bCs w:val="0"/>
                <w:szCs w:val="18"/>
              </w:rPr>
              <w:t>:</w:t>
            </w:r>
          </w:p>
        </w:tc>
        <w:tc>
          <w:tcPr>
            <w:tcW w:w="7398" w:type="dxa"/>
            <w:gridSpan w:val="7"/>
            <w:tcBorders>
              <w:bottom w:val="single" w:sz="2" w:space="0" w:color="auto"/>
            </w:tcBorders>
            <w:vAlign w:val="bottom"/>
          </w:tcPr>
          <w:p w:rsidR="001060B8" w:rsidRPr="0057271D" w:rsidRDefault="001060B8" w:rsidP="00986938">
            <w:pPr>
              <w:pStyle w:val="Bodytexttable"/>
              <w:tabs>
                <w:tab w:val="clear" w:pos="9360"/>
              </w:tabs>
              <w:spacing w:before="120" w:after="0"/>
              <w:rPr>
                <w:rFonts w:cs="Arial"/>
                <w:bCs w:val="0"/>
                <w:szCs w:val="18"/>
              </w:rPr>
            </w:pPr>
            <w:r>
              <w:rPr>
                <w:rFonts w:cs="Arial"/>
                <w:bCs w:val="0"/>
                <w:szCs w:val="18"/>
              </w:rPr>
              <w:fldChar w:fldCharType="begin">
                <w:ffData>
                  <w:name w:val="Text250"/>
                  <w:enabled/>
                  <w:calcOnExit w:val="0"/>
                  <w:textInput/>
                </w:ffData>
              </w:fldChar>
            </w:r>
            <w:bookmarkStart w:id="0" w:name="Text250"/>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bookmarkEnd w:id="0"/>
          </w:p>
        </w:tc>
      </w:tr>
      <w:tr w:rsidR="001060B8" w:rsidRPr="0057271D" w:rsidTr="001060B8">
        <w:trPr>
          <w:trHeight w:val="288"/>
        </w:trPr>
        <w:tc>
          <w:tcPr>
            <w:tcW w:w="1224" w:type="dxa"/>
            <w:gridSpan w:val="2"/>
            <w:vAlign w:val="bottom"/>
          </w:tcPr>
          <w:p w:rsidR="001060B8" w:rsidRPr="0057271D" w:rsidRDefault="001060B8" w:rsidP="001060B8">
            <w:pPr>
              <w:pStyle w:val="Bodytexttable"/>
              <w:tabs>
                <w:tab w:val="clear" w:pos="9360"/>
              </w:tabs>
              <w:spacing w:before="120" w:after="0"/>
              <w:ind w:left="249"/>
              <w:rPr>
                <w:rFonts w:cs="Arial"/>
                <w:bCs w:val="0"/>
                <w:szCs w:val="18"/>
              </w:rPr>
            </w:pPr>
            <w:r w:rsidRPr="0057271D">
              <w:rPr>
                <w:rFonts w:cs="Arial"/>
                <w:bCs w:val="0"/>
                <w:szCs w:val="18"/>
              </w:rPr>
              <w:t>Address:</w:t>
            </w:r>
          </w:p>
        </w:tc>
        <w:tc>
          <w:tcPr>
            <w:tcW w:w="9504" w:type="dxa"/>
            <w:gridSpan w:val="9"/>
            <w:tcBorders>
              <w:bottom w:val="single" w:sz="2" w:space="0" w:color="auto"/>
            </w:tcBorders>
            <w:vAlign w:val="bottom"/>
          </w:tcPr>
          <w:p w:rsidR="001060B8" w:rsidRPr="0057271D" w:rsidRDefault="001060B8" w:rsidP="00986938">
            <w:pPr>
              <w:pStyle w:val="Bodytexttable"/>
              <w:tabs>
                <w:tab w:val="clear" w:pos="9360"/>
              </w:tabs>
              <w:spacing w:before="120" w:after="0"/>
              <w:rPr>
                <w:rFonts w:cs="Arial"/>
                <w:bCs w:val="0"/>
                <w:szCs w:val="18"/>
              </w:rPr>
            </w:pPr>
            <w:r w:rsidRPr="0057271D">
              <w:rPr>
                <w:rFonts w:cs="Arial"/>
                <w:bCs w:val="0"/>
                <w:szCs w:val="18"/>
              </w:rPr>
              <w:fldChar w:fldCharType="begin">
                <w:ffData>
                  <w:name w:val="Text122"/>
                  <w:enabled/>
                  <w:calcOnExit w:val="0"/>
                  <w:textInput/>
                </w:ffData>
              </w:fldChar>
            </w:r>
            <w:bookmarkStart w:id="1" w:name="Text122"/>
            <w:r w:rsidRPr="0057271D">
              <w:rPr>
                <w:rFonts w:cs="Arial"/>
                <w:bCs w:val="0"/>
                <w:szCs w:val="18"/>
              </w:rPr>
              <w:instrText xml:space="preserve"> FORMTEXT </w:instrText>
            </w:r>
            <w:r w:rsidRPr="0057271D">
              <w:rPr>
                <w:rFonts w:cs="Arial"/>
                <w:bCs w:val="0"/>
                <w:szCs w:val="18"/>
              </w:rPr>
            </w:r>
            <w:r w:rsidRPr="0057271D">
              <w:rPr>
                <w:rFonts w:cs="Arial"/>
                <w:bCs w:val="0"/>
                <w:szCs w:val="18"/>
              </w:rPr>
              <w:fldChar w:fldCharType="separate"/>
            </w:r>
            <w:r w:rsidRPr="0057271D">
              <w:rPr>
                <w:rFonts w:cs="Arial"/>
                <w:bCs w:val="0"/>
                <w:noProof/>
                <w:szCs w:val="18"/>
              </w:rPr>
              <w:t> </w:t>
            </w:r>
            <w:r w:rsidRPr="0057271D">
              <w:rPr>
                <w:rFonts w:cs="Arial"/>
                <w:bCs w:val="0"/>
                <w:noProof/>
                <w:szCs w:val="18"/>
              </w:rPr>
              <w:t> </w:t>
            </w:r>
            <w:r w:rsidRPr="0057271D">
              <w:rPr>
                <w:rFonts w:cs="Arial"/>
                <w:bCs w:val="0"/>
                <w:noProof/>
                <w:szCs w:val="18"/>
              </w:rPr>
              <w:t> </w:t>
            </w:r>
            <w:r w:rsidRPr="0057271D">
              <w:rPr>
                <w:rFonts w:cs="Arial"/>
                <w:bCs w:val="0"/>
                <w:noProof/>
                <w:szCs w:val="18"/>
              </w:rPr>
              <w:t> </w:t>
            </w:r>
            <w:r w:rsidRPr="0057271D">
              <w:rPr>
                <w:rFonts w:cs="Arial"/>
                <w:bCs w:val="0"/>
                <w:noProof/>
                <w:szCs w:val="18"/>
              </w:rPr>
              <w:t> </w:t>
            </w:r>
            <w:r w:rsidRPr="0057271D">
              <w:rPr>
                <w:rFonts w:cs="Arial"/>
                <w:bCs w:val="0"/>
                <w:szCs w:val="18"/>
              </w:rPr>
              <w:fldChar w:fldCharType="end"/>
            </w:r>
            <w:bookmarkEnd w:id="1"/>
          </w:p>
        </w:tc>
      </w:tr>
      <w:tr w:rsidR="001060B8" w:rsidRPr="0057271D" w:rsidTr="001060B8">
        <w:trPr>
          <w:trHeight w:val="288"/>
        </w:trPr>
        <w:tc>
          <w:tcPr>
            <w:tcW w:w="900" w:type="dxa"/>
            <w:vAlign w:val="bottom"/>
          </w:tcPr>
          <w:p w:rsidR="001060B8" w:rsidRPr="0057271D" w:rsidRDefault="001060B8" w:rsidP="001060B8">
            <w:pPr>
              <w:pStyle w:val="Bodytexttable"/>
              <w:tabs>
                <w:tab w:val="clear" w:pos="9360"/>
              </w:tabs>
              <w:spacing w:before="120" w:after="0"/>
              <w:ind w:left="249"/>
              <w:rPr>
                <w:rFonts w:cs="Arial"/>
                <w:bCs w:val="0"/>
                <w:szCs w:val="18"/>
              </w:rPr>
            </w:pPr>
            <w:r>
              <w:rPr>
                <w:rFonts w:cs="Arial"/>
                <w:bCs w:val="0"/>
                <w:szCs w:val="18"/>
              </w:rPr>
              <w:t>City:</w:t>
            </w:r>
          </w:p>
        </w:tc>
        <w:tc>
          <w:tcPr>
            <w:tcW w:w="4968" w:type="dxa"/>
            <w:gridSpan w:val="5"/>
            <w:tcBorders>
              <w:bottom w:val="single" w:sz="2" w:space="0" w:color="auto"/>
            </w:tcBorders>
            <w:vAlign w:val="bottom"/>
          </w:tcPr>
          <w:p w:rsidR="001060B8" w:rsidRPr="0057271D" w:rsidRDefault="001060B8" w:rsidP="00986938">
            <w:pPr>
              <w:pStyle w:val="Bodytexttable"/>
              <w:tabs>
                <w:tab w:val="clear" w:pos="9360"/>
              </w:tabs>
              <w:spacing w:before="120" w:after="0"/>
              <w:rPr>
                <w:rFonts w:cs="Arial"/>
                <w:bCs w:val="0"/>
                <w:szCs w:val="18"/>
              </w:rPr>
            </w:pPr>
            <w:r w:rsidRPr="0057271D">
              <w:rPr>
                <w:rFonts w:cs="Arial"/>
                <w:bCs w:val="0"/>
                <w:szCs w:val="18"/>
              </w:rPr>
              <w:fldChar w:fldCharType="begin">
                <w:ffData>
                  <w:name w:val="Text125"/>
                  <w:enabled/>
                  <w:calcOnExit w:val="0"/>
                  <w:textInput/>
                </w:ffData>
              </w:fldChar>
            </w:r>
            <w:bookmarkStart w:id="2" w:name="Text125"/>
            <w:r w:rsidRPr="0057271D">
              <w:rPr>
                <w:rFonts w:cs="Arial"/>
                <w:bCs w:val="0"/>
                <w:szCs w:val="18"/>
              </w:rPr>
              <w:instrText xml:space="preserve"> FORMTEXT </w:instrText>
            </w:r>
            <w:r w:rsidRPr="0057271D">
              <w:rPr>
                <w:rFonts w:cs="Arial"/>
                <w:bCs w:val="0"/>
                <w:szCs w:val="18"/>
              </w:rPr>
            </w:r>
            <w:r w:rsidRPr="0057271D">
              <w:rPr>
                <w:rFonts w:cs="Arial"/>
                <w:bCs w:val="0"/>
                <w:szCs w:val="18"/>
              </w:rPr>
              <w:fldChar w:fldCharType="separate"/>
            </w:r>
            <w:r w:rsidRPr="0057271D">
              <w:rPr>
                <w:rFonts w:cs="Arial"/>
                <w:bCs w:val="0"/>
                <w:noProof/>
                <w:szCs w:val="18"/>
              </w:rPr>
              <w:t> </w:t>
            </w:r>
            <w:r w:rsidRPr="0057271D">
              <w:rPr>
                <w:rFonts w:cs="Arial"/>
                <w:bCs w:val="0"/>
                <w:noProof/>
                <w:szCs w:val="18"/>
              </w:rPr>
              <w:t> </w:t>
            </w:r>
            <w:r w:rsidRPr="0057271D">
              <w:rPr>
                <w:rFonts w:cs="Arial"/>
                <w:bCs w:val="0"/>
                <w:noProof/>
                <w:szCs w:val="18"/>
              </w:rPr>
              <w:t> </w:t>
            </w:r>
            <w:r w:rsidRPr="0057271D">
              <w:rPr>
                <w:rFonts w:cs="Arial"/>
                <w:bCs w:val="0"/>
                <w:noProof/>
                <w:szCs w:val="18"/>
              </w:rPr>
              <w:t> </w:t>
            </w:r>
            <w:r w:rsidRPr="0057271D">
              <w:rPr>
                <w:rFonts w:cs="Arial"/>
                <w:bCs w:val="0"/>
                <w:noProof/>
                <w:szCs w:val="18"/>
              </w:rPr>
              <w:t> </w:t>
            </w:r>
            <w:r w:rsidRPr="0057271D">
              <w:rPr>
                <w:rFonts w:cs="Arial"/>
                <w:bCs w:val="0"/>
                <w:szCs w:val="18"/>
              </w:rPr>
              <w:fldChar w:fldCharType="end"/>
            </w:r>
            <w:bookmarkEnd w:id="2"/>
          </w:p>
        </w:tc>
        <w:tc>
          <w:tcPr>
            <w:tcW w:w="720" w:type="dxa"/>
            <w:gridSpan w:val="2"/>
            <w:vAlign w:val="bottom"/>
          </w:tcPr>
          <w:p w:rsidR="001060B8" w:rsidRPr="0057271D" w:rsidRDefault="001060B8" w:rsidP="00986938">
            <w:pPr>
              <w:pStyle w:val="Bodytexttable"/>
              <w:tabs>
                <w:tab w:val="clear" w:pos="9360"/>
              </w:tabs>
              <w:spacing w:before="120" w:after="0"/>
              <w:jc w:val="right"/>
              <w:rPr>
                <w:rFonts w:cs="Arial"/>
                <w:bCs w:val="0"/>
                <w:szCs w:val="18"/>
              </w:rPr>
            </w:pPr>
            <w:r w:rsidRPr="0057271D">
              <w:rPr>
                <w:rFonts w:cs="Arial"/>
                <w:bCs w:val="0"/>
                <w:szCs w:val="18"/>
              </w:rPr>
              <w:t>State:</w:t>
            </w:r>
          </w:p>
        </w:tc>
        <w:tc>
          <w:tcPr>
            <w:tcW w:w="1260" w:type="dxa"/>
            <w:tcBorders>
              <w:top w:val="single" w:sz="2" w:space="0" w:color="auto"/>
              <w:bottom w:val="single" w:sz="2" w:space="0" w:color="auto"/>
            </w:tcBorders>
            <w:vAlign w:val="bottom"/>
          </w:tcPr>
          <w:p w:rsidR="001060B8" w:rsidRPr="0057271D" w:rsidRDefault="001060B8" w:rsidP="00986938">
            <w:pPr>
              <w:pStyle w:val="Bodytexttable"/>
              <w:tabs>
                <w:tab w:val="clear" w:pos="9360"/>
              </w:tabs>
              <w:spacing w:before="120" w:after="0"/>
              <w:rPr>
                <w:rFonts w:cs="Arial"/>
                <w:bCs w:val="0"/>
                <w:szCs w:val="18"/>
              </w:rPr>
            </w:pPr>
            <w:r w:rsidRPr="0057271D">
              <w:rPr>
                <w:rFonts w:cs="Arial"/>
                <w:bCs w:val="0"/>
                <w:szCs w:val="18"/>
              </w:rPr>
              <w:fldChar w:fldCharType="begin">
                <w:ffData>
                  <w:name w:val="Text123"/>
                  <w:enabled/>
                  <w:calcOnExit w:val="0"/>
                  <w:textInput>
                    <w:default w:val="MN"/>
                  </w:textInput>
                </w:ffData>
              </w:fldChar>
            </w:r>
            <w:bookmarkStart w:id="3" w:name="Text123"/>
            <w:r w:rsidRPr="0057271D">
              <w:rPr>
                <w:rFonts w:cs="Arial"/>
                <w:bCs w:val="0"/>
                <w:szCs w:val="18"/>
              </w:rPr>
              <w:instrText xml:space="preserve"> FORMTEXT </w:instrText>
            </w:r>
            <w:r w:rsidRPr="0057271D">
              <w:rPr>
                <w:rFonts w:cs="Arial"/>
                <w:bCs w:val="0"/>
                <w:szCs w:val="18"/>
              </w:rPr>
            </w:r>
            <w:r w:rsidRPr="0057271D">
              <w:rPr>
                <w:rFonts w:cs="Arial"/>
                <w:bCs w:val="0"/>
                <w:szCs w:val="18"/>
              </w:rPr>
              <w:fldChar w:fldCharType="separate"/>
            </w:r>
            <w:r w:rsidRPr="0057271D">
              <w:rPr>
                <w:rFonts w:cs="Arial"/>
                <w:bCs w:val="0"/>
                <w:noProof/>
                <w:szCs w:val="18"/>
              </w:rPr>
              <w:t>MN</w:t>
            </w:r>
            <w:r w:rsidRPr="0057271D">
              <w:rPr>
                <w:rFonts w:cs="Arial"/>
                <w:bCs w:val="0"/>
                <w:szCs w:val="18"/>
              </w:rPr>
              <w:fldChar w:fldCharType="end"/>
            </w:r>
            <w:bookmarkEnd w:id="3"/>
          </w:p>
        </w:tc>
        <w:tc>
          <w:tcPr>
            <w:tcW w:w="907" w:type="dxa"/>
            <w:vAlign w:val="bottom"/>
          </w:tcPr>
          <w:p w:rsidR="001060B8" w:rsidRPr="0057271D" w:rsidRDefault="001060B8" w:rsidP="00986938">
            <w:pPr>
              <w:pStyle w:val="Bodytexttable"/>
              <w:tabs>
                <w:tab w:val="clear" w:pos="9360"/>
              </w:tabs>
              <w:spacing w:before="120" w:after="0"/>
              <w:jc w:val="right"/>
              <w:rPr>
                <w:rFonts w:cs="Arial"/>
                <w:bCs w:val="0"/>
                <w:szCs w:val="18"/>
              </w:rPr>
            </w:pPr>
            <w:r>
              <w:rPr>
                <w:rFonts w:cs="Arial"/>
                <w:bCs w:val="0"/>
                <w:szCs w:val="18"/>
              </w:rPr>
              <w:t>Zip:</w:t>
            </w:r>
          </w:p>
        </w:tc>
        <w:tc>
          <w:tcPr>
            <w:tcW w:w="1973" w:type="dxa"/>
            <w:tcBorders>
              <w:top w:val="single" w:sz="2" w:space="0" w:color="auto"/>
              <w:bottom w:val="single" w:sz="2" w:space="0" w:color="auto"/>
            </w:tcBorders>
            <w:vAlign w:val="bottom"/>
          </w:tcPr>
          <w:p w:rsidR="001060B8" w:rsidRPr="0057271D" w:rsidRDefault="001060B8" w:rsidP="00986938">
            <w:pPr>
              <w:pStyle w:val="Bodytexttable"/>
              <w:tabs>
                <w:tab w:val="clear" w:pos="9360"/>
              </w:tabs>
              <w:spacing w:before="120" w:after="0"/>
              <w:rPr>
                <w:rFonts w:cs="Arial"/>
                <w:bCs w:val="0"/>
                <w:szCs w:val="18"/>
              </w:rPr>
            </w:pPr>
            <w:r>
              <w:rPr>
                <w:rFonts w:cs="Arial"/>
                <w:bCs w:val="0"/>
                <w:szCs w:val="18"/>
              </w:rPr>
              <w:fldChar w:fldCharType="begin">
                <w:ffData>
                  <w:name w:val="Text245"/>
                  <w:enabled/>
                  <w:calcOnExit w:val="0"/>
                  <w:textInput/>
                </w:ffData>
              </w:fldChar>
            </w:r>
            <w:bookmarkStart w:id="4" w:name="Text245"/>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bookmarkEnd w:id="4"/>
          </w:p>
        </w:tc>
      </w:tr>
      <w:tr w:rsidR="001060B8" w:rsidRPr="00605578" w:rsidTr="001060B8">
        <w:trPr>
          <w:trHeight w:val="288"/>
        </w:trPr>
        <w:tc>
          <w:tcPr>
            <w:tcW w:w="1800" w:type="dxa"/>
            <w:gridSpan w:val="3"/>
            <w:vAlign w:val="bottom"/>
          </w:tcPr>
          <w:p w:rsidR="001060B8" w:rsidRPr="00605578" w:rsidRDefault="001060B8" w:rsidP="001060B8">
            <w:pPr>
              <w:pStyle w:val="Bodytexttable"/>
              <w:tabs>
                <w:tab w:val="clear" w:pos="9360"/>
              </w:tabs>
              <w:spacing w:before="120" w:after="0"/>
              <w:ind w:left="249"/>
              <w:rPr>
                <w:rFonts w:cs="Arial"/>
                <w:bCs w:val="0"/>
                <w:szCs w:val="18"/>
              </w:rPr>
            </w:pPr>
            <w:r>
              <w:rPr>
                <w:rFonts w:cs="Arial"/>
                <w:bCs w:val="0"/>
                <w:szCs w:val="18"/>
              </w:rPr>
              <w:t>Township name</w:t>
            </w:r>
            <w:r w:rsidRPr="00605578">
              <w:rPr>
                <w:rFonts w:cs="Arial"/>
                <w:bCs w:val="0"/>
                <w:szCs w:val="18"/>
              </w:rPr>
              <w:t>:</w:t>
            </w:r>
          </w:p>
        </w:tc>
        <w:tc>
          <w:tcPr>
            <w:tcW w:w="3516" w:type="dxa"/>
            <w:gridSpan w:val="2"/>
            <w:tcBorders>
              <w:bottom w:val="single" w:sz="2" w:space="0" w:color="auto"/>
            </w:tcBorders>
            <w:vAlign w:val="bottom"/>
          </w:tcPr>
          <w:p w:rsidR="001060B8" w:rsidRPr="00605578" w:rsidRDefault="001060B8" w:rsidP="00986938">
            <w:pPr>
              <w:pStyle w:val="Bodytexttable"/>
              <w:tabs>
                <w:tab w:val="clear" w:pos="9360"/>
              </w:tabs>
              <w:spacing w:before="120" w:after="0"/>
              <w:rPr>
                <w:rFonts w:cs="Arial"/>
                <w:bCs w:val="0"/>
                <w:szCs w:val="18"/>
              </w:rPr>
            </w:pPr>
            <w:r>
              <w:rPr>
                <w:rFonts w:cs="Arial"/>
                <w:bCs w:val="0"/>
                <w:szCs w:val="18"/>
              </w:rPr>
              <w:fldChar w:fldCharType="begin">
                <w:ffData>
                  <w:name w:val="Text246"/>
                  <w:enabled/>
                  <w:calcOnExit w:val="0"/>
                  <w:textInput/>
                </w:ffData>
              </w:fldChar>
            </w:r>
            <w:bookmarkStart w:id="5" w:name="Text246"/>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30" w:type="dxa"/>
            <w:gridSpan w:val="2"/>
            <w:vAlign w:val="bottom"/>
          </w:tcPr>
          <w:p w:rsidR="001060B8" w:rsidRPr="00605578" w:rsidRDefault="001060B8" w:rsidP="001060B8">
            <w:pPr>
              <w:pStyle w:val="Bodytexttable"/>
              <w:tabs>
                <w:tab w:val="clear" w:pos="9360"/>
              </w:tabs>
              <w:spacing w:before="120" w:after="0"/>
              <w:jc w:val="right"/>
              <w:rPr>
                <w:rFonts w:cs="Arial"/>
                <w:bCs w:val="0"/>
                <w:szCs w:val="18"/>
              </w:rPr>
            </w:pPr>
            <w:r>
              <w:rPr>
                <w:rFonts w:cs="Arial"/>
                <w:bCs w:val="0"/>
                <w:szCs w:val="18"/>
              </w:rPr>
              <w:t>County:</w:t>
            </w:r>
          </w:p>
        </w:tc>
        <w:bookmarkEnd w:id="5"/>
        <w:tc>
          <w:tcPr>
            <w:tcW w:w="4482" w:type="dxa"/>
            <w:gridSpan w:val="4"/>
            <w:tcBorders>
              <w:bottom w:val="single" w:sz="2" w:space="0" w:color="auto"/>
            </w:tcBorders>
            <w:vAlign w:val="bottom"/>
          </w:tcPr>
          <w:p w:rsidR="001060B8" w:rsidRPr="00605578" w:rsidRDefault="00705A37" w:rsidP="00986938">
            <w:pPr>
              <w:pStyle w:val="Bodytexttable"/>
              <w:tabs>
                <w:tab w:val="clear" w:pos="9360"/>
              </w:tabs>
              <w:spacing w:before="120" w:after="0"/>
              <w:rPr>
                <w:rFonts w:cs="Arial"/>
                <w:bCs w:val="0"/>
                <w:szCs w:val="18"/>
              </w:rPr>
            </w:pPr>
            <w:r>
              <w:rPr>
                <w:rFonts w:cs="Arial"/>
                <w:bCs w:val="0"/>
                <w:szCs w:val="18"/>
              </w:rPr>
              <w:fldChar w:fldCharType="begin">
                <w:ffData>
                  <w:name w:val="Text252"/>
                  <w:enabled/>
                  <w:calcOnExit w:val="0"/>
                  <w:textInput/>
                </w:ffData>
              </w:fldChar>
            </w:r>
            <w:bookmarkStart w:id="6" w:name="Text252"/>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bookmarkEnd w:id="6"/>
          </w:p>
        </w:tc>
      </w:tr>
    </w:tbl>
    <w:p w:rsidR="001060B8" w:rsidRPr="00C47F28" w:rsidRDefault="001060B8" w:rsidP="00486B9D">
      <w:pPr>
        <w:pStyle w:val="Form-Bodytext1"/>
        <w:tabs>
          <w:tab w:val="left" w:pos="1800"/>
          <w:tab w:val="left" w:pos="4680"/>
          <w:tab w:val="left" w:pos="6120"/>
          <w:tab w:val="left" w:pos="7200"/>
          <w:tab w:val="left" w:pos="8280"/>
        </w:tabs>
        <w:ind w:left="360"/>
      </w:pPr>
      <w:r w:rsidRPr="00C47F28">
        <w:rPr>
          <w:u w:val="single"/>
        </w:rPr>
        <w:fldChar w:fldCharType="begin">
          <w:ffData>
            <w:name w:val=""/>
            <w:enabled/>
            <w:calcOnExit w:val="0"/>
            <w:textInput/>
          </w:ffData>
        </w:fldChar>
      </w:r>
      <w:r w:rsidRPr="00C47F28">
        <w:rPr>
          <w:u w:val="single"/>
        </w:rPr>
        <w:instrText xml:space="preserve"> FORMTEXT </w:instrText>
      </w:r>
      <w:r w:rsidRPr="00C47F28">
        <w:rPr>
          <w:u w:val="single"/>
        </w:rPr>
      </w:r>
      <w:r w:rsidRPr="00C47F28">
        <w:rPr>
          <w:u w:val="single"/>
        </w:rPr>
        <w:fldChar w:fldCharType="separate"/>
      </w:r>
      <w:r w:rsidRPr="00C47F28">
        <w:rPr>
          <w:u w:val="single"/>
        </w:rPr>
        <w:t> </w:t>
      </w:r>
      <w:r w:rsidRPr="00C47F28">
        <w:rPr>
          <w:u w:val="single"/>
        </w:rPr>
        <w:t> </w:t>
      </w:r>
      <w:r w:rsidRPr="00C47F28">
        <w:rPr>
          <w:u w:val="single"/>
        </w:rPr>
        <w:t> </w:t>
      </w:r>
      <w:r w:rsidRPr="00C47F28">
        <w:rPr>
          <w:u w:val="single"/>
        </w:rPr>
        <w:t> </w:t>
      </w:r>
      <w:r w:rsidRPr="00C47F28">
        <w:rPr>
          <w:u w:val="single"/>
        </w:rPr>
        <w:t> </w:t>
      </w:r>
      <w:r w:rsidRPr="00C47F28">
        <w:fldChar w:fldCharType="end"/>
      </w:r>
      <w:r w:rsidRPr="00C47F28">
        <w:t xml:space="preserve"> Acres</w:t>
      </w:r>
      <w:r w:rsidRPr="00C47F28">
        <w:tab/>
        <w:t xml:space="preserve">Section </w:t>
      </w:r>
      <w:r w:rsidRPr="00C47F28">
        <w:rPr>
          <w:u w:val="single"/>
        </w:rPr>
        <w:fldChar w:fldCharType="begin">
          <w:ffData>
            <w:name w:val="Text1"/>
            <w:enabled/>
            <w:calcOnExit w:val="0"/>
            <w:textInput/>
          </w:ffData>
        </w:fldChar>
      </w:r>
      <w:r w:rsidRPr="00C47F28">
        <w:rPr>
          <w:u w:val="single"/>
        </w:rPr>
        <w:instrText xml:space="preserve"> FORMTEXT </w:instrText>
      </w:r>
      <w:r w:rsidRPr="00C47F28">
        <w:rPr>
          <w:u w:val="single"/>
        </w:rPr>
      </w:r>
      <w:r w:rsidRPr="00C47F28">
        <w:rPr>
          <w:u w:val="single"/>
        </w:rPr>
        <w:fldChar w:fldCharType="separate"/>
      </w:r>
      <w:r w:rsidRPr="00C47F28">
        <w:rPr>
          <w:u w:val="single"/>
        </w:rPr>
        <w:t> </w:t>
      </w:r>
      <w:r w:rsidRPr="00C47F28">
        <w:rPr>
          <w:u w:val="single"/>
        </w:rPr>
        <w:t> </w:t>
      </w:r>
      <w:r w:rsidRPr="00C47F28">
        <w:rPr>
          <w:u w:val="single"/>
        </w:rPr>
        <w:t> </w:t>
      </w:r>
      <w:r w:rsidRPr="00C47F28">
        <w:rPr>
          <w:u w:val="single"/>
        </w:rPr>
        <w:t> </w:t>
      </w:r>
      <w:r w:rsidRPr="00C47F28">
        <w:rPr>
          <w:u w:val="single"/>
        </w:rPr>
        <w:t> </w:t>
      </w:r>
      <w:r w:rsidRPr="00C47F28">
        <w:fldChar w:fldCharType="end"/>
      </w:r>
      <w:r w:rsidR="00486B9D">
        <w:t xml:space="preserve">    </w:t>
      </w:r>
      <w:r w:rsidRPr="00C47F28">
        <w:t>T</w:t>
      </w:r>
      <w:r w:rsidRPr="00C47F28">
        <w:rPr>
          <w:u w:val="single"/>
        </w:rPr>
        <w:fldChar w:fldCharType="begin">
          <w:ffData>
            <w:name w:val="Text1"/>
            <w:enabled/>
            <w:calcOnExit w:val="0"/>
            <w:textInput/>
          </w:ffData>
        </w:fldChar>
      </w:r>
      <w:r w:rsidRPr="00C47F28">
        <w:rPr>
          <w:u w:val="single"/>
        </w:rPr>
        <w:instrText xml:space="preserve"> FORMTEXT </w:instrText>
      </w:r>
      <w:r w:rsidRPr="00C47F28">
        <w:rPr>
          <w:u w:val="single"/>
        </w:rPr>
      </w:r>
      <w:r w:rsidRPr="00C47F28">
        <w:rPr>
          <w:u w:val="single"/>
        </w:rPr>
        <w:fldChar w:fldCharType="separate"/>
      </w:r>
      <w:r w:rsidRPr="00C47F28">
        <w:rPr>
          <w:u w:val="single"/>
        </w:rPr>
        <w:t> </w:t>
      </w:r>
      <w:r w:rsidRPr="00C47F28">
        <w:rPr>
          <w:u w:val="single"/>
        </w:rPr>
        <w:t> </w:t>
      </w:r>
      <w:r w:rsidRPr="00C47F28">
        <w:rPr>
          <w:u w:val="single"/>
        </w:rPr>
        <w:t> </w:t>
      </w:r>
      <w:r w:rsidRPr="00C47F28">
        <w:rPr>
          <w:u w:val="single"/>
        </w:rPr>
        <w:t> </w:t>
      </w:r>
      <w:r w:rsidRPr="00C47F28">
        <w:rPr>
          <w:u w:val="single"/>
        </w:rPr>
        <w:t> </w:t>
      </w:r>
      <w:r w:rsidRPr="00C47F28">
        <w:fldChar w:fldCharType="end"/>
      </w:r>
      <w:r w:rsidRPr="00C47F28">
        <w:t>N</w:t>
      </w:r>
      <w:r w:rsidR="00486B9D">
        <w:t xml:space="preserve">    </w:t>
      </w:r>
      <w:r w:rsidRPr="00C47F28">
        <w:t>R</w:t>
      </w:r>
      <w:r w:rsidRPr="00C47F28">
        <w:rPr>
          <w:u w:val="single"/>
        </w:rPr>
        <w:fldChar w:fldCharType="begin">
          <w:ffData>
            <w:name w:val="Text1"/>
            <w:enabled/>
            <w:calcOnExit w:val="0"/>
            <w:textInput/>
          </w:ffData>
        </w:fldChar>
      </w:r>
      <w:r w:rsidRPr="00C47F28">
        <w:rPr>
          <w:u w:val="single"/>
        </w:rPr>
        <w:instrText xml:space="preserve"> FORMTEXT </w:instrText>
      </w:r>
      <w:r w:rsidRPr="00C47F28">
        <w:rPr>
          <w:u w:val="single"/>
        </w:rPr>
      </w:r>
      <w:r w:rsidRPr="00C47F28">
        <w:rPr>
          <w:u w:val="single"/>
        </w:rPr>
        <w:fldChar w:fldCharType="separate"/>
      </w:r>
      <w:r w:rsidRPr="00C47F28">
        <w:rPr>
          <w:u w:val="single"/>
        </w:rPr>
        <w:t> </w:t>
      </w:r>
      <w:r w:rsidRPr="00C47F28">
        <w:rPr>
          <w:u w:val="single"/>
        </w:rPr>
        <w:t> </w:t>
      </w:r>
      <w:r w:rsidRPr="00C47F28">
        <w:rPr>
          <w:u w:val="single"/>
        </w:rPr>
        <w:t> </w:t>
      </w:r>
      <w:r w:rsidRPr="00C47F28">
        <w:rPr>
          <w:u w:val="single"/>
        </w:rPr>
        <w:t> </w:t>
      </w:r>
      <w:r w:rsidRPr="00C47F28">
        <w:rPr>
          <w:u w:val="single"/>
        </w:rPr>
        <w:t> </w:t>
      </w:r>
      <w:r w:rsidRPr="00C47F28">
        <w:fldChar w:fldCharType="end"/>
      </w:r>
      <w:r w:rsidRPr="00C47F28">
        <w:t>W</w:t>
      </w:r>
      <w:r>
        <w:t xml:space="preserve"> </w:t>
      </w:r>
      <w:r w:rsidR="00DD0EEC">
        <w:t xml:space="preserve">       </w:t>
      </w:r>
      <w:r w:rsidR="00486B9D">
        <w:t>GPS coordinates</w:t>
      </w:r>
      <w:r>
        <w:t xml:space="preserve">   </w:t>
      </w:r>
      <w:r>
        <w:rPr>
          <w:b/>
        </w:rPr>
        <w:t xml:space="preserve">or    </w:t>
      </w:r>
      <w:r w:rsidRPr="00C47F28">
        <w:t xml:space="preserve">Lat/Long </w:t>
      </w:r>
      <w:r>
        <w:rPr>
          <w:u w:val="single"/>
        </w:rPr>
        <w:fldChar w:fldCharType="begin">
          <w:ffData>
            <w:name w:val=""/>
            <w:enabled/>
            <w:calcOnExit w:val="0"/>
            <w:textInput>
              <w:maxLength w:val="4"/>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fldChar w:fldCharType="end"/>
      </w:r>
      <w:r w:rsidRPr="00C47F28">
        <w:rPr>
          <w:u w:val="single"/>
        </w:rPr>
        <w:t>.</w:t>
      </w:r>
      <w:r>
        <w:rPr>
          <w:u w:val="single"/>
        </w:rPr>
        <w:fldChar w:fldCharType="begin">
          <w:ffData>
            <w:name w:val=""/>
            <w:enabled/>
            <w:calcOnExit w:val="0"/>
            <w:textInput>
              <w:maxLength w:val="4"/>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fldChar w:fldCharType="end"/>
      </w:r>
      <w:r w:rsidRPr="00C47F28">
        <w:rPr>
          <w:u w:val="single"/>
        </w:rPr>
        <w:t>.</w:t>
      </w:r>
      <w:r>
        <w:rPr>
          <w:u w:val="single"/>
        </w:rPr>
        <w:fldChar w:fldCharType="begin">
          <w:ffData>
            <w:name w:val=""/>
            <w:enabled/>
            <w:calcOnExit w:val="0"/>
            <w:textInput>
              <w:maxLength w:val="4"/>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fldChar w:fldCharType="end"/>
      </w:r>
      <w:r w:rsidRPr="00486B9D">
        <w:t xml:space="preserve"> (deg.</w:t>
      </w:r>
      <w:r w:rsidR="00486B9D">
        <w:t xml:space="preserve"> </w:t>
      </w:r>
      <w:r w:rsidRPr="00486B9D">
        <w:t>mn.</w:t>
      </w:r>
      <w:r w:rsidR="00486B9D">
        <w:t xml:space="preserve"> </w:t>
      </w:r>
      <w:r w:rsidRPr="00486B9D">
        <w:t>sec.)</w:t>
      </w:r>
    </w:p>
    <w:tbl>
      <w:tblPr>
        <w:tblW w:w="10728" w:type="dxa"/>
        <w:tblLayout w:type="fixed"/>
        <w:tblCellMar>
          <w:left w:w="115" w:type="dxa"/>
          <w:right w:w="115" w:type="dxa"/>
        </w:tblCellMar>
        <w:tblLook w:val="01E0" w:firstRow="1" w:lastRow="1" w:firstColumn="1" w:lastColumn="1" w:noHBand="0" w:noVBand="0"/>
      </w:tblPr>
      <w:tblGrid>
        <w:gridCol w:w="3060"/>
        <w:gridCol w:w="2070"/>
        <w:gridCol w:w="810"/>
        <w:gridCol w:w="1989"/>
        <w:gridCol w:w="2799"/>
      </w:tblGrid>
      <w:tr w:rsidR="00486B9D" w:rsidRPr="0057271D" w:rsidTr="00486B9D">
        <w:trPr>
          <w:trHeight w:val="288"/>
        </w:trPr>
        <w:tc>
          <w:tcPr>
            <w:tcW w:w="5940" w:type="dxa"/>
            <w:gridSpan w:val="3"/>
            <w:vAlign w:val="bottom"/>
          </w:tcPr>
          <w:p w:rsidR="00486B9D" w:rsidRPr="0057271D" w:rsidRDefault="00486B9D" w:rsidP="00986938">
            <w:pPr>
              <w:pStyle w:val="Bodytexttable"/>
              <w:tabs>
                <w:tab w:val="clear" w:pos="9360"/>
              </w:tabs>
              <w:spacing w:before="120" w:after="0"/>
              <w:ind w:left="249"/>
              <w:rPr>
                <w:rFonts w:cs="Arial"/>
                <w:bCs w:val="0"/>
                <w:szCs w:val="18"/>
              </w:rPr>
            </w:pPr>
            <w:r>
              <w:rPr>
                <w:rFonts w:cs="Arial"/>
                <w:bCs w:val="0"/>
                <w:szCs w:val="18"/>
              </w:rPr>
              <w:t>Anticipated amount of waste to be disposed of (in cubic yards only):</w:t>
            </w:r>
          </w:p>
        </w:tc>
        <w:tc>
          <w:tcPr>
            <w:tcW w:w="4788" w:type="dxa"/>
            <w:gridSpan w:val="2"/>
            <w:tcBorders>
              <w:bottom w:val="single" w:sz="2" w:space="0" w:color="auto"/>
            </w:tcBorders>
            <w:vAlign w:val="bottom"/>
          </w:tcPr>
          <w:p w:rsidR="00486B9D" w:rsidRPr="0057271D" w:rsidRDefault="00486B9D" w:rsidP="00986938">
            <w:pPr>
              <w:pStyle w:val="Bodytexttable"/>
              <w:tabs>
                <w:tab w:val="clear" w:pos="9360"/>
              </w:tabs>
              <w:spacing w:before="120" w:after="0"/>
              <w:rPr>
                <w:rFonts w:cs="Arial"/>
                <w:bCs w:val="0"/>
                <w:szCs w:val="18"/>
              </w:rPr>
            </w:pPr>
            <w:r>
              <w:rPr>
                <w:rFonts w:cs="Arial"/>
                <w:bCs w:val="0"/>
                <w:szCs w:val="18"/>
              </w:rPr>
              <w:fldChar w:fldCharType="begin">
                <w:ffData>
                  <w:name w:val="Text250"/>
                  <w:enabled/>
                  <w:calcOnExi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r>
      <w:tr w:rsidR="00486B9D" w:rsidRPr="0057271D" w:rsidTr="00CD1E5E">
        <w:trPr>
          <w:trHeight w:val="288"/>
        </w:trPr>
        <w:tc>
          <w:tcPr>
            <w:tcW w:w="5130" w:type="dxa"/>
            <w:gridSpan w:val="2"/>
            <w:vAlign w:val="bottom"/>
          </w:tcPr>
          <w:p w:rsidR="00486B9D" w:rsidRPr="0057271D" w:rsidRDefault="00486B9D" w:rsidP="00986938">
            <w:pPr>
              <w:pStyle w:val="Bodytexttable"/>
              <w:tabs>
                <w:tab w:val="clear" w:pos="9360"/>
              </w:tabs>
              <w:spacing w:before="120" w:after="0"/>
              <w:ind w:left="249"/>
              <w:rPr>
                <w:rFonts w:cs="Arial"/>
                <w:bCs w:val="0"/>
                <w:szCs w:val="18"/>
              </w:rPr>
            </w:pPr>
            <w:r>
              <w:rPr>
                <w:rFonts w:cs="Arial"/>
                <w:bCs w:val="0"/>
                <w:szCs w:val="18"/>
              </w:rPr>
              <w:t>Origin of waste (i.e., foundation, pool, manure basin, etc.):</w:t>
            </w:r>
          </w:p>
        </w:tc>
        <w:tc>
          <w:tcPr>
            <w:tcW w:w="5598" w:type="dxa"/>
            <w:gridSpan w:val="3"/>
            <w:tcBorders>
              <w:bottom w:val="single" w:sz="2" w:space="0" w:color="auto"/>
            </w:tcBorders>
            <w:vAlign w:val="bottom"/>
          </w:tcPr>
          <w:p w:rsidR="00486B9D" w:rsidRPr="0057271D" w:rsidRDefault="00486B9D" w:rsidP="00986938">
            <w:pPr>
              <w:pStyle w:val="Bodytexttable"/>
              <w:tabs>
                <w:tab w:val="clear" w:pos="9360"/>
              </w:tabs>
              <w:spacing w:before="120" w:after="0"/>
              <w:rPr>
                <w:rFonts w:cs="Arial"/>
                <w:bCs w:val="0"/>
                <w:szCs w:val="18"/>
              </w:rPr>
            </w:pPr>
            <w:r>
              <w:rPr>
                <w:rFonts w:cs="Arial"/>
                <w:bCs w:val="0"/>
                <w:szCs w:val="18"/>
              </w:rPr>
              <w:fldChar w:fldCharType="begin">
                <w:ffData>
                  <w:name w:val="Text250"/>
                  <w:enabled/>
                  <w:calcOnExi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szCs w:val="18"/>
              </w:rPr>
              <w:t> </w:t>
            </w:r>
            <w:r>
              <w:rPr>
                <w:rFonts w:cs="Arial"/>
                <w:bCs w:val="0"/>
                <w:szCs w:val="18"/>
              </w:rPr>
              <w:t> </w:t>
            </w:r>
            <w:r>
              <w:rPr>
                <w:rFonts w:cs="Arial"/>
                <w:bCs w:val="0"/>
                <w:szCs w:val="18"/>
              </w:rPr>
              <w:t> </w:t>
            </w:r>
            <w:r>
              <w:rPr>
                <w:rFonts w:cs="Arial"/>
                <w:bCs w:val="0"/>
                <w:szCs w:val="18"/>
              </w:rPr>
              <w:t> </w:t>
            </w:r>
            <w:r>
              <w:rPr>
                <w:rFonts w:cs="Arial"/>
                <w:bCs w:val="0"/>
                <w:szCs w:val="18"/>
              </w:rPr>
              <w:t> </w:t>
            </w:r>
            <w:r>
              <w:rPr>
                <w:rFonts w:cs="Arial"/>
                <w:bCs w:val="0"/>
                <w:szCs w:val="18"/>
              </w:rPr>
              <w:fldChar w:fldCharType="end"/>
            </w:r>
          </w:p>
        </w:tc>
      </w:tr>
      <w:tr w:rsidR="00B134CF" w:rsidRPr="0057271D" w:rsidTr="00DB1D4E">
        <w:trPr>
          <w:trHeight w:val="288"/>
        </w:trPr>
        <w:tc>
          <w:tcPr>
            <w:tcW w:w="3060" w:type="dxa"/>
            <w:vAlign w:val="bottom"/>
          </w:tcPr>
          <w:p w:rsidR="00B134CF" w:rsidRDefault="00CD1E5E" w:rsidP="00986938">
            <w:pPr>
              <w:pStyle w:val="Bodytexttable"/>
              <w:tabs>
                <w:tab w:val="clear" w:pos="9360"/>
              </w:tabs>
              <w:spacing w:before="120" w:after="0"/>
              <w:ind w:left="249"/>
              <w:rPr>
                <w:rFonts w:cs="Arial"/>
                <w:bCs w:val="0"/>
                <w:szCs w:val="18"/>
              </w:rPr>
            </w:pPr>
            <w:r>
              <w:rPr>
                <w:rFonts w:cs="Arial"/>
                <w:bCs w:val="0"/>
                <w:szCs w:val="18"/>
              </w:rPr>
              <w:t>Activity s</w:t>
            </w:r>
            <w:r w:rsidR="00B134CF">
              <w:rPr>
                <w:rFonts w:cs="Arial"/>
                <w:bCs w:val="0"/>
                <w:szCs w:val="18"/>
              </w:rPr>
              <w:t>tart date (mm/dd/yyyy):</w:t>
            </w:r>
          </w:p>
        </w:tc>
        <w:tc>
          <w:tcPr>
            <w:tcW w:w="2070" w:type="dxa"/>
            <w:tcBorders>
              <w:bottom w:val="single" w:sz="2" w:space="0" w:color="auto"/>
            </w:tcBorders>
            <w:vAlign w:val="bottom"/>
          </w:tcPr>
          <w:p w:rsidR="00B134CF" w:rsidRDefault="00CD1E5E" w:rsidP="00CD1E5E">
            <w:pPr>
              <w:pStyle w:val="Bodytexttable"/>
              <w:tabs>
                <w:tab w:val="clear" w:pos="9360"/>
              </w:tabs>
              <w:spacing w:before="120" w:after="0"/>
              <w:rPr>
                <w:rFonts w:cs="Arial"/>
                <w:bCs w:val="0"/>
                <w:szCs w:val="18"/>
              </w:rPr>
            </w:pPr>
            <w:r>
              <w:rPr>
                <w:rFonts w:cs="Arial"/>
                <w:bCs w:val="0"/>
                <w:szCs w:val="18"/>
              </w:rPr>
              <w:fldChar w:fldCharType="begin">
                <w:ffData>
                  <w:name w:val="Text251"/>
                  <w:enabled/>
                  <w:calcOnExit/>
                  <w:textInput>
                    <w:type w:val="date"/>
                    <w:format w:val="M/d/yyyy"/>
                  </w:textInput>
                </w:ffData>
              </w:fldChar>
            </w:r>
            <w:bookmarkStart w:id="7" w:name="Text251"/>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bookmarkEnd w:id="7"/>
          </w:p>
        </w:tc>
        <w:tc>
          <w:tcPr>
            <w:tcW w:w="2799" w:type="dxa"/>
            <w:gridSpan w:val="2"/>
            <w:tcBorders>
              <w:top w:val="single" w:sz="2" w:space="0" w:color="auto"/>
            </w:tcBorders>
            <w:vAlign w:val="bottom"/>
          </w:tcPr>
          <w:p w:rsidR="00B134CF" w:rsidRDefault="00CD1E5E" w:rsidP="00CD1E5E">
            <w:pPr>
              <w:pStyle w:val="Bodytexttable"/>
              <w:tabs>
                <w:tab w:val="clear" w:pos="9360"/>
              </w:tabs>
              <w:spacing w:before="120" w:after="0"/>
              <w:rPr>
                <w:rFonts w:cs="Arial"/>
                <w:bCs w:val="0"/>
                <w:szCs w:val="18"/>
              </w:rPr>
            </w:pPr>
            <w:r>
              <w:rPr>
                <w:rFonts w:cs="Arial"/>
                <w:bCs w:val="0"/>
                <w:szCs w:val="18"/>
              </w:rPr>
              <w:t>Activity e</w:t>
            </w:r>
            <w:r w:rsidR="00B134CF">
              <w:rPr>
                <w:rFonts w:cs="Arial"/>
                <w:bCs w:val="0"/>
                <w:szCs w:val="18"/>
              </w:rPr>
              <w:t>nd date (mm/dd/yyyy):</w:t>
            </w:r>
          </w:p>
        </w:tc>
        <w:tc>
          <w:tcPr>
            <w:tcW w:w="2799" w:type="dxa"/>
            <w:tcBorders>
              <w:top w:val="single" w:sz="2" w:space="0" w:color="auto"/>
              <w:bottom w:val="single" w:sz="2" w:space="0" w:color="auto"/>
            </w:tcBorders>
            <w:vAlign w:val="bottom"/>
          </w:tcPr>
          <w:p w:rsidR="00B134CF" w:rsidRDefault="00CD1E5E" w:rsidP="00986938">
            <w:pPr>
              <w:pStyle w:val="Bodytexttable"/>
              <w:tabs>
                <w:tab w:val="clear" w:pos="9360"/>
              </w:tabs>
              <w:spacing w:before="120" w:after="0"/>
              <w:rPr>
                <w:rFonts w:cs="Arial"/>
                <w:bCs w:val="0"/>
                <w:szCs w:val="18"/>
              </w:rPr>
            </w:pPr>
            <w:r>
              <w:rPr>
                <w:rFonts w:cs="Arial"/>
                <w:bCs w:val="0"/>
                <w:szCs w:val="18"/>
              </w:rPr>
              <w:fldChar w:fldCharType="begin">
                <w:ffData>
                  <w:name w:val="Text251"/>
                  <w:enabled/>
                  <w:calcOnExit/>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r>
    </w:tbl>
    <w:p w:rsidR="00486B9D" w:rsidRPr="00CD1E5E" w:rsidRDefault="00486B9D" w:rsidP="00486B9D">
      <w:pPr>
        <w:pStyle w:val="Heading2"/>
        <w:keepNext w:val="0"/>
        <w:widowControl w:val="0"/>
        <w:numPr>
          <w:ilvl w:val="0"/>
          <w:numId w:val="14"/>
        </w:numPr>
        <w:spacing w:before="360" w:after="60"/>
        <w:ind w:left="360" w:hanging="360"/>
        <w:rPr>
          <w:b/>
          <w:spacing w:val="-2"/>
          <w:sz w:val="22"/>
          <w:szCs w:val="22"/>
        </w:rPr>
      </w:pPr>
      <w:r w:rsidRPr="00CD1E5E">
        <w:rPr>
          <w:rStyle w:val="Form-Heading1Char"/>
          <w:spacing w:val="-2"/>
        </w:rPr>
        <w:t>Disposal location certification</w:t>
      </w:r>
      <w:r w:rsidR="00333F25" w:rsidRPr="00CD1E5E">
        <w:rPr>
          <w:rStyle w:val="Form-Heading1Char"/>
          <w:spacing w:val="-2"/>
        </w:rPr>
        <w:t xml:space="preserve"> </w:t>
      </w:r>
      <w:r w:rsidR="00333F25" w:rsidRPr="009E4754">
        <w:rPr>
          <w:rFonts w:ascii="Arial" w:hAnsi="Arial" w:cs="Arial"/>
          <w:sz w:val="20"/>
        </w:rPr>
        <w:t xml:space="preserve">(bolded terms are defined in the Instructions </w:t>
      </w:r>
      <w:r w:rsidR="009E4754" w:rsidRPr="009E4754">
        <w:rPr>
          <w:rFonts w:ascii="Arial" w:hAnsi="Arial" w:cs="Arial"/>
          <w:sz w:val="20"/>
        </w:rPr>
        <w:t>on page 3</w:t>
      </w:r>
      <w:r w:rsidR="00333F25" w:rsidRPr="009E4754">
        <w:rPr>
          <w:rFonts w:ascii="Arial" w:hAnsi="Arial" w:cs="Arial"/>
          <w:sz w:val="20"/>
        </w:rPr>
        <w:t>)</w:t>
      </w:r>
    </w:p>
    <w:p w:rsidR="00486B9D" w:rsidRPr="00486B9D" w:rsidRDefault="00486B9D" w:rsidP="00486B9D">
      <w:pPr>
        <w:widowControl w:val="0"/>
        <w:spacing w:before="120"/>
        <w:ind w:left="360"/>
        <w:rPr>
          <w:bCs/>
          <w:noProof/>
          <w:szCs w:val="20"/>
        </w:rPr>
      </w:pPr>
      <w:r w:rsidRPr="00486B9D">
        <w:rPr>
          <w:bCs/>
          <w:noProof/>
          <w:szCs w:val="20"/>
        </w:rPr>
        <w:t>I certify under penalty of law that this document and all attachments were prepared under my direction o</w:t>
      </w:r>
      <w:r w:rsidR="00DD0EEC">
        <w:rPr>
          <w:bCs/>
          <w:noProof/>
          <w:szCs w:val="20"/>
        </w:rPr>
        <w:t>r</w:t>
      </w:r>
      <w:r w:rsidRPr="00486B9D">
        <w:rPr>
          <w:bCs/>
          <w:noProof/>
          <w:szCs w:val="20"/>
        </w:rPr>
        <w:t xml:space="preserve"> supervision in accordance with a system designed to assure that qualified personnel properly gather and evaluate the information submitted. Based on my inquiry of the person or persons who manage the system, the information submitted is, to the best of my knowledge and belief, true, accurate, and complete.</w:t>
      </w:r>
    </w:p>
    <w:p w:rsidR="00486B9D" w:rsidRPr="00486B9D" w:rsidRDefault="00486B9D" w:rsidP="00486B9D">
      <w:pPr>
        <w:widowControl w:val="0"/>
        <w:spacing w:before="120"/>
        <w:ind w:left="360"/>
        <w:rPr>
          <w:bCs/>
          <w:noProof/>
          <w:szCs w:val="20"/>
        </w:rPr>
      </w:pPr>
      <w:r w:rsidRPr="00486B9D">
        <w:rPr>
          <w:bCs/>
          <w:noProof/>
          <w:szCs w:val="20"/>
        </w:rPr>
        <w:t>I am aware that there are significant penalties for submitting false information, including the possibility of fines and imprisonment. Noncompliance with this permit may result in the revocation of this permit and penalties.</w:t>
      </w:r>
    </w:p>
    <w:p w:rsidR="00486B9D" w:rsidRPr="00486B9D" w:rsidRDefault="00486B9D" w:rsidP="00486B9D">
      <w:pPr>
        <w:widowControl w:val="0"/>
        <w:spacing w:before="120"/>
        <w:ind w:left="360"/>
        <w:rPr>
          <w:bCs/>
          <w:noProof/>
          <w:szCs w:val="20"/>
        </w:rPr>
      </w:pPr>
      <w:r w:rsidRPr="00486B9D">
        <w:rPr>
          <w:bCs/>
          <w:noProof/>
          <w:szCs w:val="20"/>
        </w:rPr>
        <w:t xml:space="preserve">I further certify that the construction and operation of the above-described </w:t>
      </w:r>
      <w:r w:rsidR="00064488">
        <w:rPr>
          <w:bCs/>
          <w:noProof/>
          <w:szCs w:val="20"/>
        </w:rPr>
        <w:t>site</w:t>
      </w:r>
      <w:r w:rsidR="00064488" w:rsidRPr="00486B9D">
        <w:rPr>
          <w:bCs/>
          <w:noProof/>
          <w:szCs w:val="20"/>
        </w:rPr>
        <w:t xml:space="preserve"> </w:t>
      </w:r>
      <w:r w:rsidRPr="00486B9D">
        <w:rPr>
          <w:bCs/>
          <w:noProof/>
          <w:szCs w:val="20"/>
        </w:rPr>
        <w:t xml:space="preserve">will be in accordance with the conditions of the </w:t>
      </w:r>
      <w:r w:rsidR="00AE5CC2" w:rsidRPr="00AE5CC2">
        <w:rPr>
          <w:rFonts w:eastAsia="Calibri"/>
          <w:bCs/>
          <w:noProof/>
          <w:szCs w:val="20"/>
        </w:rPr>
        <w:t>Minnesota Pollution Control Agency (MPCA)</w:t>
      </w:r>
      <w:r w:rsidRPr="00486B9D">
        <w:rPr>
          <w:bCs/>
          <w:noProof/>
          <w:szCs w:val="20"/>
        </w:rPr>
        <w:t xml:space="preserve"> </w:t>
      </w:r>
      <w:r w:rsidR="00064488" w:rsidRPr="00DB1D4E">
        <w:rPr>
          <w:i/>
          <w:szCs w:val="18"/>
        </w:rPr>
        <w:t>General Permit Authorization to Dispose of Uncontaminated Concrete</w:t>
      </w:r>
      <w:r w:rsidRPr="00486B9D">
        <w:rPr>
          <w:bCs/>
          <w:noProof/>
          <w:szCs w:val="20"/>
        </w:rPr>
        <w:t>. In particular:</w:t>
      </w:r>
    </w:p>
    <w:p w:rsidR="00486B9D" w:rsidRPr="00486B9D" w:rsidRDefault="00486B9D" w:rsidP="009E4754">
      <w:pPr>
        <w:widowControl w:val="0"/>
        <w:numPr>
          <w:ilvl w:val="0"/>
          <w:numId w:val="15"/>
        </w:numPr>
        <w:tabs>
          <w:tab w:val="left" w:pos="1080"/>
          <w:tab w:val="left" w:pos="7560"/>
        </w:tabs>
        <w:spacing w:before="240"/>
        <w:ind w:left="1080"/>
        <w:rPr>
          <w:bCs/>
          <w:noProof/>
          <w:szCs w:val="20"/>
        </w:rPr>
      </w:pPr>
      <w:r w:rsidRPr="00486B9D">
        <w:rPr>
          <w:bCs/>
          <w:noProof/>
          <w:szCs w:val="20"/>
        </w:rPr>
        <w:t xml:space="preserve">I certify that the concrete has been </w:t>
      </w:r>
      <w:r w:rsidRPr="00486B9D">
        <w:rPr>
          <w:b/>
          <w:bCs/>
          <w:noProof/>
          <w:szCs w:val="20"/>
        </w:rPr>
        <w:t>adequately characterized</w:t>
      </w:r>
      <w:r w:rsidRPr="00486B9D">
        <w:rPr>
          <w:bCs/>
          <w:noProof/>
          <w:szCs w:val="20"/>
        </w:rPr>
        <w:t>.</w:t>
      </w:r>
      <w:r w:rsidRPr="00486B9D">
        <w:rPr>
          <w:bCs/>
          <w:noProof/>
          <w:szCs w:val="20"/>
        </w:rPr>
        <w:tab/>
      </w:r>
      <w:bookmarkStart w:id="8" w:name="_GoBack"/>
      <w:r w:rsidRPr="00486B9D">
        <w:rPr>
          <w:b/>
          <w:bCs/>
          <w:noProof/>
          <w:szCs w:val="20"/>
        </w:rPr>
        <w:fldChar w:fldCharType="begin">
          <w:ffData>
            <w:name w:val="Check1"/>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bookmarkEnd w:id="8"/>
      <w:r w:rsidRPr="00486B9D">
        <w:rPr>
          <w:b/>
          <w:bCs/>
          <w:noProof/>
          <w:szCs w:val="20"/>
        </w:rPr>
        <w:t xml:space="preserve"> Yes   </w:t>
      </w:r>
      <w:r w:rsidRPr="00486B9D">
        <w:rPr>
          <w:b/>
          <w:bCs/>
          <w:noProof/>
          <w:szCs w:val="20"/>
        </w:rPr>
        <w:fldChar w:fldCharType="begin">
          <w:ffData>
            <w:name w:val="Check2"/>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No</w:t>
      </w:r>
    </w:p>
    <w:p w:rsidR="00486B9D" w:rsidRPr="00486B9D" w:rsidRDefault="00486B9D" w:rsidP="00AE5CC2">
      <w:pPr>
        <w:widowControl w:val="0"/>
        <w:numPr>
          <w:ilvl w:val="0"/>
          <w:numId w:val="15"/>
        </w:numPr>
        <w:tabs>
          <w:tab w:val="left" w:pos="1080"/>
          <w:tab w:val="left" w:pos="7560"/>
        </w:tabs>
        <w:spacing w:before="120"/>
        <w:ind w:left="1080"/>
        <w:rPr>
          <w:bCs/>
          <w:noProof/>
          <w:szCs w:val="20"/>
        </w:rPr>
      </w:pPr>
      <w:r w:rsidRPr="00486B9D">
        <w:rPr>
          <w:bCs/>
          <w:noProof/>
          <w:szCs w:val="20"/>
        </w:rPr>
        <w:t xml:space="preserve">I certify that the concrete meets the definition of </w:t>
      </w:r>
      <w:r w:rsidRPr="00486B9D">
        <w:rPr>
          <w:b/>
          <w:bCs/>
          <w:noProof/>
          <w:szCs w:val="20"/>
        </w:rPr>
        <w:t>uncontaminated</w:t>
      </w:r>
      <w:r w:rsidRPr="00486B9D">
        <w:rPr>
          <w:bCs/>
          <w:noProof/>
          <w:szCs w:val="20"/>
        </w:rPr>
        <w:t>.</w:t>
      </w:r>
      <w:r w:rsidRPr="00486B9D">
        <w:rPr>
          <w:bCs/>
          <w:noProof/>
          <w:szCs w:val="20"/>
        </w:rPr>
        <w:tab/>
      </w:r>
      <w:r w:rsidRPr="00486B9D">
        <w:rPr>
          <w:b/>
          <w:bCs/>
          <w:noProof/>
          <w:szCs w:val="20"/>
        </w:rPr>
        <w:fldChar w:fldCharType="begin">
          <w:ffData>
            <w:name w:val="Check1"/>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Yes   </w:t>
      </w:r>
      <w:r w:rsidRPr="00486B9D">
        <w:rPr>
          <w:b/>
          <w:bCs/>
          <w:noProof/>
          <w:szCs w:val="20"/>
        </w:rPr>
        <w:fldChar w:fldCharType="begin">
          <w:ffData>
            <w:name w:val="Check2"/>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No</w:t>
      </w:r>
    </w:p>
    <w:p w:rsidR="00486B9D" w:rsidRPr="00486B9D" w:rsidRDefault="00486B9D" w:rsidP="00AE5CC2">
      <w:pPr>
        <w:widowControl w:val="0"/>
        <w:numPr>
          <w:ilvl w:val="0"/>
          <w:numId w:val="15"/>
        </w:numPr>
        <w:tabs>
          <w:tab w:val="left" w:pos="1080"/>
          <w:tab w:val="left" w:pos="7560"/>
        </w:tabs>
        <w:spacing w:before="120"/>
        <w:ind w:left="1080"/>
        <w:rPr>
          <w:b/>
          <w:bCs/>
          <w:noProof/>
          <w:szCs w:val="20"/>
        </w:rPr>
      </w:pPr>
      <w:r w:rsidRPr="00486B9D">
        <w:rPr>
          <w:bCs/>
          <w:noProof/>
          <w:szCs w:val="20"/>
        </w:rPr>
        <w:t xml:space="preserve">I certify that the concrete originated on the </w:t>
      </w:r>
      <w:r w:rsidRPr="00486B9D">
        <w:rPr>
          <w:b/>
          <w:bCs/>
          <w:noProof/>
          <w:szCs w:val="20"/>
        </w:rPr>
        <w:t>site</w:t>
      </w:r>
      <w:r w:rsidRPr="00486B9D">
        <w:rPr>
          <w:bCs/>
          <w:noProof/>
          <w:szCs w:val="20"/>
        </w:rPr>
        <w:t xml:space="preserve"> to be used for disposal.</w:t>
      </w:r>
      <w:r w:rsidRPr="00486B9D">
        <w:rPr>
          <w:bCs/>
          <w:noProof/>
          <w:szCs w:val="20"/>
        </w:rPr>
        <w:tab/>
      </w:r>
      <w:r w:rsidRPr="00486B9D">
        <w:rPr>
          <w:b/>
          <w:bCs/>
          <w:noProof/>
          <w:szCs w:val="20"/>
        </w:rPr>
        <w:fldChar w:fldCharType="begin">
          <w:ffData>
            <w:name w:val="Check1"/>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Yes   </w:t>
      </w:r>
      <w:r w:rsidRPr="00486B9D">
        <w:rPr>
          <w:b/>
          <w:bCs/>
          <w:noProof/>
          <w:szCs w:val="20"/>
        </w:rPr>
        <w:fldChar w:fldCharType="begin">
          <w:ffData>
            <w:name w:val="Check2"/>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No</w:t>
      </w:r>
    </w:p>
    <w:p w:rsidR="00486B9D" w:rsidRPr="00486B9D" w:rsidRDefault="00486B9D" w:rsidP="00AE5CC2">
      <w:pPr>
        <w:widowControl w:val="0"/>
        <w:numPr>
          <w:ilvl w:val="0"/>
          <w:numId w:val="15"/>
        </w:numPr>
        <w:tabs>
          <w:tab w:val="left" w:pos="1080"/>
          <w:tab w:val="left" w:pos="7560"/>
        </w:tabs>
        <w:spacing w:before="120"/>
        <w:ind w:left="1080"/>
        <w:rPr>
          <w:bCs/>
          <w:noProof/>
          <w:szCs w:val="20"/>
        </w:rPr>
      </w:pPr>
      <w:r w:rsidRPr="00486B9D">
        <w:rPr>
          <w:bCs/>
          <w:noProof/>
          <w:szCs w:val="20"/>
        </w:rPr>
        <w:t>I certify that the concrete does not exceed 5,000 cubic yards.</w:t>
      </w:r>
      <w:r w:rsidRPr="00486B9D">
        <w:rPr>
          <w:bCs/>
          <w:noProof/>
          <w:szCs w:val="20"/>
        </w:rPr>
        <w:tab/>
      </w:r>
      <w:r w:rsidRPr="00486B9D">
        <w:rPr>
          <w:b/>
          <w:bCs/>
          <w:noProof/>
          <w:szCs w:val="20"/>
        </w:rPr>
        <w:fldChar w:fldCharType="begin">
          <w:ffData>
            <w:name w:val="Check1"/>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Yes   </w:t>
      </w:r>
      <w:r w:rsidRPr="00486B9D">
        <w:rPr>
          <w:b/>
          <w:bCs/>
          <w:noProof/>
          <w:szCs w:val="20"/>
        </w:rPr>
        <w:fldChar w:fldCharType="begin">
          <w:ffData>
            <w:name w:val="Check2"/>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No</w:t>
      </w:r>
    </w:p>
    <w:p w:rsidR="00AE5CC2" w:rsidRDefault="00486B9D" w:rsidP="00AE5CC2">
      <w:pPr>
        <w:widowControl w:val="0"/>
        <w:numPr>
          <w:ilvl w:val="0"/>
          <w:numId w:val="15"/>
        </w:numPr>
        <w:tabs>
          <w:tab w:val="left" w:pos="1080"/>
          <w:tab w:val="left" w:pos="7560"/>
        </w:tabs>
        <w:spacing w:before="120"/>
        <w:ind w:left="1080"/>
        <w:rPr>
          <w:bCs/>
          <w:noProof/>
          <w:szCs w:val="20"/>
        </w:rPr>
      </w:pPr>
      <w:r w:rsidRPr="00486B9D">
        <w:rPr>
          <w:bCs/>
          <w:noProof/>
          <w:szCs w:val="20"/>
        </w:rPr>
        <w:t xml:space="preserve">I certify that </w:t>
      </w:r>
      <w:r w:rsidR="00AE5CC2">
        <w:rPr>
          <w:bCs/>
          <w:noProof/>
          <w:szCs w:val="20"/>
        </w:rPr>
        <w:t xml:space="preserve">disposal location is </w:t>
      </w:r>
      <w:r w:rsidR="00AE5CC2">
        <w:rPr>
          <w:b/>
          <w:bCs/>
          <w:noProof/>
          <w:szCs w:val="20"/>
        </w:rPr>
        <w:t xml:space="preserve">not </w:t>
      </w:r>
      <w:r w:rsidR="00AE5CC2">
        <w:rPr>
          <w:bCs/>
          <w:noProof/>
          <w:szCs w:val="20"/>
        </w:rPr>
        <w:t>located within wetland, shoreland,</w:t>
      </w:r>
      <w:r w:rsidR="00AE5CC2" w:rsidRPr="00486B9D">
        <w:rPr>
          <w:bCs/>
          <w:noProof/>
          <w:szCs w:val="20"/>
        </w:rPr>
        <w:tab/>
      </w:r>
      <w:r w:rsidR="00AE5CC2" w:rsidRPr="00486B9D">
        <w:rPr>
          <w:b/>
          <w:bCs/>
          <w:noProof/>
          <w:szCs w:val="20"/>
        </w:rPr>
        <w:fldChar w:fldCharType="begin">
          <w:ffData>
            <w:name w:val="Check1"/>
            <w:enabled/>
            <w:calcOnExit w:val="0"/>
            <w:checkBox>
              <w:sizeAuto/>
              <w:default w:val="0"/>
            </w:checkBox>
          </w:ffData>
        </w:fldChar>
      </w:r>
      <w:r w:rsidR="00AE5CC2" w:rsidRPr="00486B9D">
        <w:rPr>
          <w:b/>
          <w:bCs/>
          <w:noProof/>
          <w:szCs w:val="20"/>
        </w:rPr>
        <w:instrText xml:space="preserve"> FORMCHECKBOX </w:instrText>
      </w:r>
      <w:r w:rsidR="007D6FDF">
        <w:rPr>
          <w:b/>
          <w:bCs/>
          <w:noProof/>
          <w:szCs w:val="20"/>
        </w:rPr>
      </w:r>
      <w:r w:rsidR="007D6FDF">
        <w:rPr>
          <w:b/>
          <w:bCs/>
          <w:noProof/>
          <w:szCs w:val="20"/>
        </w:rPr>
        <w:fldChar w:fldCharType="separate"/>
      </w:r>
      <w:r w:rsidR="00AE5CC2" w:rsidRPr="00486B9D">
        <w:rPr>
          <w:b/>
          <w:bCs/>
          <w:noProof/>
          <w:szCs w:val="20"/>
        </w:rPr>
        <w:fldChar w:fldCharType="end"/>
      </w:r>
      <w:r w:rsidR="00AE5CC2" w:rsidRPr="00486B9D">
        <w:rPr>
          <w:b/>
          <w:bCs/>
          <w:noProof/>
          <w:szCs w:val="20"/>
        </w:rPr>
        <w:t xml:space="preserve"> Yes   </w:t>
      </w:r>
      <w:r w:rsidR="00AE5CC2" w:rsidRPr="00486B9D">
        <w:rPr>
          <w:b/>
          <w:bCs/>
          <w:noProof/>
          <w:szCs w:val="20"/>
        </w:rPr>
        <w:fldChar w:fldCharType="begin">
          <w:ffData>
            <w:name w:val="Check2"/>
            <w:enabled/>
            <w:calcOnExit w:val="0"/>
            <w:checkBox>
              <w:sizeAuto/>
              <w:default w:val="0"/>
            </w:checkBox>
          </w:ffData>
        </w:fldChar>
      </w:r>
      <w:r w:rsidR="00AE5CC2" w:rsidRPr="00486B9D">
        <w:rPr>
          <w:b/>
          <w:bCs/>
          <w:noProof/>
          <w:szCs w:val="20"/>
        </w:rPr>
        <w:instrText xml:space="preserve"> FORMCHECKBOX </w:instrText>
      </w:r>
      <w:r w:rsidR="007D6FDF">
        <w:rPr>
          <w:b/>
          <w:bCs/>
          <w:noProof/>
          <w:szCs w:val="20"/>
        </w:rPr>
      </w:r>
      <w:r w:rsidR="007D6FDF">
        <w:rPr>
          <w:b/>
          <w:bCs/>
          <w:noProof/>
          <w:szCs w:val="20"/>
        </w:rPr>
        <w:fldChar w:fldCharType="separate"/>
      </w:r>
      <w:r w:rsidR="00AE5CC2" w:rsidRPr="00486B9D">
        <w:rPr>
          <w:b/>
          <w:bCs/>
          <w:noProof/>
          <w:szCs w:val="20"/>
        </w:rPr>
        <w:fldChar w:fldCharType="end"/>
      </w:r>
      <w:r w:rsidR="00AE5CC2" w:rsidRPr="00486B9D">
        <w:rPr>
          <w:b/>
          <w:bCs/>
          <w:noProof/>
          <w:szCs w:val="20"/>
        </w:rPr>
        <w:t xml:space="preserve"> No</w:t>
      </w:r>
    </w:p>
    <w:p w:rsidR="00486B9D" w:rsidRPr="00486B9D" w:rsidRDefault="00AE5CC2" w:rsidP="00AE5CC2">
      <w:pPr>
        <w:widowControl w:val="0"/>
        <w:tabs>
          <w:tab w:val="left" w:pos="1080"/>
          <w:tab w:val="left" w:pos="6840"/>
          <w:tab w:val="left" w:pos="7560"/>
        </w:tabs>
        <w:ind w:left="1080"/>
        <w:rPr>
          <w:bCs/>
          <w:noProof/>
          <w:szCs w:val="20"/>
        </w:rPr>
      </w:pPr>
      <w:r>
        <w:rPr>
          <w:bCs/>
          <w:noProof/>
          <w:szCs w:val="20"/>
        </w:rPr>
        <w:t>scenic river, in an area with karst features</w:t>
      </w:r>
      <w:r w:rsidR="00064488">
        <w:rPr>
          <w:bCs/>
          <w:noProof/>
          <w:szCs w:val="20"/>
        </w:rPr>
        <w:t>,</w:t>
      </w:r>
      <w:r>
        <w:rPr>
          <w:bCs/>
          <w:noProof/>
          <w:szCs w:val="20"/>
        </w:rPr>
        <w:t xml:space="preserve"> or floodplain areas.</w:t>
      </w:r>
    </w:p>
    <w:p w:rsidR="00AE5CC2" w:rsidRPr="00486B9D" w:rsidRDefault="00AE5CC2" w:rsidP="00AE5CC2">
      <w:pPr>
        <w:widowControl w:val="0"/>
        <w:numPr>
          <w:ilvl w:val="0"/>
          <w:numId w:val="15"/>
        </w:numPr>
        <w:tabs>
          <w:tab w:val="left" w:pos="1080"/>
          <w:tab w:val="left" w:pos="7560"/>
        </w:tabs>
        <w:spacing w:before="120"/>
        <w:ind w:left="1080"/>
        <w:rPr>
          <w:bCs/>
          <w:noProof/>
          <w:szCs w:val="20"/>
        </w:rPr>
      </w:pPr>
      <w:r w:rsidRPr="00486B9D">
        <w:rPr>
          <w:bCs/>
          <w:noProof/>
          <w:szCs w:val="20"/>
        </w:rPr>
        <w:t xml:space="preserve">I certify that </w:t>
      </w:r>
      <w:r>
        <w:rPr>
          <w:bCs/>
          <w:noProof/>
          <w:szCs w:val="20"/>
        </w:rPr>
        <w:t xml:space="preserve">I will complete the following </w:t>
      </w:r>
      <w:r w:rsidR="00DD0EEC">
        <w:rPr>
          <w:bCs/>
          <w:noProof/>
          <w:szCs w:val="20"/>
        </w:rPr>
        <w:t xml:space="preserve">within </w:t>
      </w:r>
      <w:r>
        <w:rPr>
          <w:bCs/>
          <w:noProof/>
          <w:szCs w:val="20"/>
        </w:rPr>
        <w:t>ninety (90) days following burial</w:t>
      </w:r>
      <w:r w:rsidRPr="00486B9D">
        <w:rPr>
          <w:bCs/>
          <w:noProof/>
          <w:szCs w:val="20"/>
        </w:rPr>
        <w:t>.</w:t>
      </w:r>
      <w:r w:rsidRPr="00486B9D">
        <w:rPr>
          <w:bCs/>
          <w:noProof/>
          <w:szCs w:val="20"/>
        </w:rPr>
        <w:tab/>
      </w:r>
      <w:r w:rsidRPr="00486B9D">
        <w:rPr>
          <w:b/>
          <w:bCs/>
          <w:noProof/>
          <w:szCs w:val="20"/>
        </w:rPr>
        <w:fldChar w:fldCharType="begin">
          <w:ffData>
            <w:name w:val="Check1"/>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Yes   </w:t>
      </w:r>
      <w:r w:rsidRPr="00486B9D">
        <w:rPr>
          <w:b/>
          <w:bCs/>
          <w:noProof/>
          <w:szCs w:val="20"/>
        </w:rPr>
        <w:fldChar w:fldCharType="begin">
          <w:ffData>
            <w:name w:val="Check2"/>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No</w:t>
      </w:r>
    </w:p>
    <w:p w:rsidR="00486B9D" w:rsidRPr="00486B9D" w:rsidRDefault="00486B9D" w:rsidP="009E4754">
      <w:pPr>
        <w:widowControl w:val="0"/>
        <w:numPr>
          <w:ilvl w:val="0"/>
          <w:numId w:val="16"/>
        </w:numPr>
        <w:tabs>
          <w:tab w:val="left" w:pos="7560"/>
        </w:tabs>
        <w:spacing w:before="120"/>
        <w:ind w:left="1440" w:right="3132"/>
        <w:rPr>
          <w:bCs/>
          <w:noProof/>
          <w:szCs w:val="20"/>
        </w:rPr>
      </w:pPr>
      <w:r w:rsidRPr="00486B9D">
        <w:rPr>
          <w:bCs/>
          <w:noProof/>
          <w:szCs w:val="20"/>
        </w:rPr>
        <w:t xml:space="preserve">Record with the county recorder of the county in which the site is located the location of the </w:t>
      </w:r>
      <w:r w:rsidRPr="00486B9D">
        <w:rPr>
          <w:b/>
          <w:bCs/>
          <w:noProof/>
          <w:szCs w:val="20"/>
        </w:rPr>
        <w:t>uncontaminated concrete</w:t>
      </w:r>
      <w:r w:rsidR="00AE5CC2">
        <w:rPr>
          <w:bCs/>
          <w:noProof/>
          <w:szCs w:val="20"/>
        </w:rPr>
        <w:t xml:space="preserve"> disposal site, using the </w:t>
      </w:r>
      <w:r w:rsidR="00AE5CC2" w:rsidRPr="00AE5CC2">
        <w:rPr>
          <w:bCs/>
          <w:i/>
          <w:noProof/>
          <w:szCs w:val="20"/>
        </w:rPr>
        <w:t xml:space="preserve">Affidavit </w:t>
      </w:r>
      <w:r w:rsidR="00064488">
        <w:rPr>
          <w:bCs/>
          <w:i/>
          <w:noProof/>
          <w:szCs w:val="20"/>
        </w:rPr>
        <w:t>R</w:t>
      </w:r>
      <w:r w:rsidR="00AE5CC2" w:rsidRPr="00AE5CC2">
        <w:rPr>
          <w:bCs/>
          <w:i/>
          <w:noProof/>
          <w:szCs w:val="20"/>
        </w:rPr>
        <w:t xml:space="preserve">egarding </w:t>
      </w:r>
      <w:r w:rsidR="00064488">
        <w:rPr>
          <w:bCs/>
          <w:i/>
          <w:noProof/>
          <w:szCs w:val="20"/>
        </w:rPr>
        <w:t>D</w:t>
      </w:r>
      <w:r w:rsidR="00AE5CC2" w:rsidRPr="00AE5CC2">
        <w:rPr>
          <w:bCs/>
          <w:i/>
          <w:noProof/>
          <w:szCs w:val="20"/>
        </w:rPr>
        <w:t xml:space="preserve">isposal of </w:t>
      </w:r>
      <w:r w:rsidR="00064488">
        <w:rPr>
          <w:bCs/>
          <w:i/>
          <w:noProof/>
          <w:szCs w:val="20"/>
        </w:rPr>
        <w:t>U</w:t>
      </w:r>
      <w:r w:rsidR="00AE5CC2" w:rsidRPr="00AE5CC2">
        <w:rPr>
          <w:bCs/>
          <w:i/>
          <w:noProof/>
          <w:szCs w:val="20"/>
        </w:rPr>
        <w:t xml:space="preserve">ncontaminated </w:t>
      </w:r>
      <w:r w:rsidR="00064488">
        <w:rPr>
          <w:bCs/>
          <w:i/>
          <w:noProof/>
          <w:szCs w:val="20"/>
        </w:rPr>
        <w:t>C</w:t>
      </w:r>
      <w:r w:rsidR="00AE5CC2" w:rsidRPr="00AE5CC2">
        <w:rPr>
          <w:bCs/>
          <w:i/>
          <w:noProof/>
          <w:szCs w:val="20"/>
        </w:rPr>
        <w:t>oncrete</w:t>
      </w:r>
      <w:r w:rsidR="00AE5CC2">
        <w:rPr>
          <w:bCs/>
          <w:noProof/>
          <w:szCs w:val="20"/>
        </w:rPr>
        <w:t xml:space="preserve"> attached to </w:t>
      </w:r>
      <w:r w:rsidR="007C49B9">
        <w:rPr>
          <w:bCs/>
          <w:noProof/>
          <w:szCs w:val="20"/>
        </w:rPr>
        <w:t xml:space="preserve">the </w:t>
      </w:r>
      <w:r w:rsidR="00AE5CC2">
        <w:rPr>
          <w:bCs/>
          <w:i/>
          <w:noProof/>
          <w:szCs w:val="20"/>
        </w:rPr>
        <w:t>Notice of coverage</w:t>
      </w:r>
      <w:r w:rsidRPr="00486B9D">
        <w:rPr>
          <w:bCs/>
          <w:noProof/>
          <w:szCs w:val="20"/>
        </w:rPr>
        <w:t>.</w:t>
      </w:r>
    </w:p>
    <w:p w:rsidR="00486B9D" w:rsidRPr="00486B9D" w:rsidRDefault="00486B9D" w:rsidP="009E4754">
      <w:pPr>
        <w:widowControl w:val="0"/>
        <w:numPr>
          <w:ilvl w:val="0"/>
          <w:numId w:val="16"/>
        </w:numPr>
        <w:tabs>
          <w:tab w:val="left" w:pos="7560"/>
        </w:tabs>
        <w:spacing w:before="120"/>
        <w:ind w:left="1440" w:right="3226"/>
        <w:rPr>
          <w:bCs/>
          <w:noProof/>
          <w:szCs w:val="20"/>
        </w:rPr>
      </w:pPr>
      <w:r w:rsidRPr="00486B9D">
        <w:rPr>
          <w:bCs/>
          <w:noProof/>
          <w:szCs w:val="20"/>
        </w:rPr>
        <w:t xml:space="preserve">Provide a copy of the deed notification to the </w:t>
      </w:r>
      <w:r w:rsidR="007C49B9">
        <w:rPr>
          <w:bCs/>
          <w:noProof/>
          <w:szCs w:val="20"/>
        </w:rPr>
        <w:t xml:space="preserve">County </w:t>
      </w:r>
      <w:r w:rsidR="00AE5CC2">
        <w:rPr>
          <w:bCs/>
          <w:noProof/>
          <w:szCs w:val="20"/>
        </w:rPr>
        <w:t>Solid Waste official and the MPCA</w:t>
      </w:r>
      <w:r w:rsidRPr="00486B9D">
        <w:rPr>
          <w:bCs/>
          <w:noProof/>
          <w:szCs w:val="20"/>
        </w:rPr>
        <w:t xml:space="preserve">, as required by Part </w:t>
      </w:r>
      <w:r w:rsidR="00DD0EEC">
        <w:rPr>
          <w:bCs/>
          <w:noProof/>
          <w:szCs w:val="20"/>
        </w:rPr>
        <w:t>3.1.2</w:t>
      </w:r>
      <w:r w:rsidRPr="00486B9D">
        <w:rPr>
          <w:bCs/>
          <w:noProof/>
          <w:szCs w:val="20"/>
        </w:rPr>
        <w:t>7 of the permit.</w:t>
      </w:r>
    </w:p>
    <w:p w:rsidR="00AE5CC2" w:rsidRPr="00486B9D" w:rsidRDefault="00AE5CC2" w:rsidP="009E4754">
      <w:pPr>
        <w:keepNext/>
        <w:keepLines/>
        <w:widowControl w:val="0"/>
        <w:numPr>
          <w:ilvl w:val="0"/>
          <w:numId w:val="15"/>
        </w:numPr>
        <w:tabs>
          <w:tab w:val="left" w:pos="1080"/>
          <w:tab w:val="left" w:pos="7560"/>
        </w:tabs>
        <w:spacing w:before="120"/>
        <w:ind w:left="1080"/>
        <w:rPr>
          <w:bCs/>
          <w:noProof/>
          <w:szCs w:val="20"/>
        </w:rPr>
      </w:pPr>
      <w:r w:rsidRPr="00486B9D">
        <w:rPr>
          <w:bCs/>
          <w:noProof/>
          <w:szCs w:val="20"/>
        </w:rPr>
        <w:lastRenderedPageBreak/>
        <w:t>I certify that the depth of final cover, at a minimum, will be two-feet thick.</w:t>
      </w:r>
      <w:r w:rsidRPr="00486B9D">
        <w:rPr>
          <w:bCs/>
          <w:noProof/>
          <w:szCs w:val="20"/>
        </w:rPr>
        <w:tab/>
      </w:r>
      <w:r w:rsidRPr="00486B9D">
        <w:rPr>
          <w:b/>
          <w:bCs/>
          <w:noProof/>
          <w:szCs w:val="20"/>
        </w:rPr>
        <w:fldChar w:fldCharType="begin">
          <w:ffData>
            <w:name w:val="Check1"/>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Yes   </w:t>
      </w:r>
      <w:r w:rsidRPr="00486B9D">
        <w:rPr>
          <w:b/>
          <w:bCs/>
          <w:noProof/>
          <w:szCs w:val="20"/>
        </w:rPr>
        <w:fldChar w:fldCharType="begin">
          <w:ffData>
            <w:name w:val="Check2"/>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No</w:t>
      </w:r>
    </w:p>
    <w:p w:rsidR="00AE5CC2" w:rsidRPr="00486B9D" w:rsidRDefault="00AE5CC2" w:rsidP="009E4754">
      <w:pPr>
        <w:keepNext/>
        <w:keepLines/>
        <w:widowControl w:val="0"/>
        <w:tabs>
          <w:tab w:val="left" w:pos="1080"/>
          <w:tab w:val="left" w:pos="7560"/>
        </w:tabs>
        <w:ind w:left="1080"/>
        <w:rPr>
          <w:bCs/>
          <w:noProof/>
          <w:szCs w:val="20"/>
        </w:rPr>
      </w:pPr>
      <w:r w:rsidRPr="00486B9D">
        <w:rPr>
          <w:bCs/>
          <w:i/>
          <w:noProof/>
          <w:szCs w:val="20"/>
        </w:rPr>
        <w:t>(the top 12 inches of soil suitable for sustaining vegetative growth)</w:t>
      </w:r>
    </w:p>
    <w:p w:rsidR="009E4754" w:rsidRPr="00486B9D" w:rsidRDefault="009E4754" w:rsidP="009E4754">
      <w:pPr>
        <w:keepNext/>
        <w:keepLines/>
        <w:widowControl w:val="0"/>
        <w:numPr>
          <w:ilvl w:val="0"/>
          <w:numId w:val="21"/>
        </w:numPr>
        <w:tabs>
          <w:tab w:val="left" w:pos="7560"/>
        </w:tabs>
        <w:spacing w:before="60"/>
        <w:ind w:left="1440" w:right="3132"/>
        <w:rPr>
          <w:bCs/>
          <w:noProof/>
          <w:szCs w:val="20"/>
        </w:rPr>
      </w:pPr>
      <w:r>
        <w:rPr>
          <w:bCs/>
          <w:noProof/>
          <w:szCs w:val="20"/>
        </w:rPr>
        <w:t>If applicable, t</w:t>
      </w:r>
      <w:r w:rsidRPr="00486B9D">
        <w:rPr>
          <w:bCs/>
          <w:noProof/>
          <w:szCs w:val="20"/>
        </w:rPr>
        <w:t xml:space="preserve">ake actions to enable drainage through and cover the </w:t>
      </w:r>
      <w:r w:rsidRPr="00486B9D">
        <w:rPr>
          <w:b/>
          <w:bCs/>
          <w:noProof/>
          <w:szCs w:val="20"/>
        </w:rPr>
        <w:t>uncontaminated concrete</w:t>
      </w:r>
      <w:r w:rsidRPr="00486B9D">
        <w:rPr>
          <w:bCs/>
          <w:noProof/>
          <w:szCs w:val="20"/>
        </w:rPr>
        <w:t xml:space="preserve">, in accordance with Part </w:t>
      </w:r>
      <w:r>
        <w:rPr>
          <w:bCs/>
          <w:noProof/>
          <w:szCs w:val="20"/>
        </w:rPr>
        <w:t>3.1.25</w:t>
      </w:r>
      <w:r w:rsidRPr="00486B9D">
        <w:rPr>
          <w:bCs/>
          <w:noProof/>
          <w:szCs w:val="20"/>
        </w:rPr>
        <w:t xml:space="preserve"> of the permit.</w:t>
      </w:r>
    </w:p>
    <w:p w:rsidR="00486B9D" w:rsidRPr="00486B9D" w:rsidRDefault="00486B9D" w:rsidP="00F25317">
      <w:pPr>
        <w:keepNext/>
        <w:keepLines/>
        <w:widowControl w:val="0"/>
        <w:numPr>
          <w:ilvl w:val="0"/>
          <w:numId w:val="15"/>
        </w:numPr>
        <w:tabs>
          <w:tab w:val="left" w:pos="1080"/>
          <w:tab w:val="left" w:pos="7560"/>
        </w:tabs>
        <w:spacing w:before="120"/>
        <w:ind w:left="1080"/>
        <w:rPr>
          <w:bCs/>
          <w:noProof/>
          <w:szCs w:val="20"/>
        </w:rPr>
      </w:pPr>
      <w:r w:rsidRPr="00486B9D">
        <w:rPr>
          <w:bCs/>
          <w:noProof/>
          <w:szCs w:val="20"/>
        </w:rPr>
        <w:t xml:space="preserve">I certify that the final cover will be sloped. </w:t>
      </w:r>
      <w:r w:rsidRPr="00486B9D">
        <w:rPr>
          <w:bCs/>
          <w:i/>
          <w:noProof/>
          <w:szCs w:val="20"/>
        </w:rPr>
        <w:t>(minimum 2%, maximum 20%)</w:t>
      </w:r>
      <w:r w:rsidRPr="00486B9D">
        <w:rPr>
          <w:bCs/>
          <w:noProof/>
          <w:szCs w:val="20"/>
        </w:rPr>
        <w:tab/>
      </w:r>
      <w:r w:rsidRPr="00486B9D">
        <w:rPr>
          <w:b/>
          <w:bCs/>
          <w:noProof/>
          <w:szCs w:val="20"/>
        </w:rPr>
        <w:fldChar w:fldCharType="begin">
          <w:ffData>
            <w:name w:val="Check1"/>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Yes   </w:t>
      </w:r>
      <w:r w:rsidRPr="00486B9D">
        <w:rPr>
          <w:b/>
          <w:bCs/>
          <w:noProof/>
          <w:szCs w:val="20"/>
        </w:rPr>
        <w:fldChar w:fldCharType="begin">
          <w:ffData>
            <w:name w:val="Check2"/>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No</w:t>
      </w:r>
    </w:p>
    <w:p w:rsidR="00486B9D" w:rsidRPr="00486B9D" w:rsidRDefault="00486B9D" w:rsidP="00DB1D4E">
      <w:pPr>
        <w:widowControl w:val="0"/>
        <w:numPr>
          <w:ilvl w:val="0"/>
          <w:numId w:val="15"/>
        </w:numPr>
        <w:tabs>
          <w:tab w:val="left" w:pos="1080"/>
          <w:tab w:val="left" w:pos="7560"/>
        </w:tabs>
        <w:spacing w:before="120" w:after="120"/>
        <w:ind w:left="1080"/>
        <w:rPr>
          <w:bCs/>
          <w:noProof/>
          <w:szCs w:val="20"/>
        </w:rPr>
      </w:pPr>
      <w:r w:rsidRPr="00486B9D">
        <w:rPr>
          <w:bCs/>
          <w:noProof/>
          <w:szCs w:val="20"/>
        </w:rPr>
        <w:t>I certify that I will pay the solid waste management tax.</w:t>
      </w:r>
      <w:r w:rsidRPr="00486B9D">
        <w:rPr>
          <w:bCs/>
          <w:noProof/>
          <w:szCs w:val="20"/>
        </w:rPr>
        <w:tab/>
      </w:r>
      <w:r w:rsidRPr="00486B9D">
        <w:rPr>
          <w:b/>
          <w:bCs/>
          <w:noProof/>
          <w:szCs w:val="20"/>
        </w:rPr>
        <w:fldChar w:fldCharType="begin">
          <w:ffData>
            <w:name w:val="Check1"/>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Yes   </w:t>
      </w:r>
      <w:r w:rsidRPr="00486B9D">
        <w:rPr>
          <w:b/>
          <w:bCs/>
          <w:noProof/>
          <w:szCs w:val="20"/>
        </w:rPr>
        <w:fldChar w:fldCharType="begin">
          <w:ffData>
            <w:name w:val="Check2"/>
            <w:enabled/>
            <w:calcOnExit w:val="0"/>
            <w:checkBox>
              <w:sizeAuto/>
              <w:default w:val="0"/>
            </w:checkBox>
          </w:ffData>
        </w:fldChar>
      </w:r>
      <w:r w:rsidRPr="00486B9D">
        <w:rPr>
          <w:b/>
          <w:bCs/>
          <w:noProof/>
          <w:szCs w:val="20"/>
        </w:rPr>
        <w:instrText xml:space="preserve"> FORMCHECKBOX </w:instrText>
      </w:r>
      <w:r w:rsidR="007D6FDF">
        <w:rPr>
          <w:b/>
          <w:bCs/>
          <w:noProof/>
          <w:szCs w:val="20"/>
        </w:rPr>
      </w:r>
      <w:r w:rsidR="007D6FDF">
        <w:rPr>
          <w:b/>
          <w:bCs/>
          <w:noProof/>
          <w:szCs w:val="20"/>
        </w:rPr>
        <w:fldChar w:fldCharType="separate"/>
      </w:r>
      <w:r w:rsidRPr="00486B9D">
        <w:rPr>
          <w:b/>
          <w:bCs/>
          <w:noProof/>
          <w:szCs w:val="20"/>
        </w:rPr>
        <w:fldChar w:fldCharType="end"/>
      </w:r>
      <w:r w:rsidRPr="00486B9D">
        <w:rPr>
          <w:b/>
          <w:bCs/>
          <w:noProof/>
          <w:szCs w:val="20"/>
        </w:rPr>
        <w:t xml:space="preserve"> No</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65"/>
        <w:gridCol w:w="180"/>
        <w:gridCol w:w="180"/>
        <w:gridCol w:w="227"/>
        <w:gridCol w:w="4068"/>
        <w:gridCol w:w="900"/>
        <w:gridCol w:w="900"/>
        <w:gridCol w:w="475"/>
        <w:gridCol w:w="540"/>
        <w:gridCol w:w="270"/>
        <w:gridCol w:w="2135"/>
      </w:tblGrid>
      <w:tr w:rsidR="006F5274" w:rsidRPr="0057271D" w:rsidTr="00986938">
        <w:tc>
          <w:tcPr>
            <w:tcW w:w="10440" w:type="dxa"/>
            <w:gridSpan w:val="11"/>
            <w:tcBorders>
              <w:top w:val="nil"/>
              <w:left w:val="nil"/>
              <w:bottom w:val="nil"/>
              <w:right w:val="nil"/>
            </w:tcBorders>
            <w:vAlign w:val="bottom"/>
          </w:tcPr>
          <w:p w:rsidR="006F5274" w:rsidRPr="0057271D" w:rsidRDefault="006F5274" w:rsidP="009E4754">
            <w:pPr>
              <w:pStyle w:val="Bodytexttable"/>
              <w:keepNext/>
              <w:keepLines/>
              <w:tabs>
                <w:tab w:val="clear" w:pos="9360"/>
              </w:tabs>
              <w:spacing w:before="360" w:after="0"/>
              <w:rPr>
                <w:rFonts w:cs="Arial"/>
                <w:b/>
                <w:sz w:val="20"/>
              </w:rPr>
            </w:pPr>
            <w:r w:rsidRPr="0057271D">
              <w:rPr>
                <w:rFonts w:cs="Arial"/>
                <w:b/>
                <w:bCs w:val="0"/>
                <w:sz w:val="20"/>
              </w:rPr>
              <w:t>Landowner</w:t>
            </w:r>
          </w:p>
        </w:tc>
      </w:tr>
      <w:tr w:rsidR="006F5274" w:rsidRPr="006960AC" w:rsidTr="00986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925" w:type="dxa"/>
            <w:gridSpan w:val="3"/>
            <w:vAlign w:val="bottom"/>
          </w:tcPr>
          <w:p w:rsidR="006F5274" w:rsidRPr="006960AC" w:rsidRDefault="006F5274" w:rsidP="00674AB0">
            <w:pPr>
              <w:spacing w:before="240"/>
              <w:rPr>
                <w:rFonts w:cs="Arial"/>
                <w:szCs w:val="18"/>
              </w:rPr>
            </w:pPr>
            <w:r w:rsidRPr="006960AC">
              <w:rPr>
                <w:rFonts w:cs="Arial"/>
                <w:szCs w:val="18"/>
              </w:rPr>
              <w:t>S</w:t>
            </w:r>
            <w:bookmarkStart w:id="9" w:name="Text197"/>
            <w:r>
              <w:rPr>
                <w:rFonts w:cs="Arial"/>
                <w:szCs w:val="18"/>
              </w:rPr>
              <w:t>ignature:</w:t>
            </w:r>
          </w:p>
        </w:tc>
        <w:bookmarkEnd w:id="9"/>
        <w:tc>
          <w:tcPr>
            <w:tcW w:w="5195" w:type="dxa"/>
            <w:gridSpan w:val="3"/>
            <w:tcBorders>
              <w:bottom w:val="single" w:sz="2" w:space="0" w:color="auto"/>
            </w:tcBorders>
            <w:vAlign w:val="bottom"/>
          </w:tcPr>
          <w:p w:rsidR="006F5274" w:rsidRPr="006960AC" w:rsidRDefault="006F5274" w:rsidP="00674AB0">
            <w:pPr>
              <w:spacing w:before="240"/>
              <w:rPr>
                <w:rFonts w:cs="Arial"/>
                <w:szCs w:val="18"/>
              </w:rPr>
            </w:pPr>
          </w:p>
        </w:tc>
        <w:tc>
          <w:tcPr>
            <w:tcW w:w="1915" w:type="dxa"/>
            <w:gridSpan w:val="3"/>
            <w:vAlign w:val="bottom"/>
          </w:tcPr>
          <w:p w:rsidR="006F5274" w:rsidRPr="006960AC" w:rsidRDefault="006F5274" w:rsidP="00674AB0">
            <w:pPr>
              <w:spacing w:before="240"/>
              <w:ind w:left="72"/>
              <w:jc w:val="right"/>
              <w:rPr>
                <w:rFonts w:cs="Arial"/>
                <w:szCs w:val="18"/>
              </w:rPr>
            </w:pPr>
            <w:r>
              <w:rPr>
                <w:rFonts w:cs="Arial"/>
                <w:szCs w:val="18"/>
              </w:rPr>
              <w:t>Date (mm/dd/yyyy):</w:t>
            </w:r>
            <w:r w:rsidRPr="006960AC">
              <w:rPr>
                <w:rFonts w:cs="Arial"/>
                <w:szCs w:val="18"/>
              </w:rPr>
              <w:t xml:space="preserve"> </w:t>
            </w:r>
          </w:p>
        </w:tc>
        <w:tc>
          <w:tcPr>
            <w:tcW w:w="2405" w:type="dxa"/>
            <w:gridSpan w:val="2"/>
            <w:tcBorders>
              <w:bottom w:val="single" w:sz="2" w:space="0" w:color="auto"/>
            </w:tcBorders>
            <w:vAlign w:val="bottom"/>
          </w:tcPr>
          <w:p w:rsidR="006F5274" w:rsidRPr="006960AC" w:rsidRDefault="006F5274" w:rsidP="00674AB0">
            <w:pPr>
              <w:spacing w:before="240"/>
              <w:rPr>
                <w:rFonts w:cs="Arial"/>
                <w:szCs w:val="18"/>
              </w:rPr>
            </w:pPr>
            <w:r>
              <w:rPr>
                <w:rFonts w:cs="Arial"/>
                <w:szCs w:val="18"/>
              </w:rPr>
              <w:fldChar w:fldCharType="begin">
                <w:ffData>
                  <w:name w:val="Text199"/>
                  <w:enabled/>
                  <w:calcOnExit w:val="0"/>
                  <w:textInput>
                    <w:type w:val="date"/>
                    <w:format w:val="M/d/yyyy"/>
                  </w:textInput>
                </w:ffData>
              </w:fldChar>
            </w:r>
            <w:bookmarkStart w:id="10" w:name="Text19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
          </w:p>
        </w:tc>
      </w:tr>
      <w:tr w:rsidR="006F5274" w:rsidRPr="0057271D" w:rsidTr="006F5274">
        <w:tc>
          <w:tcPr>
            <w:tcW w:w="1152" w:type="dxa"/>
            <w:gridSpan w:val="4"/>
            <w:tcBorders>
              <w:top w:val="nil"/>
              <w:left w:val="nil"/>
              <w:bottom w:val="nil"/>
              <w:right w:val="nil"/>
            </w:tcBorders>
            <w:vAlign w:val="bottom"/>
          </w:tcPr>
          <w:p w:rsidR="006F5274" w:rsidRPr="0057271D" w:rsidRDefault="006F5274" w:rsidP="00986938">
            <w:pPr>
              <w:pStyle w:val="Heading2"/>
              <w:rPr>
                <w:rFonts w:ascii="Arial" w:hAnsi="Arial" w:cs="Arial"/>
                <w:sz w:val="18"/>
                <w:szCs w:val="18"/>
              </w:rPr>
            </w:pPr>
            <w:r>
              <w:rPr>
                <w:rFonts w:ascii="Arial" w:hAnsi="Arial" w:cs="Arial"/>
                <w:sz w:val="18"/>
                <w:szCs w:val="18"/>
              </w:rPr>
              <w:t>Print n</w:t>
            </w:r>
            <w:r w:rsidRPr="0057271D">
              <w:rPr>
                <w:rFonts w:ascii="Arial" w:hAnsi="Arial" w:cs="Arial"/>
                <w:sz w:val="18"/>
                <w:szCs w:val="18"/>
              </w:rPr>
              <w:t>ame:</w:t>
            </w:r>
          </w:p>
        </w:tc>
        <w:tc>
          <w:tcPr>
            <w:tcW w:w="4968" w:type="dxa"/>
            <w:gridSpan w:val="2"/>
            <w:tcBorders>
              <w:top w:val="single" w:sz="2" w:space="0" w:color="auto"/>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29"/>
                  <w:enabled/>
                  <w:calcOnExit w:val="0"/>
                  <w:textInput/>
                </w:ffData>
              </w:fldChar>
            </w:r>
            <w:bookmarkStart w:id="11" w:name="Text29"/>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bookmarkEnd w:id="11"/>
          </w:p>
        </w:tc>
        <w:tc>
          <w:tcPr>
            <w:tcW w:w="900" w:type="dxa"/>
            <w:tcBorders>
              <w:top w:val="nil"/>
              <w:left w:val="nil"/>
              <w:bottom w:val="nil"/>
              <w:right w:val="nil"/>
            </w:tcBorders>
            <w:vAlign w:val="bottom"/>
          </w:tcPr>
          <w:p w:rsidR="006F5274" w:rsidRPr="0057271D" w:rsidRDefault="006F5274" w:rsidP="00986938">
            <w:pPr>
              <w:pStyle w:val="Heading2"/>
              <w:ind w:right="-108"/>
              <w:rPr>
                <w:rFonts w:ascii="Arial" w:hAnsi="Arial" w:cs="Arial"/>
                <w:sz w:val="18"/>
                <w:szCs w:val="18"/>
              </w:rPr>
            </w:pPr>
            <w:r w:rsidRPr="0057271D">
              <w:rPr>
                <w:rFonts w:ascii="Arial" w:hAnsi="Arial" w:cs="Arial"/>
                <w:sz w:val="18"/>
                <w:szCs w:val="18"/>
              </w:rPr>
              <w:t>Phone:</w:t>
            </w:r>
          </w:p>
        </w:tc>
        <w:tc>
          <w:tcPr>
            <w:tcW w:w="3420" w:type="dxa"/>
            <w:gridSpan w:val="4"/>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30"/>
                  <w:enabled/>
                  <w:calcOnExit w:val="0"/>
                  <w:textInput/>
                </w:ffData>
              </w:fldChar>
            </w:r>
            <w:bookmarkStart w:id="12" w:name="Text30"/>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bookmarkEnd w:id="12"/>
          </w:p>
        </w:tc>
      </w:tr>
      <w:tr w:rsidR="006F5274" w:rsidRPr="0057271D" w:rsidTr="00986938">
        <w:tc>
          <w:tcPr>
            <w:tcW w:w="565" w:type="dxa"/>
            <w:tcBorders>
              <w:top w:val="nil"/>
              <w:left w:val="nil"/>
              <w:bottom w:val="nil"/>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t>Title:</w:t>
            </w:r>
          </w:p>
        </w:tc>
        <w:tc>
          <w:tcPr>
            <w:tcW w:w="9875" w:type="dxa"/>
            <w:gridSpan w:val="10"/>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32"/>
                  <w:enabled/>
                  <w:calcOnExit w:val="0"/>
                  <w:textInput/>
                </w:ffData>
              </w:fldChar>
            </w:r>
            <w:bookmarkStart w:id="13" w:name="Text32"/>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bookmarkEnd w:id="13"/>
          </w:p>
        </w:tc>
      </w:tr>
      <w:tr w:rsidR="006F5274" w:rsidRPr="0057271D" w:rsidTr="008C59E8">
        <w:tc>
          <w:tcPr>
            <w:tcW w:w="745" w:type="dxa"/>
            <w:gridSpan w:val="2"/>
            <w:tcBorders>
              <w:top w:val="nil"/>
              <w:left w:val="nil"/>
              <w:bottom w:val="nil"/>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t>Email:</w:t>
            </w:r>
          </w:p>
        </w:tc>
        <w:tc>
          <w:tcPr>
            <w:tcW w:w="9695" w:type="dxa"/>
            <w:gridSpan w:val="9"/>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34"/>
                  <w:enabled/>
                  <w:calcOnExit w:val="0"/>
                  <w:textInput/>
                </w:ffData>
              </w:fldChar>
            </w:r>
            <w:bookmarkStart w:id="14" w:name="Text34"/>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bookmarkEnd w:id="14"/>
          </w:p>
        </w:tc>
      </w:tr>
      <w:tr w:rsidR="006F5274" w:rsidRPr="0057271D" w:rsidTr="008C59E8">
        <w:tc>
          <w:tcPr>
            <w:tcW w:w="925" w:type="dxa"/>
            <w:gridSpan w:val="3"/>
            <w:tcBorders>
              <w:top w:val="nil"/>
              <w:left w:val="nil"/>
              <w:bottom w:val="nil"/>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t>Address:</w:t>
            </w:r>
          </w:p>
        </w:tc>
        <w:tc>
          <w:tcPr>
            <w:tcW w:w="9515" w:type="dxa"/>
            <w:gridSpan w:val="8"/>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36"/>
                  <w:enabled/>
                  <w:calcOnExit w:val="0"/>
                  <w:textInput/>
                </w:ffData>
              </w:fldChar>
            </w:r>
            <w:bookmarkStart w:id="15" w:name="Text36"/>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bookmarkEnd w:id="15"/>
          </w:p>
        </w:tc>
      </w:tr>
      <w:tr w:rsidR="006F5274" w:rsidRPr="0057271D" w:rsidTr="008C59E8">
        <w:tc>
          <w:tcPr>
            <w:tcW w:w="565" w:type="dxa"/>
            <w:tcBorders>
              <w:top w:val="nil"/>
              <w:left w:val="nil"/>
              <w:bottom w:val="nil"/>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t>City:</w:t>
            </w:r>
          </w:p>
        </w:tc>
        <w:tc>
          <w:tcPr>
            <w:tcW w:w="4655" w:type="dxa"/>
            <w:gridSpan w:val="4"/>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37"/>
                  <w:enabled/>
                  <w:calcOnExit w:val="0"/>
                  <w:textInput/>
                </w:ffData>
              </w:fldChar>
            </w:r>
            <w:bookmarkStart w:id="16" w:name="Text37"/>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bookmarkEnd w:id="16"/>
          </w:p>
        </w:tc>
        <w:tc>
          <w:tcPr>
            <w:tcW w:w="900" w:type="dxa"/>
            <w:tcBorders>
              <w:top w:val="nil"/>
              <w:left w:val="nil"/>
              <w:bottom w:val="nil"/>
              <w:right w:val="nil"/>
            </w:tcBorders>
            <w:vAlign w:val="bottom"/>
          </w:tcPr>
          <w:p w:rsidR="006F5274" w:rsidRPr="0057271D" w:rsidRDefault="006F5274" w:rsidP="00986938">
            <w:pPr>
              <w:pStyle w:val="Heading2"/>
              <w:jc w:val="right"/>
              <w:rPr>
                <w:rFonts w:ascii="Arial" w:hAnsi="Arial" w:cs="Arial"/>
                <w:sz w:val="18"/>
                <w:szCs w:val="18"/>
              </w:rPr>
            </w:pPr>
            <w:r w:rsidRPr="0057271D">
              <w:rPr>
                <w:rFonts w:ascii="Arial" w:hAnsi="Arial" w:cs="Arial"/>
                <w:sz w:val="18"/>
                <w:szCs w:val="18"/>
              </w:rPr>
              <w:t>State:</w:t>
            </w:r>
          </w:p>
        </w:tc>
        <w:bookmarkStart w:id="17" w:name="Text38"/>
        <w:tc>
          <w:tcPr>
            <w:tcW w:w="1375" w:type="dxa"/>
            <w:gridSpan w:val="2"/>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Pr>
                <w:rFonts w:ascii="Arial" w:hAnsi="Arial" w:cs="Arial"/>
                <w:sz w:val="18"/>
                <w:szCs w:val="18"/>
              </w:rPr>
              <w:fldChar w:fldCharType="begin">
                <w:ffData>
                  <w:name w:val="Text38"/>
                  <w:enabled/>
                  <w:calcOnExit w:val="0"/>
                  <w:textInput>
                    <w:default w:val="M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MN</w:t>
            </w:r>
            <w:r>
              <w:rPr>
                <w:rFonts w:ascii="Arial" w:hAnsi="Arial" w:cs="Arial"/>
                <w:sz w:val="18"/>
                <w:szCs w:val="18"/>
              </w:rPr>
              <w:fldChar w:fldCharType="end"/>
            </w:r>
            <w:bookmarkEnd w:id="17"/>
          </w:p>
        </w:tc>
        <w:tc>
          <w:tcPr>
            <w:tcW w:w="810" w:type="dxa"/>
            <w:gridSpan w:val="2"/>
            <w:tcBorders>
              <w:top w:val="nil"/>
              <w:left w:val="nil"/>
              <w:bottom w:val="nil"/>
              <w:right w:val="nil"/>
            </w:tcBorders>
            <w:vAlign w:val="bottom"/>
          </w:tcPr>
          <w:p w:rsidR="006F5274" w:rsidRPr="0057271D" w:rsidRDefault="006F5274" w:rsidP="00986938">
            <w:pPr>
              <w:pStyle w:val="Heading2"/>
              <w:jc w:val="right"/>
              <w:rPr>
                <w:rFonts w:ascii="Arial" w:hAnsi="Arial" w:cs="Arial"/>
                <w:sz w:val="18"/>
                <w:szCs w:val="18"/>
              </w:rPr>
            </w:pPr>
            <w:r w:rsidRPr="0057271D">
              <w:rPr>
                <w:rFonts w:ascii="Arial" w:hAnsi="Arial" w:cs="Arial"/>
                <w:sz w:val="18"/>
                <w:szCs w:val="18"/>
              </w:rPr>
              <w:t>Zip:</w:t>
            </w:r>
          </w:p>
        </w:tc>
        <w:tc>
          <w:tcPr>
            <w:tcW w:w="2135" w:type="dxa"/>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39"/>
                  <w:enabled/>
                  <w:calcOnExit w:val="0"/>
                  <w:textInput/>
                </w:ffData>
              </w:fldChar>
            </w:r>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p>
        </w:tc>
      </w:tr>
    </w:tbl>
    <w:p w:rsidR="00EE314E" w:rsidRDefault="006F5274" w:rsidP="00E63E82">
      <w:pPr>
        <w:pStyle w:val="Heading2"/>
        <w:keepNext w:val="0"/>
        <w:widowControl w:val="0"/>
        <w:numPr>
          <w:ilvl w:val="0"/>
          <w:numId w:val="14"/>
        </w:numPr>
        <w:spacing w:before="360" w:after="60"/>
        <w:ind w:left="360" w:hanging="360"/>
      </w:pPr>
      <w:r>
        <w:rPr>
          <w:rStyle w:val="Form-Heading1Char"/>
        </w:rPr>
        <w:t xml:space="preserve">Local government approval </w:t>
      </w:r>
      <w:r w:rsidRPr="006F5274">
        <w:rPr>
          <w:rFonts w:ascii="Arial" w:hAnsi="Arial" w:cs="Arial"/>
          <w:sz w:val="20"/>
        </w:rPr>
        <w:t>(Completed by city, township, or county solid waste staff.)</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65"/>
        <w:gridCol w:w="180"/>
        <w:gridCol w:w="180"/>
        <w:gridCol w:w="200"/>
        <w:gridCol w:w="4095"/>
        <w:gridCol w:w="900"/>
        <w:gridCol w:w="900"/>
        <w:gridCol w:w="475"/>
        <w:gridCol w:w="540"/>
        <w:gridCol w:w="270"/>
        <w:gridCol w:w="2135"/>
      </w:tblGrid>
      <w:tr w:rsidR="006F5274" w:rsidRPr="0057271D" w:rsidTr="00986938">
        <w:tc>
          <w:tcPr>
            <w:tcW w:w="10440" w:type="dxa"/>
            <w:gridSpan w:val="11"/>
            <w:tcBorders>
              <w:top w:val="nil"/>
              <w:left w:val="nil"/>
              <w:bottom w:val="nil"/>
              <w:right w:val="nil"/>
            </w:tcBorders>
            <w:vAlign w:val="bottom"/>
          </w:tcPr>
          <w:p w:rsidR="006F5274" w:rsidRPr="0057271D" w:rsidRDefault="006F5274" w:rsidP="00986938">
            <w:pPr>
              <w:pStyle w:val="Bodytexttable"/>
              <w:keepNext/>
              <w:keepLines/>
              <w:tabs>
                <w:tab w:val="clear" w:pos="9360"/>
              </w:tabs>
              <w:spacing w:after="0"/>
              <w:rPr>
                <w:rFonts w:cs="Arial"/>
                <w:b/>
                <w:sz w:val="20"/>
              </w:rPr>
            </w:pPr>
            <w:r>
              <w:rPr>
                <w:rFonts w:cs="Arial"/>
                <w:b/>
                <w:bCs w:val="0"/>
                <w:sz w:val="20"/>
              </w:rPr>
              <w:t>Solid waste authorized representative</w:t>
            </w:r>
          </w:p>
        </w:tc>
      </w:tr>
      <w:tr w:rsidR="006F5274" w:rsidRPr="006960AC" w:rsidTr="00986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925" w:type="dxa"/>
            <w:gridSpan w:val="3"/>
            <w:vAlign w:val="bottom"/>
          </w:tcPr>
          <w:p w:rsidR="006F5274" w:rsidRPr="006960AC" w:rsidRDefault="006F5274" w:rsidP="00674AB0">
            <w:pPr>
              <w:spacing w:before="240"/>
              <w:rPr>
                <w:rFonts w:cs="Arial"/>
                <w:szCs w:val="18"/>
              </w:rPr>
            </w:pPr>
            <w:r w:rsidRPr="006960AC">
              <w:rPr>
                <w:rFonts w:cs="Arial"/>
                <w:szCs w:val="18"/>
              </w:rPr>
              <w:t>S</w:t>
            </w:r>
            <w:r>
              <w:rPr>
                <w:rFonts w:cs="Arial"/>
                <w:szCs w:val="18"/>
              </w:rPr>
              <w:t>ignature:</w:t>
            </w:r>
          </w:p>
        </w:tc>
        <w:tc>
          <w:tcPr>
            <w:tcW w:w="5195" w:type="dxa"/>
            <w:gridSpan w:val="3"/>
            <w:tcBorders>
              <w:bottom w:val="single" w:sz="2" w:space="0" w:color="auto"/>
            </w:tcBorders>
            <w:vAlign w:val="bottom"/>
          </w:tcPr>
          <w:p w:rsidR="006F5274" w:rsidRPr="006960AC" w:rsidRDefault="006F5274" w:rsidP="00674AB0">
            <w:pPr>
              <w:spacing w:before="240"/>
              <w:rPr>
                <w:rFonts w:cs="Arial"/>
                <w:szCs w:val="18"/>
              </w:rPr>
            </w:pPr>
          </w:p>
        </w:tc>
        <w:tc>
          <w:tcPr>
            <w:tcW w:w="1915" w:type="dxa"/>
            <w:gridSpan w:val="3"/>
            <w:vAlign w:val="bottom"/>
          </w:tcPr>
          <w:p w:rsidR="006F5274" w:rsidRPr="006960AC" w:rsidRDefault="006F5274" w:rsidP="00674AB0">
            <w:pPr>
              <w:spacing w:before="240"/>
              <w:ind w:left="72"/>
              <w:jc w:val="right"/>
              <w:rPr>
                <w:rFonts w:cs="Arial"/>
                <w:szCs w:val="18"/>
              </w:rPr>
            </w:pPr>
            <w:r>
              <w:rPr>
                <w:rFonts w:cs="Arial"/>
                <w:szCs w:val="18"/>
              </w:rPr>
              <w:t>Date (mm/dd/yyyy):</w:t>
            </w:r>
            <w:r w:rsidRPr="006960AC">
              <w:rPr>
                <w:rFonts w:cs="Arial"/>
                <w:szCs w:val="18"/>
              </w:rPr>
              <w:t xml:space="preserve"> </w:t>
            </w:r>
          </w:p>
        </w:tc>
        <w:tc>
          <w:tcPr>
            <w:tcW w:w="2405" w:type="dxa"/>
            <w:gridSpan w:val="2"/>
            <w:tcBorders>
              <w:bottom w:val="single" w:sz="2" w:space="0" w:color="auto"/>
            </w:tcBorders>
            <w:vAlign w:val="bottom"/>
          </w:tcPr>
          <w:p w:rsidR="006F5274" w:rsidRPr="006960AC" w:rsidRDefault="006F5274" w:rsidP="00674AB0">
            <w:pPr>
              <w:spacing w:before="240"/>
              <w:rPr>
                <w:rFonts w:cs="Arial"/>
                <w:szCs w:val="18"/>
              </w:rPr>
            </w:pPr>
            <w:r>
              <w:rPr>
                <w:rFonts w:cs="Arial"/>
                <w:szCs w:val="18"/>
              </w:rPr>
              <w:fldChar w:fldCharType="begin">
                <w:ffData>
                  <w:name w:val="Text199"/>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F5274" w:rsidRPr="0057271D" w:rsidTr="006F5274">
        <w:tc>
          <w:tcPr>
            <w:tcW w:w="1125" w:type="dxa"/>
            <w:gridSpan w:val="4"/>
            <w:tcBorders>
              <w:top w:val="nil"/>
              <w:left w:val="nil"/>
              <w:bottom w:val="nil"/>
              <w:right w:val="nil"/>
            </w:tcBorders>
            <w:vAlign w:val="bottom"/>
          </w:tcPr>
          <w:p w:rsidR="006F5274" w:rsidRPr="0057271D" w:rsidRDefault="006F5274" w:rsidP="00986938">
            <w:pPr>
              <w:pStyle w:val="Heading2"/>
              <w:rPr>
                <w:rFonts w:ascii="Arial" w:hAnsi="Arial" w:cs="Arial"/>
                <w:sz w:val="18"/>
                <w:szCs w:val="18"/>
              </w:rPr>
            </w:pPr>
            <w:r>
              <w:rPr>
                <w:rFonts w:ascii="Arial" w:hAnsi="Arial" w:cs="Arial"/>
                <w:sz w:val="18"/>
                <w:szCs w:val="18"/>
              </w:rPr>
              <w:t>Print n</w:t>
            </w:r>
            <w:r w:rsidRPr="0057271D">
              <w:rPr>
                <w:rFonts w:ascii="Arial" w:hAnsi="Arial" w:cs="Arial"/>
                <w:sz w:val="18"/>
                <w:szCs w:val="18"/>
              </w:rPr>
              <w:t>ame:</w:t>
            </w:r>
          </w:p>
        </w:tc>
        <w:tc>
          <w:tcPr>
            <w:tcW w:w="4995" w:type="dxa"/>
            <w:gridSpan w:val="2"/>
            <w:tcBorders>
              <w:top w:val="single" w:sz="2" w:space="0" w:color="auto"/>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29"/>
                  <w:enabled/>
                  <w:calcOnExit w:val="0"/>
                  <w:textInput/>
                </w:ffData>
              </w:fldChar>
            </w:r>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p>
        </w:tc>
        <w:tc>
          <w:tcPr>
            <w:tcW w:w="900" w:type="dxa"/>
            <w:tcBorders>
              <w:top w:val="nil"/>
              <w:left w:val="nil"/>
              <w:bottom w:val="nil"/>
              <w:right w:val="nil"/>
            </w:tcBorders>
            <w:vAlign w:val="bottom"/>
          </w:tcPr>
          <w:p w:rsidR="006F5274" w:rsidRPr="0057271D" w:rsidRDefault="006F5274" w:rsidP="00986938">
            <w:pPr>
              <w:pStyle w:val="Heading2"/>
              <w:ind w:right="-108"/>
              <w:rPr>
                <w:rFonts w:ascii="Arial" w:hAnsi="Arial" w:cs="Arial"/>
                <w:sz w:val="18"/>
                <w:szCs w:val="18"/>
              </w:rPr>
            </w:pPr>
            <w:r w:rsidRPr="0057271D">
              <w:rPr>
                <w:rFonts w:ascii="Arial" w:hAnsi="Arial" w:cs="Arial"/>
                <w:sz w:val="18"/>
                <w:szCs w:val="18"/>
              </w:rPr>
              <w:t>Phone:</w:t>
            </w:r>
          </w:p>
        </w:tc>
        <w:tc>
          <w:tcPr>
            <w:tcW w:w="3420" w:type="dxa"/>
            <w:gridSpan w:val="4"/>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30"/>
                  <w:enabled/>
                  <w:calcOnExit w:val="0"/>
                  <w:textInput/>
                </w:ffData>
              </w:fldChar>
            </w:r>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p>
        </w:tc>
      </w:tr>
      <w:tr w:rsidR="006F5274" w:rsidRPr="0057271D" w:rsidTr="00986938">
        <w:tc>
          <w:tcPr>
            <w:tcW w:w="565" w:type="dxa"/>
            <w:tcBorders>
              <w:top w:val="nil"/>
              <w:left w:val="nil"/>
              <w:bottom w:val="nil"/>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t>Title:</w:t>
            </w:r>
          </w:p>
        </w:tc>
        <w:tc>
          <w:tcPr>
            <w:tcW w:w="9875" w:type="dxa"/>
            <w:gridSpan w:val="10"/>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32"/>
                  <w:enabled/>
                  <w:calcOnExit w:val="0"/>
                  <w:textInput/>
                </w:ffData>
              </w:fldChar>
            </w:r>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p>
        </w:tc>
      </w:tr>
      <w:tr w:rsidR="006F5274" w:rsidRPr="0057271D" w:rsidTr="008C59E8">
        <w:tc>
          <w:tcPr>
            <w:tcW w:w="745" w:type="dxa"/>
            <w:gridSpan w:val="2"/>
            <w:tcBorders>
              <w:top w:val="nil"/>
              <w:left w:val="nil"/>
              <w:bottom w:val="nil"/>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t>Email:</w:t>
            </w:r>
          </w:p>
        </w:tc>
        <w:tc>
          <w:tcPr>
            <w:tcW w:w="9695" w:type="dxa"/>
            <w:gridSpan w:val="9"/>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34"/>
                  <w:enabled/>
                  <w:calcOnExit w:val="0"/>
                  <w:textInput/>
                </w:ffData>
              </w:fldChar>
            </w:r>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p>
        </w:tc>
      </w:tr>
      <w:tr w:rsidR="006F5274" w:rsidRPr="0057271D" w:rsidTr="008C59E8">
        <w:tc>
          <w:tcPr>
            <w:tcW w:w="925" w:type="dxa"/>
            <w:gridSpan w:val="3"/>
            <w:tcBorders>
              <w:top w:val="nil"/>
              <w:left w:val="nil"/>
              <w:bottom w:val="nil"/>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t>Address:</w:t>
            </w:r>
          </w:p>
        </w:tc>
        <w:tc>
          <w:tcPr>
            <w:tcW w:w="9515" w:type="dxa"/>
            <w:gridSpan w:val="8"/>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36"/>
                  <w:enabled/>
                  <w:calcOnExit w:val="0"/>
                  <w:textInput/>
                </w:ffData>
              </w:fldChar>
            </w:r>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p>
        </w:tc>
      </w:tr>
      <w:tr w:rsidR="006F5274" w:rsidRPr="0057271D" w:rsidTr="008C59E8">
        <w:tc>
          <w:tcPr>
            <w:tcW w:w="565" w:type="dxa"/>
            <w:tcBorders>
              <w:top w:val="nil"/>
              <w:left w:val="nil"/>
              <w:bottom w:val="nil"/>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t>City:</w:t>
            </w:r>
          </w:p>
        </w:tc>
        <w:tc>
          <w:tcPr>
            <w:tcW w:w="4655" w:type="dxa"/>
            <w:gridSpan w:val="4"/>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37"/>
                  <w:enabled/>
                  <w:calcOnExit w:val="0"/>
                  <w:textInput/>
                </w:ffData>
              </w:fldChar>
            </w:r>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p>
        </w:tc>
        <w:tc>
          <w:tcPr>
            <w:tcW w:w="900" w:type="dxa"/>
            <w:tcBorders>
              <w:top w:val="nil"/>
              <w:left w:val="nil"/>
              <w:bottom w:val="nil"/>
              <w:right w:val="nil"/>
            </w:tcBorders>
            <w:vAlign w:val="bottom"/>
          </w:tcPr>
          <w:p w:rsidR="006F5274" w:rsidRPr="0057271D" w:rsidRDefault="006F5274" w:rsidP="00986938">
            <w:pPr>
              <w:pStyle w:val="Heading2"/>
              <w:jc w:val="right"/>
              <w:rPr>
                <w:rFonts w:ascii="Arial" w:hAnsi="Arial" w:cs="Arial"/>
                <w:sz w:val="18"/>
                <w:szCs w:val="18"/>
              </w:rPr>
            </w:pPr>
            <w:r w:rsidRPr="0057271D">
              <w:rPr>
                <w:rFonts w:ascii="Arial" w:hAnsi="Arial" w:cs="Arial"/>
                <w:sz w:val="18"/>
                <w:szCs w:val="18"/>
              </w:rPr>
              <w:t>State:</w:t>
            </w:r>
          </w:p>
        </w:tc>
        <w:tc>
          <w:tcPr>
            <w:tcW w:w="1375" w:type="dxa"/>
            <w:gridSpan w:val="2"/>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Pr>
                <w:rFonts w:ascii="Arial" w:hAnsi="Arial" w:cs="Arial"/>
                <w:sz w:val="18"/>
                <w:szCs w:val="18"/>
              </w:rPr>
              <w:fldChar w:fldCharType="begin">
                <w:ffData>
                  <w:name w:val="Text38"/>
                  <w:enabled/>
                  <w:calcOnExit w:val="0"/>
                  <w:textInput>
                    <w:default w:val="M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MN</w:t>
            </w:r>
            <w:r>
              <w:rPr>
                <w:rFonts w:ascii="Arial" w:hAnsi="Arial" w:cs="Arial"/>
                <w:sz w:val="18"/>
                <w:szCs w:val="18"/>
              </w:rPr>
              <w:fldChar w:fldCharType="end"/>
            </w:r>
          </w:p>
        </w:tc>
        <w:tc>
          <w:tcPr>
            <w:tcW w:w="810" w:type="dxa"/>
            <w:gridSpan w:val="2"/>
            <w:tcBorders>
              <w:top w:val="nil"/>
              <w:left w:val="nil"/>
              <w:bottom w:val="nil"/>
              <w:right w:val="nil"/>
            </w:tcBorders>
            <w:vAlign w:val="bottom"/>
          </w:tcPr>
          <w:p w:rsidR="006F5274" w:rsidRPr="0057271D" w:rsidRDefault="006F5274" w:rsidP="00986938">
            <w:pPr>
              <w:pStyle w:val="Heading2"/>
              <w:jc w:val="right"/>
              <w:rPr>
                <w:rFonts w:ascii="Arial" w:hAnsi="Arial" w:cs="Arial"/>
                <w:sz w:val="18"/>
                <w:szCs w:val="18"/>
              </w:rPr>
            </w:pPr>
            <w:r w:rsidRPr="0057271D">
              <w:rPr>
                <w:rFonts w:ascii="Arial" w:hAnsi="Arial" w:cs="Arial"/>
                <w:sz w:val="18"/>
                <w:szCs w:val="18"/>
              </w:rPr>
              <w:t>Zip:</w:t>
            </w:r>
          </w:p>
        </w:tc>
        <w:tc>
          <w:tcPr>
            <w:tcW w:w="2135" w:type="dxa"/>
            <w:tcBorders>
              <w:top w:val="nil"/>
              <w:left w:val="nil"/>
              <w:bottom w:val="single" w:sz="2" w:space="0" w:color="auto"/>
              <w:right w:val="nil"/>
            </w:tcBorders>
            <w:vAlign w:val="bottom"/>
          </w:tcPr>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39"/>
                  <w:enabled/>
                  <w:calcOnExit w:val="0"/>
                  <w:textInput/>
                </w:ffData>
              </w:fldChar>
            </w:r>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p>
        </w:tc>
      </w:tr>
    </w:tbl>
    <w:p w:rsidR="006F5274" w:rsidRDefault="006F5274" w:rsidP="006F5274">
      <w:pPr>
        <w:pStyle w:val="Form-Bodytext1"/>
        <w:spacing w:before="0"/>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440"/>
      </w:tblGrid>
      <w:tr w:rsidR="006F5274" w:rsidRPr="0057271D" w:rsidTr="004D7B84">
        <w:tc>
          <w:tcPr>
            <w:tcW w:w="10440" w:type="dxa"/>
            <w:tcBorders>
              <w:top w:val="nil"/>
              <w:left w:val="nil"/>
              <w:bottom w:val="nil"/>
              <w:right w:val="nil"/>
            </w:tcBorders>
            <w:vAlign w:val="bottom"/>
          </w:tcPr>
          <w:p w:rsidR="006F5274" w:rsidRPr="006F5274" w:rsidRDefault="006F5274" w:rsidP="00986938">
            <w:pPr>
              <w:pStyle w:val="Heading2"/>
              <w:rPr>
                <w:rFonts w:ascii="Arial" w:hAnsi="Arial" w:cs="Arial"/>
                <w:b/>
                <w:sz w:val="18"/>
                <w:szCs w:val="18"/>
              </w:rPr>
            </w:pPr>
            <w:r w:rsidRPr="006F5274">
              <w:rPr>
                <w:rFonts w:ascii="Arial" w:hAnsi="Arial" w:cs="Arial"/>
                <w:b/>
                <w:sz w:val="18"/>
                <w:szCs w:val="18"/>
              </w:rPr>
              <w:t>Comments:</w:t>
            </w:r>
          </w:p>
          <w:p w:rsidR="006F5274" w:rsidRPr="0057271D" w:rsidRDefault="006F5274" w:rsidP="00986938">
            <w:pPr>
              <w:pStyle w:val="Heading2"/>
              <w:rPr>
                <w:rFonts w:ascii="Arial" w:hAnsi="Arial" w:cs="Arial"/>
                <w:sz w:val="18"/>
                <w:szCs w:val="18"/>
              </w:rPr>
            </w:pPr>
            <w:r w:rsidRPr="0057271D">
              <w:rPr>
                <w:rFonts w:ascii="Arial" w:hAnsi="Arial" w:cs="Arial"/>
                <w:sz w:val="18"/>
                <w:szCs w:val="18"/>
              </w:rPr>
              <w:fldChar w:fldCharType="begin">
                <w:ffData>
                  <w:name w:val="Text36"/>
                  <w:enabled/>
                  <w:calcOnExit w:val="0"/>
                  <w:textInput/>
                </w:ffData>
              </w:fldChar>
            </w:r>
            <w:r w:rsidRPr="0057271D">
              <w:rPr>
                <w:rFonts w:ascii="Arial" w:hAnsi="Arial" w:cs="Arial"/>
                <w:sz w:val="18"/>
                <w:szCs w:val="18"/>
              </w:rPr>
              <w:instrText xml:space="preserve"> FORMTEXT </w:instrText>
            </w:r>
            <w:r w:rsidRPr="0057271D">
              <w:rPr>
                <w:rFonts w:ascii="Arial" w:hAnsi="Arial" w:cs="Arial"/>
                <w:sz w:val="18"/>
                <w:szCs w:val="18"/>
              </w:rPr>
            </w:r>
            <w:r w:rsidRPr="0057271D">
              <w:rPr>
                <w:rFonts w:ascii="Arial" w:hAnsi="Arial" w:cs="Arial"/>
                <w:sz w:val="18"/>
                <w:szCs w:val="18"/>
              </w:rPr>
              <w:fldChar w:fldCharType="separate"/>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noProof/>
                <w:sz w:val="18"/>
                <w:szCs w:val="18"/>
              </w:rPr>
              <w:t> </w:t>
            </w:r>
            <w:r w:rsidRPr="0057271D">
              <w:rPr>
                <w:rFonts w:ascii="Arial" w:hAnsi="Arial" w:cs="Arial"/>
                <w:sz w:val="18"/>
                <w:szCs w:val="18"/>
              </w:rPr>
              <w:fldChar w:fldCharType="end"/>
            </w:r>
          </w:p>
        </w:tc>
      </w:tr>
    </w:tbl>
    <w:p w:rsidR="00F25317" w:rsidRDefault="00F25317" w:rsidP="0011088E">
      <w:pPr>
        <w:pStyle w:val="Heading2"/>
        <w:keepNext w:val="0"/>
        <w:widowControl w:val="0"/>
        <w:spacing w:before="0"/>
        <w:rPr>
          <w:sz w:val="4"/>
          <w:szCs w:val="4"/>
        </w:rPr>
      </w:pPr>
    </w:p>
    <w:p w:rsidR="00F25317" w:rsidRDefault="00F25317">
      <w:pPr>
        <w:rPr>
          <w:rFonts w:ascii="Trebuchet MS" w:hAnsi="Trebuchet MS"/>
          <w:sz w:val="4"/>
          <w:szCs w:val="4"/>
        </w:rPr>
      </w:pPr>
      <w:r>
        <w:rPr>
          <w:sz w:val="4"/>
          <w:szCs w:val="4"/>
        </w:rPr>
        <w:br w:type="page"/>
      </w:r>
    </w:p>
    <w:p w:rsidR="008303E2" w:rsidRDefault="0092543A" w:rsidP="0092543A">
      <w:pPr>
        <w:pStyle w:val="Form-Heading2"/>
      </w:pPr>
      <w:bookmarkStart w:id="18" w:name="Text39"/>
      <w:bookmarkStart w:id="19" w:name="Instructions"/>
      <w:r>
        <w:lastRenderedPageBreak/>
        <w:t>Instructions</w:t>
      </w:r>
    </w:p>
    <w:bookmarkEnd w:id="18"/>
    <w:bookmarkEnd w:id="19"/>
    <w:p w:rsidR="0092543A" w:rsidRDefault="00674AB0" w:rsidP="00E9130F">
      <w:pPr>
        <w:pStyle w:val="Form-Heading1"/>
        <w:spacing w:before="160"/>
      </w:pPr>
      <w:r>
        <w:t>Eligibility</w:t>
      </w:r>
    </w:p>
    <w:p w:rsidR="00674AB0" w:rsidRPr="00674AB0" w:rsidRDefault="00674AB0" w:rsidP="00674AB0">
      <w:pPr>
        <w:pStyle w:val="Form-Bodytext1"/>
        <w:rPr>
          <w:rFonts w:eastAsiaTheme="minorHAnsi"/>
        </w:rPr>
      </w:pPr>
      <w:r w:rsidRPr="00674AB0">
        <w:rPr>
          <w:rFonts w:eastAsiaTheme="minorHAnsi"/>
        </w:rPr>
        <w:t>To dispose of concrete under this permit, the following criteria must be met (</w:t>
      </w:r>
      <w:r w:rsidRPr="00674AB0">
        <w:rPr>
          <w:rFonts w:eastAsiaTheme="minorHAnsi"/>
          <w:b/>
        </w:rPr>
        <w:t>bold</w:t>
      </w:r>
      <w:r>
        <w:rPr>
          <w:rFonts w:eastAsiaTheme="minorHAnsi"/>
        </w:rPr>
        <w:t xml:space="preserve"> terms are defined):</w:t>
      </w:r>
    </w:p>
    <w:p w:rsidR="00674AB0" w:rsidRPr="00674AB0" w:rsidRDefault="00674AB0" w:rsidP="00E9130F">
      <w:pPr>
        <w:pStyle w:val="Form-Bodytext1"/>
        <w:numPr>
          <w:ilvl w:val="0"/>
          <w:numId w:val="18"/>
        </w:numPr>
        <w:rPr>
          <w:rFonts w:eastAsiaTheme="minorHAnsi"/>
        </w:rPr>
      </w:pPr>
      <w:r w:rsidRPr="00674AB0">
        <w:rPr>
          <w:rFonts w:eastAsiaTheme="minorHAnsi"/>
        </w:rPr>
        <w:t xml:space="preserve">The concrete proposed for disposal must be </w:t>
      </w:r>
      <w:r w:rsidRPr="00674AB0">
        <w:rPr>
          <w:rFonts w:eastAsiaTheme="minorHAnsi"/>
          <w:b/>
        </w:rPr>
        <w:t>adequately characterized</w:t>
      </w:r>
      <w:r>
        <w:rPr>
          <w:rFonts w:eastAsiaTheme="minorHAnsi"/>
        </w:rPr>
        <w:t>.</w:t>
      </w:r>
    </w:p>
    <w:p w:rsidR="00674AB0" w:rsidRPr="00674AB0" w:rsidRDefault="00674AB0" w:rsidP="00E9130F">
      <w:pPr>
        <w:pStyle w:val="Form-Bodytext1"/>
        <w:numPr>
          <w:ilvl w:val="0"/>
          <w:numId w:val="18"/>
        </w:numPr>
        <w:spacing w:before="60"/>
        <w:rPr>
          <w:rFonts w:eastAsiaTheme="minorHAnsi"/>
        </w:rPr>
      </w:pPr>
      <w:r w:rsidRPr="00674AB0">
        <w:rPr>
          <w:rFonts w:eastAsiaTheme="minorHAnsi"/>
        </w:rPr>
        <w:t xml:space="preserve">Only </w:t>
      </w:r>
      <w:r w:rsidRPr="00674AB0">
        <w:rPr>
          <w:rFonts w:eastAsiaTheme="minorHAnsi"/>
          <w:b/>
        </w:rPr>
        <w:t>uncontaminated concrete</w:t>
      </w:r>
      <w:r w:rsidRPr="00674AB0">
        <w:rPr>
          <w:rFonts w:eastAsiaTheme="minorHAnsi"/>
        </w:rPr>
        <w:t xml:space="preserve"> that originates on the </w:t>
      </w:r>
      <w:r w:rsidRPr="00674AB0">
        <w:rPr>
          <w:rFonts w:eastAsiaTheme="minorHAnsi"/>
          <w:b/>
        </w:rPr>
        <w:t>site</w:t>
      </w:r>
      <w:r w:rsidRPr="00674AB0">
        <w:rPr>
          <w:rFonts w:eastAsiaTheme="minorHAnsi"/>
        </w:rPr>
        <w:t xml:space="preserve"> used for disposal may</w:t>
      </w:r>
      <w:r>
        <w:rPr>
          <w:rFonts w:eastAsiaTheme="minorHAnsi"/>
        </w:rPr>
        <w:t xml:space="preserve"> be disposed under this permit.</w:t>
      </w:r>
    </w:p>
    <w:p w:rsidR="00674AB0" w:rsidRPr="00674AB0" w:rsidRDefault="00674AB0" w:rsidP="00E9130F">
      <w:pPr>
        <w:pStyle w:val="Form-Bodytext1"/>
        <w:numPr>
          <w:ilvl w:val="0"/>
          <w:numId w:val="18"/>
        </w:numPr>
        <w:spacing w:before="60"/>
        <w:rPr>
          <w:rFonts w:eastAsiaTheme="minorHAnsi"/>
        </w:rPr>
      </w:pPr>
      <w:r w:rsidRPr="00674AB0">
        <w:rPr>
          <w:rFonts w:eastAsiaTheme="minorHAnsi"/>
        </w:rPr>
        <w:t xml:space="preserve">The amount of </w:t>
      </w:r>
      <w:r w:rsidRPr="00674AB0">
        <w:rPr>
          <w:rFonts w:eastAsiaTheme="minorHAnsi"/>
          <w:b/>
        </w:rPr>
        <w:t>uncontaminated concrete</w:t>
      </w:r>
      <w:r w:rsidRPr="00674AB0">
        <w:rPr>
          <w:rFonts w:eastAsiaTheme="minorHAnsi"/>
        </w:rPr>
        <w:t xml:space="preserve"> may not exceed 5,000 cubic yards.</w:t>
      </w:r>
    </w:p>
    <w:p w:rsidR="00674AB0" w:rsidRPr="00674AB0" w:rsidRDefault="00674AB0" w:rsidP="00E9130F">
      <w:pPr>
        <w:pStyle w:val="Form-Bodytext1"/>
        <w:numPr>
          <w:ilvl w:val="0"/>
          <w:numId w:val="18"/>
        </w:numPr>
        <w:spacing w:before="60"/>
        <w:rPr>
          <w:rFonts w:eastAsiaTheme="minorHAnsi"/>
        </w:rPr>
      </w:pPr>
      <w:r w:rsidRPr="00674AB0">
        <w:rPr>
          <w:rFonts w:eastAsiaTheme="minorHAnsi"/>
        </w:rPr>
        <w:t xml:space="preserve">The disposal </w:t>
      </w:r>
      <w:r w:rsidRPr="00674AB0">
        <w:rPr>
          <w:rFonts w:eastAsiaTheme="minorHAnsi"/>
          <w:b/>
        </w:rPr>
        <w:t>site</w:t>
      </w:r>
      <w:r w:rsidRPr="00674AB0">
        <w:rPr>
          <w:rFonts w:eastAsiaTheme="minorHAnsi"/>
        </w:rPr>
        <w:t xml:space="preserve"> must be approved by a </w:t>
      </w:r>
      <w:r w:rsidRPr="00674AB0">
        <w:rPr>
          <w:rFonts w:eastAsiaTheme="minorHAnsi"/>
          <w:b/>
        </w:rPr>
        <w:t>County Solid Waste official</w:t>
      </w:r>
      <w:r>
        <w:rPr>
          <w:rFonts w:eastAsiaTheme="minorHAnsi"/>
        </w:rPr>
        <w:t xml:space="preserve"> prior to use.</w:t>
      </w:r>
    </w:p>
    <w:p w:rsidR="00674AB0" w:rsidRPr="00674AB0" w:rsidRDefault="00674AB0" w:rsidP="00E9130F">
      <w:pPr>
        <w:pStyle w:val="Form-Bodytext1"/>
        <w:numPr>
          <w:ilvl w:val="0"/>
          <w:numId w:val="18"/>
        </w:numPr>
        <w:spacing w:before="60"/>
        <w:rPr>
          <w:rFonts w:eastAsiaTheme="minorHAnsi"/>
        </w:rPr>
      </w:pPr>
      <w:r w:rsidRPr="00674AB0">
        <w:rPr>
          <w:rFonts w:eastAsiaTheme="minorHAnsi"/>
        </w:rPr>
        <w:t xml:space="preserve">The </w:t>
      </w:r>
      <w:r w:rsidRPr="00674AB0">
        <w:rPr>
          <w:rFonts w:eastAsiaTheme="minorHAnsi"/>
          <w:b/>
        </w:rPr>
        <w:t>site</w:t>
      </w:r>
      <w:r w:rsidRPr="00674AB0">
        <w:rPr>
          <w:rFonts w:eastAsiaTheme="minorHAnsi"/>
        </w:rPr>
        <w:t xml:space="preserve"> must not be located within a </w:t>
      </w:r>
      <w:r w:rsidRPr="00674AB0">
        <w:rPr>
          <w:rFonts w:eastAsiaTheme="minorHAnsi"/>
          <w:b/>
        </w:rPr>
        <w:t>floodplain</w:t>
      </w:r>
      <w:r w:rsidRPr="00674AB0">
        <w:rPr>
          <w:rFonts w:eastAsiaTheme="minorHAnsi"/>
        </w:rPr>
        <w:t xml:space="preserve">, </w:t>
      </w:r>
      <w:r w:rsidRPr="00674AB0">
        <w:rPr>
          <w:rFonts w:eastAsiaTheme="minorHAnsi"/>
          <w:b/>
        </w:rPr>
        <w:t>shoreland</w:t>
      </w:r>
      <w:r w:rsidRPr="00674AB0">
        <w:rPr>
          <w:rFonts w:eastAsiaTheme="minorHAnsi"/>
        </w:rPr>
        <w:t xml:space="preserve">, or </w:t>
      </w:r>
      <w:r w:rsidRPr="00674AB0">
        <w:rPr>
          <w:rFonts w:eastAsiaTheme="minorHAnsi"/>
          <w:b/>
        </w:rPr>
        <w:t>wild</w:t>
      </w:r>
      <w:r w:rsidRPr="00674AB0">
        <w:rPr>
          <w:rFonts w:eastAsiaTheme="minorHAnsi"/>
        </w:rPr>
        <w:t xml:space="preserve"> </w:t>
      </w:r>
      <w:r w:rsidRPr="00674AB0">
        <w:rPr>
          <w:rFonts w:eastAsiaTheme="minorHAnsi"/>
          <w:b/>
        </w:rPr>
        <w:t>and scenic river land use district</w:t>
      </w:r>
      <w:r w:rsidRPr="00674AB0">
        <w:rPr>
          <w:rFonts w:eastAsiaTheme="minorHAnsi"/>
        </w:rPr>
        <w:t xml:space="preserve">, or </w:t>
      </w:r>
      <w:r w:rsidRPr="00674AB0">
        <w:rPr>
          <w:rFonts w:eastAsiaTheme="minorHAnsi"/>
          <w:b/>
        </w:rPr>
        <w:t>wetland</w:t>
      </w:r>
      <w:r>
        <w:rPr>
          <w:rFonts w:eastAsiaTheme="minorHAnsi"/>
          <w:b/>
        </w:rPr>
        <w:t>.</w:t>
      </w:r>
    </w:p>
    <w:p w:rsidR="00674AB0" w:rsidRPr="00674AB0" w:rsidRDefault="00674AB0" w:rsidP="00BD0C64">
      <w:pPr>
        <w:pStyle w:val="Form-Bodytext1"/>
        <w:numPr>
          <w:ilvl w:val="0"/>
          <w:numId w:val="18"/>
        </w:numPr>
        <w:spacing w:before="0"/>
        <w:rPr>
          <w:rFonts w:eastAsiaTheme="minorHAnsi"/>
        </w:rPr>
      </w:pPr>
      <w:r w:rsidRPr="00674AB0">
        <w:rPr>
          <w:rFonts w:eastAsiaTheme="minorHAnsi"/>
        </w:rPr>
        <w:t xml:space="preserve">A </w:t>
      </w:r>
      <w:r w:rsidRPr="00674AB0">
        <w:rPr>
          <w:rFonts w:eastAsiaTheme="minorHAnsi"/>
          <w:i/>
        </w:rPr>
        <w:t>Demolition/Renovation notification form</w:t>
      </w:r>
      <w:r w:rsidRPr="00674AB0">
        <w:rPr>
          <w:rFonts w:eastAsiaTheme="minorHAnsi"/>
        </w:rPr>
        <w:t xml:space="preserve"> must be filed with the MPCA at least ten working days prior to the start of demolition.</w:t>
      </w:r>
    </w:p>
    <w:p w:rsidR="00674AB0" w:rsidRPr="00674AB0" w:rsidRDefault="00674AB0" w:rsidP="00E9130F">
      <w:pPr>
        <w:pStyle w:val="Form-Heading1"/>
        <w:spacing w:before="160" w:after="0"/>
      </w:pPr>
      <w:r>
        <w:t>Farm e</w:t>
      </w:r>
      <w:r w:rsidRPr="00674AB0">
        <w:t>xemption</w:t>
      </w:r>
    </w:p>
    <w:p w:rsidR="00674AB0" w:rsidRPr="00674AB0" w:rsidRDefault="00674AB0" w:rsidP="00674AB0">
      <w:pPr>
        <w:pStyle w:val="Form-Bodytext1"/>
        <w:rPr>
          <w:rFonts w:eastAsiaTheme="minorHAnsi"/>
        </w:rPr>
      </w:pPr>
      <w:r w:rsidRPr="00674AB0">
        <w:rPr>
          <w:rFonts w:eastAsiaTheme="minorHAnsi"/>
        </w:rPr>
        <w:t>Minnesota statutes state a permit is not required from a state agency (except for fires, which require an open burning permit) for a person who owns or operates land used for farming that buries concrete or reinforcing bar from a building or structure locate</w:t>
      </w:r>
      <w:r>
        <w:rPr>
          <w:rFonts w:eastAsiaTheme="minorHAnsi"/>
        </w:rPr>
        <w:t>d on the land used for farming.</w:t>
      </w:r>
      <w:r w:rsidRPr="00674AB0">
        <w:rPr>
          <w:rFonts w:eastAsiaTheme="minorHAnsi"/>
        </w:rPr>
        <w:t xml:space="preserve"> If you qualify for this exemption, you do not need to submit this form.</w:t>
      </w:r>
    </w:p>
    <w:p w:rsidR="00674AB0" w:rsidRPr="00674AB0" w:rsidRDefault="00674AB0" w:rsidP="00E9130F">
      <w:pPr>
        <w:pStyle w:val="Form-Heading1"/>
        <w:spacing w:before="160"/>
        <w:rPr>
          <w:rFonts w:eastAsiaTheme="minorHAnsi"/>
        </w:rPr>
      </w:pPr>
      <w:r w:rsidRPr="00674AB0">
        <w:rPr>
          <w:rFonts w:eastAsiaTheme="minorHAnsi"/>
        </w:rPr>
        <w:t>Definitions:</w:t>
      </w:r>
    </w:p>
    <w:p w:rsidR="00674AB0" w:rsidRPr="00674AB0" w:rsidRDefault="00674AB0" w:rsidP="00E9130F">
      <w:pPr>
        <w:pStyle w:val="Form-Bodytext1"/>
        <w:rPr>
          <w:rFonts w:eastAsiaTheme="minorHAnsi"/>
        </w:rPr>
      </w:pPr>
      <w:r w:rsidRPr="00674AB0">
        <w:rPr>
          <w:rFonts w:eastAsiaTheme="minorHAnsi"/>
          <w:b/>
        </w:rPr>
        <w:t>Adequately characterized</w:t>
      </w:r>
      <w:r>
        <w:rPr>
          <w:rFonts w:eastAsiaTheme="minorHAnsi"/>
          <w:b/>
        </w:rPr>
        <w:t xml:space="preserve">: </w:t>
      </w:r>
      <w:r>
        <w:rPr>
          <w:rFonts w:eastAsiaTheme="minorHAnsi"/>
        </w:rPr>
        <w:t xml:space="preserve"> T</w:t>
      </w:r>
      <w:r w:rsidRPr="00674AB0">
        <w:rPr>
          <w:rFonts w:eastAsiaTheme="minorHAnsi"/>
        </w:rPr>
        <w:t xml:space="preserve">he </w:t>
      </w:r>
      <w:r w:rsidR="00707003">
        <w:rPr>
          <w:rFonts w:eastAsiaTheme="minorHAnsi"/>
        </w:rPr>
        <w:t>land</w:t>
      </w:r>
      <w:r w:rsidRPr="00674AB0">
        <w:rPr>
          <w:rFonts w:eastAsiaTheme="minorHAnsi"/>
        </w:rPr>
        <w:t>owner(s) has/have conducted a visual inspection of the concrete proposed for disposal</w:t>
      </w:r>
      <w:r w:rsidR="00707003">
        <w:rPr>
          <w:rFonts w:eastAsiaTheme="minorHAnsi"/>
        </w:rPr>
        <w:t>.</w:t>
      </w:r>
      <w:r w:rsidRPr="00674AB0">
        <w:rPr>
          <w:rFonts w:eastAsiaTheme="minorHAnsi"/>
        </w:rPr>
        <w:t xml:space="preserve"> </w:t>
      </w:r>
      <w:r w:rsidR="00707003">
        <w:rPr>
          <w:rFonts w:eastAsiaTheme="minorHAnsi"/>
        </w:rPr>
        <w:t>A</w:t>
      </w:r>
      <w:r w:rsidRPr="00674AB0">
        <w:rPr>
          <w:rFonts w:eastAsiaTheme="minorHAnsi"/>
        </w:rPr>
        <w:t>ny areas that have visible contamination (i.e.</w:t>
      </w:r>
      <w:r>
        <w:rPr>
          <w:rFonts w:eastAsiaTheme="minorHAnsi"/>
        </w:rPr>
        <w:t>, </w:t>
      </w:r>
      <w:r w:rsidRPr="00674AB0">
        <w:rPr>
          <w:rFonts w:eastAsiaTheme="minorHAnsi"/>
        </w:rPr>
        <w:t>staining) or areas where the owner(s) is/are aware that the concrete has been in contact with petroleum products or hazardous substances must be analyzed by an accredited laboratory.</w:t>
      </w:r>
    </w:p>
    <w:p w:rsidR="00674AB0" w:rsidRPr="00674AB0" w:rsidRDefault="00674AB0" w:rsidP="00E9130F">
      <w:pPr>
        <w:pStyle w:val="Form-Bodytext1"/>
        <w:rPr>
          <w:rFonts w:eastAsiaTheme="minorHAnsi"/>
        </w:rPr>
      </w:pPr>
      <w:r w:rsidRPr="00674AB0">
        <w:rPr>
          <w:rFonts w:eastAsiaTheme="minorHAnsi"/>
          <w:b/>
        </w:rPr>
        <w:t>Commissioner</w:t>
      </w:r>
      <w:r>
        <w:rPr>
          <w:rFonts w:eastAsiaTheme="minorHAnsi"/>
        </w:rPr>
        <w:t xml:space="preserve">: </w:t>
      </w:r>
      <w:r w:rsidRPr="00674AB0">
        <w:rPr>
          <w:rFonts w:eastAsiaTheme="minorHAnsi"/>
        </w:rPr>
        <w:t xml:space="preserve"> </w:t>
      </w:r>
      <w:r>
        <w:rPr>
          <w:rFonts w:eastAsiaTheme="minorHAnsi"/>
        </w:rPr>
        <w:t>The</w:t>
      </w:r>
      <w:r w:rsidRPr="00674AB0">
        <w:rPr>
          <w:rFonts w:eastAsiaTheme="minorHAnsi"/>
        </w:rPr>
        <w:t xml:space="preserve"> commissioner of the MPCA or delegated staff.</w:t>
      </w:r>
    </w:p>
    <w:p w:rsidR="00674AB0" w:rsidRPr="00157295" w:rsidRDefault="00674AB0" w:rsidP="00E9130F">
      <w:pPr>
        <w:pStyle w:val="Form-Bodytext1"/>
        <w:rPr>
          <w:rFonts w:eastAsiaTheme="minorHAnsi"/>
        </w:rPr>
      </w:pPr>
      <w:r w:rsidRPr="00674AB0">
        <w:rPr>
          <w:rFonts w:eastAsiaTheme="minorHAnsi"/>
          <w:b/>
        </w:rPr>
        <w:t>Concrete</w:t>
      </w:r>
      <w:r>
        <w:rPr>
          <w:rFonts w:eastAsiaTheme="minorHAnsi"/>
          <w:b/>
        </w:rPr>
        <w:t xml:space="preserve">:  </w:t>
      </w:r>
      <w:r w:rsidR="00157295" w:rsidRPr="00157295">
        <w:rPr>
          <w:rFonts w:eastAsiaTheme="minorHAnsi"/>
        </w:rPr>
        <w:t>C</w:t>
      </w:r>
      <w:r w:rsidRPr="00674AB0">
        <w:rPr>
          <w:rFonts w:eastAsiaTheme="minorHAnsi"/>
        </w:rPr>
        <w:t>oncrete, concrete block, concrete slabs, concrete forms, including metal and other materials embedded in the concrete, that has been used in architectural applications (such as slabs, foundations, walls) and engineering applications (such as pipes, culverts, vessels and basins, and tower supports). Concrete does not include concrete washout or excess concrete that requires disposal at the time of construction.</w:t>
      </w:r>
    </w:p>
    <w:p w:rsidR="00674AB0" w:rsidRPr="00157295" w:rsidRDefault="00674AB0" w:rsidP="00E9130F">
      <w:pPr>
        <w:pStyle w:val="Form-Bodytext1"/>
      </w:pPr>
      <w:r w:rsidRPr="00157295">
        <w:rPr>
          <w:b/>
        </w:rPr>
        <w:t>County Solid Waste Official</w:t>
      </w:r>
      <w:r w:rsidR="00157295">
        <w:rPr>
          <w:b/>
        </w:rPr>
        <w:t>:</w:t>
      </w:r>
      <w:r w:rsidRPr="00157295">
        <w:t xml:space="preserve"> </w:t>
      </w:r>
      <w:r w:rsidR="00157295">
        <w:t xml:space="preserve"> T</w:t>
      </w:r>
      <w:r w:rsidRPr="00157295">
        <w:t>he county employee(s) responsible for oversight of solid waste management within the county in which the site is located</w:t>
      </w:r>
      <w:r w:rsidR="00157295">
        <w:t xml:space="preserve">. </w:t>
      </w:r>
      <w:r w:rsidRPr="00157295">
        <w:t>This is usually the Solid Waste Administrator/official.</w:t>
      </w:r>
    </w:p>
    <w:p w:rsidR="00674AB0" w:rsidRPr="00157295" w:rsidRDefault="00674AB0" w:rsidP="00E9130F">
      <w:pPr>
        <w:pStyle w:val="Form-Bodytext1"/>
      </w:pPr>
      <w:r w:rsidRPr="00157295">
        <w:rPr>
          <w:b/>
        </w:rPr>
        <w:t>Floodplain</w:t>
      </w:r>
      <w:r w:rsidR="00157295">
        <w:rPr>
          <w:b/>
        </w:rPr>
        <w:t>:</w:t>
      </w:r>
      <w:r w:rsidRPr="00157295">
        <w:t xml:space="preserve"> </w:t>
      </w:r>
      <w:r w:rsidR="00157295">
        <w:t xml:space="preserve"> A</w:t>
      </w:r>
      <w:r w:rsidRPr="00157295">
        <w:t>ny land that is subject to a one percent or greater chance of flooding in any given year from any source.</w:t>
      </w:r>
    </w:p>
    <w:p w:rsidR="00674AB0" w:rsidRPr="00157295" w:rsidRDefault="002A5FCE" w:rsidP="00E9130F">
      <w:pPr>
        <w:pStyle w:val="Form-Bodytext1"/>
      </w:pPr>
      <w:r>
        <w:rPr>
          <w:b/>
        </w:rPr>
        <w:t>Lando</w:t>
      </w:r>
      <w:r w:rsidR="00674AB0" w:rsidRPr="00157295">
        <w:rPr>
          <w:b/>
        </w:rPr>
        <w:t>wner(s)</w:t>
      </w:r>
      <w:r w:rsidR="00157295">
        <w:rPr>
          <w:b/>
        </w:rPr>
        <w:t xml:space="preserve">: </w:t>
      </w:r>
      <w:r w:rsidR="00674AB0" w:rsidRPr="00157295">
        <w:t xml:space="preserve"> </w:t>
      </w:r>
      <w:r w:rsidR="00157295">
        <w:t>T</w:t>
      </w:r>
      <w:r w:rsidR="00674AB0" w:rsidRPr="00157295">
        <w:t>he person</w:t>
      </w:r>
      <w:r w:rsidR="00157295">
        <w:t>(s)</w:t>
      </w:r>
      <w:r w:rsidR="00674AB0" w:rsidRPr="00157295">
        <w:t xml:space="preserve"> who hold fee title to the property where the concrete is located and will be disposed under this permit.</w:t>
      </w:r>
    </w:p>
    <w:p w:rsidR="00674AB0" w:rsidRPr="00157295" w:rsidRDefault="00674AB0" w:rsidP="00E9130F">
      <w:pPr>
        <w:pStyle w:val="Form-Bodytext1"/>
      </w:pPr>
      <w:r w:rsidRPr="00157295">
        <w:rPr>
          <w:b/>
        </w:rPr>
        <w:t>Permittee(s)</w:t>
      </w:r>
      <w:r w:rsidR="00157295">
        <w:rPr>
          <w:b/>
        </w:rPr>
        <w:t>:</w:t>
      </w:r>
      <w:r w:rsidRPr="00157295">
        <w:t xml:space="preserve"> </w:t>
      </w:r>
      <w:r w:rsidR="00157295">
        <w:t xml:space="preserve"> T</w:t>
      </w:r>
      <w:r w:rsidRPr="00157295">
        <w:t xml:space="preserve">he </w:t>
      </w:r>
      <w:r w:rsidR="001433EE">
        <w:t>land</w:t>
      </w:r>
      <w:r w:rsidRPr="00157295">
        <w:t>owner(s) who has obtained coverage under this permit.</w:t>
      </w:r>
    </w:p>
    <w:p w:rsidR="00674AB0" w:rsidRPr="00157295" w:rsidRDefault="00674AB0" w:rsidP="00E9130F">
      <w:pPr>
        <w:pStyle w:val="Form-Bodytext1"/>
        <w:rPr>
          <w:rFonts w:eastAsiaTheme="minorHAnsi"/>
        </w:rPr>
      </w:pPr>
      <w:r w:rsidRPr="00674AB0">
        <w:rPr>
          <w:rFonts w:eastAsiaTheme="minorHAnsi"/>
          <w:b/>
        </w:rPr>
        <w:t>Shoreland</w:t>
      </w:r>
      <w:r w:rsidR="00157295">
        <w:rPr>
          <w:rFonts w:eastAsiaTheme="minorHAnsi"/>
        </w:rPr>
        <w:t>:</w:t>
      </w:r>
      <w:r w:rsidRPr="00674AB0">
        <w:rPr>
          <w:rFonts w:eastAsiaTheme="minorHAnsi"/>
        </w:rPr>
        <w:t xml:space="preserve"> </w:t>
      </w:r>
      <w:r w:rsidR="00157295">
        <w:rPr>
          <w:rFonts w:eastAsiaTheme="minorHAnsi"/>
        </w:rPr>
        <w:t xml:space="preserve"> The </w:t>
      </w:r>
      <w:r w:rsidRPr="00674AB0">
        <w:rPr>
          <w:rFonts w:eastAsiaTheme="minorHAnsi"/>
        </w:rPr>
        <w:t xml:space="preserve">land located within the following distances from public water: 1,000 feet from the ordinary high water level of a lake, pond, or flowage; and 300 feet from a river or stream, or the landward extent of a flood plain designated by ordinance on a river or stream; whichever is greater. The limits of shorelands may be reduced whenever the waters involved are bounded by topographic divides which extend landward from the waters for lesser distances and when approved by the </w:t>
      </w:r>
      <w:r w:rsidR="00157295">
        <w:rPr>
          <w:rFonts w:eastAsiaTheme="minorHAnsi"/>
        </w:rPr>
        <w:t xml:space="preserve">Minnesota </w:t>
      </w:r>
      <w:r w:rsidRPr="00674AB0">
        <w:rPr>
          <w:rFonts w:eastAsiaTheme="minorHAnsi"/>
        </w:rPr>
        <w:t xml:space="preserve">Department of Natural Resources </w:t>
      </w:r>
      <w:r w:rsidR="00157295">
        <w:rPr>
          <w:rFonts w:eastAsiaTheme="minorHAnsi"/>
        </w:rPr>
        <w:t xml:space="preserve">(DNR) </w:t>
      </w:r>
      <w:r w:rsidRPr="00674AB0">
        <w:rPr>
          <w:rFonts w:eastAsiaTheme="minorHAnsi"/>
        </w:rPr>
        <w:t>Commissioner.</w:t>
      </w:r>
    </w:p>
    <w:p w:rsidR="00674AB0" w:rsidRPr="00157295" w:rsidRDefault="00674AB0" w:rsidP="00E9130F">
      <w:pPr>
        <w:pStyle w:val="Form-Bodytext1"/>
        <w:rPr>
          <w:rFonts w:eastAsiaTheme="minorHAnsi"/>
        </w:rPr>
      </w:pPr>
      <w:r w:rsidRPr="00674AB0">
        <w:rPr>
          <w:rFonts w:eastAsiaTheme="minorHAnsi"/>
          <w:b/>
        </w:rPr>
        <w:t>Site</w:t>
      </w:r>
      <w:r w:rsidR="00157295">
        <w:rPr>
          <w:rFonts w:eastAsiaTheme="minorHAnsi"/>
          <w:b/>
        </w:rPr>
        <w:t>:</w:t>
      </w:r>
      <w:r w:rsidRPr="00674AB0">
        <w:rPr>
          <w:rFonts w:eastAsiaTheme="minorHAnsi"/>
        </w:rPr>
        <w:t xml:space="preserve"> </w:t>
      </w:r>
      <w:r w:rsidR="00157295">
        <w:rPr>
          <w:rFonts w:eastAsiaTheme="minorHAnsi"/>
        </w:rPr>
        <w:t xml:space="preserve"> T</w:t>
      </w:r>
      <w:r w:rsidRPr="00674AB0">
        <w:rPr>
          <w:rFonts w:eastAsiaTheme="minorHAnsi"/>
        </w:rPr>
        <w:t>he location where the concrete originated</w:t>
      </w:r>
      <w:r w:rsidR="00157295">
        <w:rPr>
          <w:rFonts w:eastAsiaTheme="minorHAnsi"/>
        </w:rPr>
        <w:t>,</w:t>
      </w:r>
      <w:r w:rsidRPr="00674AB0">
        <w:rPr>
          <w:rFonts w:eastAsiaTheme="minorHAnsi"/>
        </w:rPr>
        <w:t xml:space="preserve"> where disposal is to occur</w:t>
      </w:r>
      <w:r w:rsidR="00157295">
        <w:rPr>
          <w:rFonts w:eastAsiaTheme="minorHAnsi"/>
        </w:rPr>
        <w:t>,</w:t>
      </w:r>
      <w:r w:rsidRPr="00674AB0">
        <w:rPr>
          <w:rFonts w:eastAsiaTheme="minorHAnsi"/>
        </w:rPr>
        <w:t xml:space="preserve"> and structures within its immediate vicinity.</w:t>
      </w:r>
    </w:p>
    <w:p w:rsidR="00674AB0" w:rsidRPr="00157295" w:rsidRDefault="00674AB0" w:rsidP="00E9130F">
      <w:pPr>
        <w:pStyle w:val="Form-Bodytext1"/>
        <w:rPr>
          <w:rFonts w:eastAsiaTheme="minorHAnsi"/>
        </w:rPr>
      </w:pPr>
      <w:r w:rsidRPr="00674AB0">
        <w:rPr>
          <w:rFonts w:eastAsiaTheme="minorHAnsi"/>
          <w:b/>
        </w:rPr>
        <w:t>Structure</w:t>
      </w:r>
      <w:r w:rsidR="00157295">
        <w:rPr>
          <w:rFonts w:eastAsiaTheme="minorHAnsi"/>
          <w:b/>
        </w:rPr>
        <w:t>:</w:t>
      </w:r>
      <w:r w:rsidRPr="00674AB0">
        <w:rPr>
          <w:rFonts w:eastAsiaTheme="minorHAnsi"/>
        </w:rPr>
        <w:t xml:space="preserve"> </w:t>
      </w:r>
      <w:r w:rsidR="00157295">
        <w:rPr>
          <w:rFonts w:eastAsiaTheme="minorHAnsi"/>
        </w:rPr>
        <w:t>I</w:t>
      </w:r>
      <w:r w:rsidRPr="00674AB0">
        <w:rPr>
          <w:rFonts w:eastAsiaTheme="minorHAnsi"/>
        </w:rPr>
        <w:t>ncludes buildings as described in Minn. R. 7035.0805</w:t>
      </w:r>
      <w:r w:rsidR="00157295">
        <w:rPr>
          <w:rFonts w:eastAsiaTheme="minorHAnsi"/>
        </w:rPr>
        <w:t>,</w:t>
      </w:r>
      <w:r w:rsidRPr="00674AB0">
        <w:rPr>
          <w:rFonts w:eastAsiaTheme="minorHAnsi"/>
        </w:rPr>
        <w:t xml:space="preserve"> subp. 2, item B; and also towers, vessels and basins, and pipes.</w:t>
      </w:r>
    </w:p>
    <w:p w:rsidR="00674AB0" w:rsidRPr="00157295" w:rsidRDefault="00674AB0" w:rsidP="00E9130F">
      <w:pPr>
        <w:pStyle w:val="Form-Bodytext1"/>
        <w:ind w:right="-288"/>
        <w:rPr>
          <w:rFonts w:eastAsiaTheme="minorHAnsi"/>
          <w:spacing w:val="-2"/>
        </w:rPr>
      </w:pPr>
      <w:r w:rsidRPr="00157295">
        <w:rPr>
          <w:rFonts w:eastAsiaTheme="minorHAnsi"/>
          <w:b/>
          <w:spacing w:val="-2"/>
        </w:rPr>
        <w:t>Uncontaminated concrete</w:t>
      </w:r>
      <w:r w:rsidR="00157295" w:rsidRPr="00157295">
        <w:rPr>
          <w:rFonts w:eastAsiaTheme="minorHAnsi"/>
          <w:b/>
          <w:spacing w:val="-2"/>
        </w:rPr>
        <w:t>:</w:t>
      </w:r>
      <w:r w:rsidRPr="00157295">
        <w:rPr>
          <w:rFonts w:eastAsiaTheme="minorHAnsi"/>
          <w:spacing w:val="-2"/>
        </w:rPr>
        <w:t xml:space="preserve"> </w:t>
      </w:r>
      <w:r w:rsidR="00157295" w:rsidRPr="00157295">
        <w:rPr>
          <w:rFonts w:eastAsiaTheme="minorHAnsi"/>
          <w:spacing w:val="-2"/>
        </w:rPr>
        <w:t xml:space="preserve"> A</w:t>
      </w:r>
      <w:r w:rsidRPr="00157295">
        <w:rPr>
          <w:rFonts w:eastAsiaTheme="minorHAnsi"/>
          <w:spacing w:val="-2"/>
        </w:rPr>
        <w:t>dequately characterized concrete and rebar contained within that does not contain, or have on it, any material that may potentially be harmful to human health and the environment including any form of hazardous waste or petroleum products, or asbestos-containing material (mastic). Concrete coated with lead-based paint does not meet the definition of "uncontaminated concrete", but concrete that has been coated with a non-toxic paint does meet the definition of "uncontaminated concrete."</w:t>
      </w:r>
    </w:p>
    <w:p w:rsidR="00674AB0" w:rsidRPr="00157295" w:rsidRDefault="00674AB0" w:rsidP="00E9130F">
      <w:pPr>
        <w:pStyle w:val="Form-Bodytext1"/>
        <w:rPr>
          <w:rFonts w:eastAsiaTheme="minorHAnsi"/>
        </w:rPr>
      </w:pPr>
      <w:r w:rsidRPr="00674AB0">
        <w:rPr>
          <w:rFonts w:eastAsiaTheme="minorHAnsi"/>
          <w:b/>
        </w:rPr>
        <w:t>Wetland</w:t>
      </w:r>
      <w:r w:rsidR="00157295">
        <w:rPr>
          <w:rFonts w:eastAsiaTheme="minorHAnsi"/>
          <w:b/>
        </w:rPr>
        <w:t>:</w:t>
      </w:r>
      <w:r w:rsidRPr="00674AB0">
        <w:rPr>
          <w:rFonts w:eastAsiaTheme="minorHAnsi"/>
        </w:rPr>
        <w:t xml:space="preserve"> </w:t>
      </w:r>
      <w:r w:rsidR="00157295">
        <w:rPr>
          <w:rFonts w:eastAsiaTheme="minorHAnsi"/>
        </w:rPr>
        <w:t xml:space="preserve"> A</w:t>
      </w:r>
      <w:r w:rsidRPr="00674AB0">
        <w:rPr>
          <w:rFonts w:eastAsiaTheme="minorHAnsi"/>
        </w:rPr>
        <w:t xml:space="preserve"> surface water feature classified as a wetland in the publication entitled "Classification of Wetlands and Deep Water Habitats of the United States," written and published by the United States Fish and Wildlife Service Biological Services Program, FWS 035-71/31, December 1979, which is incorporated by reference. The publication is not subject to frequent change.</w:t>
      </w:r>
    </w:p>
    <w:p w:rsidR="00674AB0" w:rsidRPr="00157295" w:rsidRDefault="00674AB0" w:rsidP="00E9130F">
      <w:pPr>
        <w:pStyle w:val="Form-Bodytext1"/>
        <w:rPr>
          <w:rFonts w:eastAsiaTheme="minorHAnsi"/>
        </w:rPr>
      </w:pPr>
      <w:r w:rsidRPr="00674AB0">
        <w:rPr>
          <w:rFonts w:eastAsiaTheme="minorHAnsi"/>
          <w:b/>
        </w:rPr>
        <w:t>Wild and Scenic River Land Use District</w:t>
      </w:r>
      <w:r w:rsidR="00157295">
        <w:rPr>
          <w:rFonts w:eastAsiaTheme="minorHAnsi"/>
          <w:b/>
        </w:rPr>
        <w:t>:</w:t>
      </w:r>
      <w:r w:rsidRPr="00674AB0">
        <w:rPr>
          <w:rFonts w:eastAsiaTheme="minorHAnsi"/>
        </w:rPr>
        <w:t xml:space="preserve"> </w:t>
      </w:r>
      <w:r w:rsidR="00157295">
        <w:rPr>
          <w:rFonts w:eastAsiaTheme="minorHAnsi"/>
        </w:rPr>
        <w:t xml:space="preserve"> A</w:t>
      </w:r>
      <w:r w:rsidRPr="00674AB0">
        <w:rPr>
          <w:rFonts w:eastAsiaTheme="minorHAnsi"/>
        </w:rPr>
        <w:t xml:space="preserve">reas that are located within the Kettle River, Mississippi River, North Fork of the Crow River, Minnesota River, Rum River, Cannon River, and Saint Croix River. The Permittee(s) must verify boundaries of wild and scenic river districts with the local zoning authority or the </w:t>
      </w:r>
      <w:r w:rsidR="00157295">
        <w:rPr>
          <w:rFonts w:eastAsiaTheme="minorHAnsi"/>
        </w:rPr>
        <w:t>DNR</w:t>
      </w:r>
      <w:r w:rsidRPr="00674AB0">
        <w:rPr>
          <w:rFonts w:eastAsiaTheme="minorHAnsi"/>
        </w:rPr>
        <w:t xml:space="preserve"> to determine if the disposal location is located within a wild and scenic river land use district.</w:t>
      </w:r>
    </w:p>
    <w:p w:rsidR="00674AB0" w:rsidRPr="00674AB0" w:rsidRDefault="00674AB0" w:rsidP="00E9130F">
      <w:pPr>
        <w:pStyle w:val="Form-Heading1"/>
        <w:spacing w:before="160"/>
        <w:rPr>
          <w:rFonts w:eastAsiaTheme="minorHAnsi"/>
        </w:rPr>
      </w:pPr>
      <w:r w:rsidRPr="00674AB0">
        <w:rPr>
          <w:rFonts w:eastAsiaTheme="minorHAnsi"/>
        </w:rPr>
        <w:t xml:space="preserve">Section 1 – Disposal </w:t>
      </w:r>
      <w:r w:rsidR="0083236E" w:rsidRPr="00674AB0">
        <w:rPr>
          <w:rFonts w:eastAsiaTheme="minorHAnsi"/>
        </w:rPr>
        <w:t>location information</w:t>
      </w:r>
    </w:p>
    <w:p w:rsidR="00674AB0" w:rsidRPr="00674AB0" w:rsidRDefault="00674AB0" w:rsidP="0083236E">
      <w:pPr>
        <w:pStyle w:val="Form-Bodytext1"/>
        <w:rPr>
          <w:rFonts w:eastAsiaTheme="minorHAnsi"/>
        </w:rPr>
      </w:pPr>
      <w:r w:rsidRPr="00674AB0">
        <w:rPr>
          <w:rFonts w:eastAsiaTheme="minorHAnsi"/>
        </w:rPr>
        <w:t>List the name of the landowner and their mailing address</w:t>
      </w:r>
      <w:r w:rsidR="00157295">
        <w:rPr>
          <w:rFonts w:eastAsiaTheme="minorHAnsi"/>
        </w:rPr>
        <w:t xml:space="preserve">. </w:t>
      </w:r>
      <w:r w:rsidRPr="00674AB0">
        <w:rPr>
          <w:rFonts w:eastAsiaTheme="minorHAnsi"/>
        </w:rPr>
        <w:t>In describing the disposal location, include the township name and county where the burial site is located, the number of acres disturbed, either the GPS coordinates or the latitude/longitude for the burial location, and a map of the burial location</w:t>
      </w:r>
      <w:r w:rsidR="0083236E">
        <w:rPr>
          <w:rFonts w:eastAsiaTheme="minorHAnsi"/>
        </w:rPr>
        <w:t>.</w:t>
      </w:r>
    </w:p>
    <w:p w:rsidR="00674AB0" w:rsidRPr="00674AB0" w:rsidRDefault="00674AB0" w:rsidP="00530407">
      <w:pPr>
        <w:pStyle w:val="Form-Heading1"/>
        <w:keepNext/>
        <w:keepLines/>
        <w:spacing w:before="160"/>
        <w:rPr>
          <w:rFonts w:eastAsiaTheme="minorHAnsi"/>
        </w:rPr>
      </w:pPr>
      <w:r w:rsidRPr="00674AB0">
        <w:rPr>
          <w:rFonts w:eastAsiaTheme="minorHAnsi"/>
        </w:rPr>
        <w:lastRenderedPageBreak/>
        <w:t>Section</w:t>
      </w:r>
      <w:r w:rsidR="0083236E">
        <w:rPr>
          <w:rFonts w:eastAsiaTheme="minorHAnsi"/>
        </w:rPr>
        <w:t xml:space="preserve"> 2 – Disposal location c</w:t>
      </w:r>
      <w:r w:rsidRPr="00674AB0">
        <w:rPr>
          <w:rFonts w:eastAsiaTheme="minorHAnsi"/>
        </w:rPr>
        <w:t>ertification</w:t>
      </w:r>
    </w:p>
    <w:p w:rsidR="00674AB0" w:rsidRPr="00674AB0" w:rsidRDefault="00674AB0" w:rsidP="009E4754">
      <w:pPr>
        <w:pStyle w:val="Form-Bodytext1"/>
        <w:keepNext/>
        <w:keepLines/>
        <w:rPr>
          <w:rFonts w:eastAsiaTheme="minorHAnsi"/>
        </w:rPr>
      </w:pPr>
      <w:r w:rsidRPr="00674AB0">
        <w:rPr>
          <w:rFonts w:eastAsiaTheme="minorHAnsi"/>
        </w:rPr>
        <w:t>Read all of the certification statements carefully and check yes or no as appropriate for your proposed disposal activity</w:t>
      </w:r>
      <w:r w:rsidR="00157295">
        <w:rPr>
          <w:rFonts w:eastAsiaTheme="minorHAnsi"/>
        </w:rPr>
        <w:t xml:space="preserve">. </w:t>
      </w:r>
      <w:r w:rsidRPr="00674AB0">
        <w:rPr>
          <w:rFonts w:eastAsiaTheme="minorHAnsi"/>
        </w:rPr>
        <w:t>For the application to be processed, your signature and the form must be completed in full (and legibly)</w:t>
      </w:r>
      <w:r w:rsidR="00157295">
        <w:rPr>
          <w:rFonts w:eastAsiaTheme="minorHAnsi"/>
        </w:rPr>
        <w:t xml:space="preserve">. </w:t>
      </w:r>
      <w:r w:rsidRPr="00674AB0">
        <w:rPr>
          <w:rFonts w:eastAsiaTheme="minorHAnsi"/>
        </w:rPr>
        <w:t>If you do not have an email account, please indicate that on the form.</w:t>
      </w:r>
    </w:p>
    <w:p w:rsidR="00674AB0" w:rsidRPr="00674AB0" w:rsidRDefault="00674AB0" w:rsidP="0083236E">
      <w:pPr>
        <w:pStyle w:val="Form-Bodytext1"/>
        <w:rPr>
          <w:rFonts w:eastAsiaTheme="minorHAnsi"/>
        </w:rPr>
      </w:pPr>
      <w:r w:rsidRPr="00674AB0">
        <w:rPr>
          <w:rFonts w:eastAsiaTheme="minorHAnsi"/>
        </w:rPr>
        <w:t>Please note that item F.1.. of this section requires you to certify that you will submit the Affidavit attached to the Notice of Coverage you will receive</w:t>
      </w:r>
      <w:r w:rsidR="00157295">
        <w:rPr>
          <w:rFonts w:eastAsiaTheme="minorHAnsi"/>
        </w:rPr>
        <w:t xml:space="preserve">. </w:t>
      </w:r>
      <w:r w:rsidRPr="00674AB0">
        <w:rPr>
          <w:rFonts w:eastAsiaTheme="minorHAnsi"/>
        </w:rPr>
        <w:t>See ‘When You’re Done’ Section at the end of the instructions.</w:t>
      </w:r>
    </w:p>
    <w:p w:rsidR="00674AB0" w:rsidRPr="00674AB0" w:rsidRDefault="00674AB0" w:rsidP="0083236E">
      <w:pPr>
        <w:pStyle w:val="Form-Bodytext1"/>
        <w:rPr>
          <w:rFonts w:eastAsiaTheme="minorHAnsi"/>
        </w:rPr>
      </w:pPr>
      <w:r w:rsidRPr="00674AB0">
        <w:rPr>
          <w:rFonts w:eastAsiaTheme="minorHAnsi"/>
        </w:rPr>
        <w:t>Please also note that item G. of this section is certification that final cover on the disposal site is a</w:t>
      </w:r>
      <w:r w:rsidR="00AF3D6F">
        <w:rPr>
          <w:rFonts w:eastAsiaTheme="minorHAnsi"/>
        </w:rPr>
        <w:t>t least two feet thick, with 12 </w:t>
      </w:r>
      <w:r w:rsidRPr="00674AB0">
        <w:rPr>
          <w:rFonts w:eastAsiaTheme="minorHAnsi"/>
        </w:rPr>
        <w:t>inches of soil suitable for vegetative growth</w:t>
      </w:r>
      <w:r w:rsidR="00157295">
        <w:rPr>
          <w:rFonts w:eastAsiaTheme="minorHAnsi"/>
        </w:rPr>
        <w:t xml:space="preserve">. </w:t>
      </w:r>
      <w:r w:rsidRPr="00674AB0">
        <w:rPr>
          <w:rFonts w:eastAsiaTheme="minorHAnsi"/>
        </w:rPr>
        <w:t>You are expected to seed this, not let it reseed naturally.</w:t>
      </w:r>
      <w:r w:rsidR="00094702">
        <w:rPr>
          <w:rFonts w:eastAsiaTheme="minorHAnsi"/>
        </w:rPr>
        <w:t xml:space="preserve"> </w:t>
      </w:r>
      <w:r w:rsidR="001433EE">
        <w:rPr>
          <w:rFonts w:eastAsiaTheme="minorHAnsi"/>
        </w:rPr>
        <w:t xml:space="preserve">Item G.1. </w:t>
      </w:r>
      <w:r w:rsidR="001433EE" w:rsidRPr="00674AB0">
        <w:rPr>
          <w:rFonts w:eastAsiaTheme="minorHAnsi"/>
        </w:rPr>
        <w:t>of this section requires you to certify that you took action to enable drainage through the buried concrete</w:t>
      </w:r>
      <w:r w:rsidR="001433EE">
        <w:rPr>
          <w:rFonts w:eastAsiaTheme="minorHAnsi"/>
        </w:rPr>
        <w:t xml:space="preserve">. </w:t>
      </w:r>
      <w:r w:rsidR="001433EE" w:rsidRPr="00674AB0">
        <w:rPr>
          <w:rFonts w:eastAsiaTheme="minorHAnsi"/>
        </w:rPr>
        <w:t>This would apply to situations where a manure pit, basement, or swimming pool was being buried</w:t>
      </w:r>
      <w:r w:rsidR="001433EE">
        <w:rPr>
          <w:rFonts w:eastAsiaTheme="minorHAnsi"/>
        </w:rPr>
        <w:t xml:space="preserve">. </w:t>
      </w:r>
      <w:r w:rsidR="001433EE" w:rsidRPr="00674AB0">
        <w:rPr>
          <w:rFonts w:eastAsiaTheme="minorHAnsi"/>
        </w:rPr>
        <w:t>These actions are to ensure water is not trapped in the buried structure</w:t>
      </w:r>
      <w:r w:rsidR="00094702">
        <w:rPr>
          <w:rFonts w:eastAsiaTheme="minorHAnsi"/>
        </w:rPr>
        <w:t>.</w:t>
      </w:r>
    </w:p>
    <w:p w:rsidR="00674AB0" w:rsidRPr="00674AB0" w:rsidRDefault="00674AB0" w:rsidP="0083236E">
      <w:pPr>
        <w:pStyle w:val="Form-Bodytext1"/>
        <w:rPr>
          <w:rFonts w:eastAsiaTheme="minorHAnsi"/>
        </w:rPr>
      </w:pPr>
      <w:r w:rsidRPr="00674AB0">
        <w:rPr>
          <w:rFonts w:eastAsiaTheme="minorHAnsi"/>
        </w:rPr>
        <w:t>Item I. is a statement that you certify you will pay the solid waste management tax</w:t>
      </w:r>
      <w:r w:rsidR="00157295">
        <w:rPr>
          <w:rFonts w:eastAsiaTheme="minorHAnsi"/>
        </w:rPr>
        <w:t xml:space="preserve">. </w:t>
      </w:r>
      <w:r w:rsidRPr="00674AB0">
        <w:rPr>
          <w:rFonts w:eastAsiaTheme="minorHAnsi"/>
        </w:rPr>
        <w:t>You will receive an invoice from the</w:t>
      </w:r>
      <w:r w:rsidR="009E4754">
        <w:rPr>
          <w:rFonts w:eastAsiaTheme="minorHAnsi"/>
        </w:rPr>
        <w:t xml:space="preserve"> Minnesota </w:t>
      </w:r>
      <w:r w:rsidR="009E4754" w:rsidRPr="009E4754">
        <w:rPr>
          <w:rFonts w:eastAsiaTheme="minorHAnsi"/>
        </w:rPr>
        <w:t>Department of Revenue</w:t>
      </w:r>
      <w:r w:rsidRPr="00674AB0">
        <w:rPr>
          <w:rFonts w:eastAsiaTheme="minorHAnsi"/>
        </w:rPr>
        <w:t xml:space="preserve"> </w:t>
      </w:r>
      <w:r w:rsidR="009E4754">
        <w:rPr>
          <w:rFonts w:eastAsiaTheme="minorHAnsi"/>
        </w:rPr>
        <w:t>(</w:t>
      </w:r>
      <w:r w:rsidR="000D2F80">
        <w:rPr>
          <w:rFonts w:eastAsiaTheme="minorHAnsi"/>
        </w:rPr>
        <w:t>DOR</w:t>
      </w:r>
      <w:r w:rsidR="009E4754">
        <w:rPr>
          <w:rFonts w:eastAsiaTheme="minorHAnsi"/>
        </w:rPr>
        <w:t>)</w:t>
      </w:r>
      <w:r w:rsidR="000D2F80" w:rsidRPr="00674AB0">
        <w:rPr>
          <w:rFonts w:eastAsiaTheme="minorHAnsi"/>
        </w:rPr>
        <w:t xml:space="preserve"> </w:t>
      </w:r>
      <w:r w:rsidRPr="00674AB0">
        <w:rPr>
          <w:rFonts w:eastAsiaTheme="minorHAnsi"/>
        </w:rPr>
        <w:t>for this after submittal of the deed notification to the MPCA.</w:t>
      </w:r>
    </w:p>
    <w:p w:rsidR="00674AB0" w:rsidRPr="00674AB0" w:rsidRDefault="00674AB0" w:rsidP="00530407">
      <w:pPr>
        <w:pStyle w:val="Form-Heading1"/>
        <w:spacing w:before="160"/>
        <w:rPr>
          <w:rFonts w:eastAsiaTheme="minorHAnsi"/>
        </w:rPr>
      </w:pPr>
      <w:r w:rsidRPr="00674AB0">
        <w:rPr>
          <w:rFonts w:eastAsiaTheme="minorHAnsi"/>
        </w:rPr>
        <w:t xml:space="preserve">Section 3 – Local </w:t>
      </w:r>
      <w:r w:rsidR="007A6CC8" w:rsidRPr="00674AB0">
        <w:rPr>
          <w:rFonts w:eastAsiaTheme="minorHAnsi"/>
        </w:rPr>
        <w:t>government approval</w:t>
      </w:r>
    </w:p>
    <w:p w:rsidR="00674AB0" w:rsidRPr="00674AB0" w:rsidRDefault="00674AB0" w:rsidP="007A6CC8">
      <w:pPr>
        <w:pStyle w:val="Form-Bodytext1"/>
        <w:rPr>
          <w:rFonts w:eastAsiaTheme="minorHAnsi"/>
        </w:rPr>
      </w:pPr>
      <w:r w:rsidRPr="00674AB0">
        <w:rPr>
          <w:rFonts w:eastAsiaTheme="minorHAnsi"/>
        </w:rPr>
        <w:t>This section must be completed by a County Solid Waste Official</w:t>
      </w:r>
      <w:r w:rsidR="00157295">
        <w:rPr>
          <w:rFonts w:eastAsiaTheme="minorHAnsi"/>
        </w:rPr>
        <w:t xml:space="preserve">. </w:t>
      </w:r>
      <w:r w:rsidRPr="00674AB0">
        <w:rPr>
          <w:rFonts w:eastAsiaTheme="minorHAnsi"/>
        </w:rPr>
        <w:t>You may also need to contact your local planning and zoning staff also to ensure the proposed burial is allowed.</w:t>
      </w:r>
    </w:p>
    <w:p w:rsidR="007A6CC8" w:rsidRPr="00674AB0" w:rsidRDefault="007A6CC8" w:rsidP="00530407">
      <w:pPr>
        <w:pStyle w:val="Form-Bodytext1"/>
        <w:spacing w:before="160"/>
        <w:rPr>
          <w:rFonts w:eastAsiaTheme="minorHAnsi"/>
        </w:rPr>
      </w:pPr>
      <w:r w:rsidRPr="007A6CC8">
        <w:rPr>
          <w:rStyle w:val="Form-Heading1Char"/>
          <w:rFonts w:eastAsiaTheme="minorHAnsi"/>
        </w:rPr>
        <w:t>MPCA c</w:t>
      </w:r>
      <w:r w:rsidR="00674AB0" w:rsidRPr="007A6CC8">
        <w:rPr>
          <w:rStyle w:val="Form-Heading1Char"/>
          <w:rFonts w:eastAsiaTheme="minorHAnsi"/>
        </w:rPr>
        <w:t>ontacts:</w:t>
      </w:r>
      <w:r w:rsidRPr="007A6CC8">
        <w:rPr>
          <w:rFonts w:eastAsiaTheme="minorHAnsi"/>
        </w:rPr>
        <w:t xml:space="preserve"> </w:t>
      </w:r>
      <w:r w:rsidRPr="00674AB0">
        <w:rPr>
          <w:rFonts w:eastAsiaTheme="minorHAnsi"/>
        </w:rPr>
        <w:t>If you have any questions, here are the agency contacts assigned by county.</w:t>
      </w:r>
    </w:p>
    <w:tbl>
      <w:tblPr>
        <w:tblStyle w:val="TableGrid"/>
        <w:tblW w:w="10683" w:type="dxa"/>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9090"/>
      </w:tblGrid>
      <w:tr w:rsidR="00295E6F" w:rsidTr="00BD0C64">
        <w:tc>
          <w:tcPr>
            <w:tcW w:w="1593" w:type="dxa"/>
          </w:tcPr>
          <w:p w:rsidR="00295E6F" w:rsidRDefault="00295E6F" w:rsidP="00530407">
            <w:pPr>
              <w:pStyle w:val="Form-Bodytext1"/>
              <w:spacing w:before="60"/>
              <w:rPr>
                <w:rFonts w:eastAsiaTheme="minorHAnsi"/>
                <w:b/>
              </w:rPr>
            </w:pPr>
            <w:r w:rsidRPr="00674AB0">
              <w:rPr>
                <w:rFonts w:eastAsiaTheme="minorHAnsi"/>
                <w:b/>
              </w:rPr>
              <w:t>Northeast Minnesota:</w:t>
            </w:r>
          </w:p>
        </w:tc>
        <w:tc>
          <w:tcPr>
            <w:tcW w:w="9090" w:type="dxa"/>
          </w:tcPr>
          <w:p w:rsidR="00295E6F" w:rsidRDefault="00295E6F" w:rsidP="00530407">
            <w:pPr>
              <w:pStyle w:val="Form-Bodytext1"/>
              <w:spacing w:before="60"/>
              <w:rPr>
                <w:rFonts w:eastAsiaTheme="minorHAnsi"/>
                <w:b/>
              </w:rPr>
            </w:pPr>
            <w:r w:rsidRPr="00674AB0">
              <w:rPr>
                <w:rFonts w:eastAsiaTheme="minorHAnsi"/>
              </w:rPr>
              <w:t>Aitkin, Benton, Carlton, Cass, Cook, Crow Wing, Kanabec, Itasca, Koochiching, Lake, Mille Lacs, Morrison, Pine, Sherburne, eastern Stearns, and St. Louis Counties, and Western Lake Superior Sanitary District</w:t>
            </w:r>
          </w:p>
        </w:tc>
      </w:tr>
      <w:tr w:rsidR="007A6CC8" w:rsidRPr="00295E6F" w:rsidTr="00BD0C64">
        <w:tc>
          <w:tcPr>
            <w:tcW w:w="1593" w:type="dxa"/>
          </w:tcPr>
          <w:p w:rsidR="007A6CC8" w:rsidRPr="00295E6F" w:rsidRDefault="00295E6F" w:rsidP="00530407">
            <w:pPr>
              <w:pStyle w:val="Form-Bodytext1"/>
              <w:spacing w:before="60"/>
              <w:rPr>
                <w:rFonts w:eastAsiaTheme="minorHAnsi"/>
              </w:rPr>
            </w:pPr>
            <w:r w:rsidRPr="00295E6F">
              <w:rPr>
                <w:rFonts w:eastAsiaTheme="minorHAnsi"/>
              </w:rPr>
              <w:t>Contact:</w:t>
            </w:r>
          </w:p>
        </w:tc>
        <w:tc>
          <w:tcPr>
            <w:tcW w:w="9090" w:type="dxa"/>
          </w:tcPr>
          <w:p w:rsidR="007A6CC8" w:rsidRPr="00295E6F" w:rsidRDefault="00CE46BF" w:rsidP="00530407">
            <w:pPr>
              <w:pStyle w:val="Form-Bodytext1"/>
              <w:spacing w:before="60"/>
              <w:rPr>
                <w:rFonts w:eastAsiaTheme="minorHAnsi"/>
              </w:rPr>
            </w:pPr>
            <w:r>
              <w:rPr>
                <w:rFonts w:eastAsiaTheme="minorHAnsi"/>
              </w:rPr>
              <w:t>Connor Hegrenes</w:t>
            </w:r>
            <w:r w:rsidR="007A6CC8" w:rsidRPr="00295E6F">
              <w:rPr>
                <w:rFonts w:eastAsiaTheme="minorHAnsi"/>
              </w:rPr>
              <w:t xml:space="preserve">, Duluth Regional Office, 525 Lake Avenue South, Suite 400, Duluth, </w:t>
            </w:r>
            <w:r w:rsidR="00295E6F" w:rsidRPr="00295E6F">
              <w:rPr>
                <w:rFonts w:eastAsiaTheme="minorHAnsi"/>
              </w:rPr>
              <w:t>MN</w:t>
            </w:r>
            <w:r w:rsidR="00530407">
              <w:rPr>
                <w:rFonts w:eastAsiaTheme="minorHAnsi"/>
              </w:rPr>
              <w:t>, 55802</w:t>
            </w:r>
            <w:r w:rsidR="007A6CC8" w:rsidRPr="00295E6F">
              <w:rPr>
                <w:rFonts w:eastAsiaTheme="minorHAnsi"/>
              </w:rPr>
              <w:t xml:space="preserve"> </w:t>
            </w:r>
            <w:r w:rsidR="00B77805">
              <w:rPr>
                <w:rFonts w:eastAsiaTheme="minorHAnsi"/>
              </w:rPr>
              <w:br/>
            </w:r>
            <w:r w:rsidR="007A6CC8" w:rsidRPr="00295E6F">
              <w:rPr>
                <w:rFonts w:eastAsiaTheme="minorHAnsi"/>
              </w:rPr>
              <w:t>218-302-66</w:t>
            </w:r>
            <w:r>
              <w:rPr>
                <w:rFonts w:eastAsiaTheme="minorHAnsi"/>
              </w:rPr>
              <w:t>28</w:t>
            </w:r>
          </w:p>
        </w:tc>
      </w:tr>
      <w:tr w:rsidR="00295E6F" w:rsidTr="00BD0C64">
        <w:tc>
          <w:tcPr>
            <w:tcW w:w="1593" w:type="dxa"/>
          </w:tcPr>
          <w:p w:rsidR="00295E6F" w:rsidRPr="00674AB0" w:rsidRDefault="00295E6F" w:rsidP="00530407">
            <w:pPr>
              <w:pStyle w:val="Form-Bodytext1"/>
              <w:spacing w:before="60"/>
              <w:rPr>
                <w:rFonts w:eastAsiaTheme="minorHAnsi"/>
                <w:b/>
              </w:rPr>
            </w:pPr>
            <w:r w:rsidRPr="00674AB0">
              <w:rPr>
                <w:rFonts w:eastAsiaTheme="minorHAnsi"/>
                <w:b/>
              </w:rPr>
              <w:t>Northwestern Minnesota:</w:t>
            </w:r>
          </w:p>
        </w:tc>
        <w:tc>
          <w:tcPr>
            <w:tcW w:w="9090" w:type="dxa"/>
          </w:tcPr>
          <w:p w:rsidR="00295E6F" w:rsidRPr="00674AB0" w:rsidRDefault="00295E6F" w:rsidP="00530407">
            <w:pPr>
              <w:pStyle w:val="Form-Bodytext1"/>
              <w:spacing w:before="60"/>
              <w:rPr>
                <w:rFonts w:eastAsiaTheme="minorHAnsi"/>
                <w:b/>
              </w:rPr>
            </w:pPr>
            <w:r w:rsidRPr="00674AB0">
              <w:rPr>
                <w:rFonts w:eastAsiaTheme="minorHAnsi"/>
              </w:rPr>
              <w:t>Beltrami, Becker, Clay, Clearwater, Douglas, Grant, Hubbard, Kittson, Lake of the Woods, Mahnomen, Marshall, Norman, Otter Tail, Pennington, Polk, Pope, Red Lake, R</w:t>
            </w:r>
            <w:r w:rsidR="00530407">
              <w:rPr>
                <w:rFonts w:eastAsiaTheme="minorHAnsi"/>
              </w:rPr>
              <w:t>oseau, Stevens, Todd, Traverse,</w:t>
            </w:r>
            <w:r w:rsidR="00530407">
              <w:rPr>
                <w:rFonts w:eastAsiaTheme="minorHAnsi"/>
              </w:rPr>
              <w:br/>
            </w:r>
            <w:r w:rsidRPr="00674AB0">
              <w:rPr>
                <w:rFonts w:eastAsiaTheme="minorHAnsi"/>
              </w:rPr>
              <w:t>Wadena and Wilkin Counties</w:t>
            </w:r>
          </w:p>
        </w:tc>
      </w:tr>
      <w:tr w:rsidR="007A6CC8" w:rsidRPr="00295E6F" w:rsidTr="00BD0C64">
        <w:tc>
          <w:tcPr>
            <w:tcW w:w="1593" w:type="dxa"/>
          </w:tcPr>
          <w:p w:rsidR="007A6CC8" w:rsidRPr="00295E6F" w:rsidRDefault="00295E6F" w:rsidP="00530407">
            <w:pPr>
              <w:pStyle w:val="Form-Bodytext1"/>
              <w:spacing w:before="60"/>
              <w:rPr>
                <w:rFonts w:eastAsiaTheme="minorHAnsi"/>
              </w:rPr>
            </w:pPr>
            <w:r w:rsidRPr="00295E6F">
              <w:rPr>
                <w:rFonts w:eastAsiaTheme="minorHAnsi"/>
              </w:rPr>
              <w:t>Contact:</w:t>
            </w:r>
          </w:p>
        </w:tc>
        <w:tc>
          <w:tcPr>
            <w:tcW w:w="9090" w:type="dxa"/>
          </w:tcPr>
          <w:p w:rsidR="007A6CC8" w:rsidRPr="00295E6F" w:rsidRDefault="00CE46BF" w:rsidP="00530407">
            <w:pPr>
              <w:pStyle w:val="Form-Bodytext1"/>
              <w:spacing w:before="60"/>
              <w:rPr>
                <w:rFonts w:eastAsiaTheme="minorHAnsi"/>
              </w:rPr>
            </w:pPr>
            <w:r>
              <w:rPr>
                <w:rFonts w:eastAsiaTheme="minorHAnsi"/>
              </w:rPr>
              <w:t>Aaron Salo</w:t>
            </w:r>
            <w:r w:rsidR="007A6CC8" w:rsidRPr="00295E6F">
              <w:rPr>
                <w:rFonts w:eastAsiaTheme="minorHAnsi"/>
              </w:rPr>
              <w:t>, Detroit Lakes Regional Office, 714 Lake Ave</w:t>
            </w:r>
            <w:r w:rsidR="00295E6F" w:rsidRPr="00295E6F">
              <w:rPr>
                <w:rFonts w:eastAsiaTheme="minorHAnsi"/>
              </w:rPr>
              <w:t>nue</w:t>
            </w:r>
            <w:r w:rsidR="007A6CC8" w:rsidRPr="00295E6F">
              <w:rPr>
                <w:rFonts w:eastAsiaTheme="minorHAnsi"/>
              </w:rPr>
              <w:t xml:space="preserve"> Sui</w:t>
            </w:r>
            <w:r w:rsidR="00530407">
              <w:rPr>
                <w:rFonts w:eastAsiaTheme="minorHAnsi"/>
              </w:rPr>
              <w:t>te 220, Detroit Lakes, MN 56501</w:t>
            </w:r>
            <w:r w:rsidR="007A6CC8" w:rsidRPr="00295E6F">
              <w:rPr>
                <w:rFonts w:eastAsiaTheme="minorHAnsi"/>
              </w:rPr>
              <w:t xml:space="preserve"> </w:t>
            </w:r>
            <w:r w:rsidR="00B77805">
              <w:rPr>
                <w:rFonts w:eastAsiaTheme="minorHAnsi"/>
              </w:rPr>
              <w:br/>
            </w:r>
            <w:r w:rsidR="007A6CC8" w:rsidRPr="00295E6F">
              <w:rPr>
                <w:rFonts w:eastAsiaTheme="minorHAnsi"/>
              </w:rPr>
              <w:t>218-846-81</w:t>
            </w:r>
            <w:r>
              <w:rPr>
                <w:rFonts w:eastAsiaTheme="minorHAnsi"/>
              </w:rPr>
              <w:t>40</w:t>
            </w:r>
          </w:p>
        </w:tc>
      </w:tr>
      <w:tr w:rsidR="00295E6F" w:rsidTr="00BD0C64">
        <w:tc>
          <w:tcPr>
            <w:tcW w:w="1593" w:type="dxa"/>
          </w:tcPr>
          <w:p w:rsidR="00295E6F" w:rsidRPr="00674AB0" w:rsidRDefault="00295E6F" w:rsidP="00530407">
            <w:pPr>
              <w:pStyle w:val="Form-Bodytext1"/>
              <w:spacing w:before="60"/>
              <w:rPr>
                <w:rFonts w:eastAsiaTheme="minorHAnsi"/>
                <w:b/>
              </w:rPr>
            </w:pPr>
            <w:r w:rsidRPr="00674AB0">
              <w:rPr>
                <w:rFonts w:eastAsiaTheme="minorHAnsi"/>
                <w:b/>
              </w:rPr>
              <w:t>Metro District:</w:t>
            </w:r>
          </w:p>
        </w:tc>
        <w:tc>
          <w:tcPr>
            <w:tcW w:w="9090" w:type="dxa"/>
          </w:tcPr>
          <w:p w:rsidR="00295E6F" w:rsidRPr="00295E6F" w:rsidRDefault="00295E6F" w:rsidP="00530407">
            <w:pPr>
              <w:pStyle w:val="Form-Bodytext1"/>
              <w:spacing w:before="60"/>
              <w:rPr>
                <w:rFonts w:eastAsiaTheme="minorHAnsi"/>
              </w:rPr>
            </w:pPr>
            <w:r w:rsidRPr="00674AB0">
              <w:rPr>
                <w:rFonts w:eastAsiaTheme="minorHAnsi"/>
              </w:rPr>
              <w:t>Anoka, Carver, Chisago, Dakota, Hennepin, Isanti, Ramsey, Scott, Washington, and Wright Counties</w:t>
            </w:r>
          </w:p>
        </w:tc>
      </w:tr>
      <w:tr w:rsidR="00295E6F" w:rsidTr="00BD0C64">
        <w:tc>
          <w:tcPr>
            <w:tcW w:w="1593" w:type="dxa"/>
          </w:tcPr>
          <w:p w:rsidR="00295E6F" w:rsidRPr="00295E6F" w:rsidRDefault="00295E6F" w:rsidP="00530407">
            <w:pPr>
              <w:pStyle w:val="Form-Bodytext1"/>
              <w:spacing w:before="60"/>
              <w:rPr>
                <w:rFonts w:eastAsiaTheme="minorHAnsi"/>
              </w:rPr>
            </w:pPr>
            <w:r w:rsidRPr="00295E6F">
              <w:rPr>
                <w:rFonts w:eastAsiaTheme="minorHAnsi"/>
              </w:rPr>
              <w:t>Contact:</w:t>
            </w:r>
          </w:p>
        </w:tc>
        <w:tc>
          <w:tcPr>
            <w:tcW w:w="9090" w:type="dxa"/>
          </w:tcPr>
          <w:p w:rsidR="00295E6F" w:rsidRPr="00295E6F" w:rsidRDefault="00295E6F" w:rsidP="00530407">
            <w:pPr>
              <w:pStyle w:val="Form-Bodytext1"/>
              <w:spacing w:before="60"/>
              <w:rPr>
                <w:rFonts w:eastAsiaTheme="minorHAnsi"/>
              </w:rPr>
            </w:pPr>
            <w:r w:rsidRPr="00295E6F">
              <w:rPr>
                <w:rFonts w:eastAsiaTheme="minorHAnsi"/>
              </w:rPr>
              <w:t>Shelly Siewert, St. Paul Office, 520 Lafa</w:t>
            </w:r>
            <w:r w:rsidR="00530407">
              <w:rPr>
                <w:rFonts w:eastAsiaTheme="minorHAnsi"/>
              </w:rPr>
              <w:t xml:space="preserve">yette Road North, St. Paul, MN </w:t>
            </w:r>
            <w:r w:rsidRPr="00295E6F">
              <w:rPr>
                <w:rFonts w:eastAsiaTheme="minorHAnsi"/>
              </w:rPr>
              <w:t>55155, 651-757-2723</w:t>
            </w:r>
          </w:p>
        </w:tc>
      </w:tr>
      <w:tr w:rsidR="00295E6F" w:rsidTr="00BD0C64">
        <w:tc>
          <w:tcPr>
            <w:tcW w:w="1593" w:type="dxa"/>
          </w:tcPr>
          <w:p w:rsidR="00295E6F" w:rsidRPr="00674AB0" w:rsidRDefault="00295E6F" w:rsidP="00530407">
            <w:pPr>
              <w:pStyle w:val="Form-Bodytext1"/>
              <w:spacing w:before="60"/>
              <w:rPr>
                <w:rFonts w:eastAsiaTheme="minorHAnsi"/>
                <w:b/>
              </w:rPr>
            </w:pPr>
            <w:r w:rsidRPr="00674AB0">
              <w:rPr>
                <w:rFonts w:eastAsiaTheme="minorHAnsi"/>
                <w:b/>
              </w:rPr>
              <w:t>Southeast Minnesota:</w:t>
            </w:r>
          </w:p>
        </w:tc>
        <w:tc>
          <w:tcPr>
            <w:tcW w:w="9090" w:type="dxa"/>
          </w:tcPr>
          <w:p w:rsidR="00295E6F" w:rsidRPr="00295E6F" w:rsidRDefault="00295E6F" w:rsidP="00530407">
            <w:pPr>
              <w:pStyle w:val="Form-Bodytext1"/>
              <w:spacing w:before="60"/>
              <w:rPr>
                <w:rFonts w:eastAsiaTheme="minorHAnsi"/>
              </w:rPr>
            </w:pPr>
            <w:r w:rsidRPr="00674AB0">
              <w:rPr>
                <w:rFonts w:eastAsiaTheme="minorHAnsi"/>
              </w:rPr>
              <w:t>Blue Earth, Brown, Dodge, Faribault, Fillmore, Freeborn, Goodhue, Houston, Le Sueur, Martin, Mower, Nicollet, Olmsted, Rice, Sibley, Steele, Wabasha, Waseca, Watonwan, and Winona Counties</w:t>
            </w:r>
          </w:p>
        </w:tc>
      </w:tr>
      <w:tr w:rsidR="00295E6F" w:rsidTr="00BD0C64">
        <w:tc>
          <w:tcPr>
            <w:tcW w:w="1593" w:type="dxa"/>
          </w:tcPr>
          <w:p w:rsidR="00295E6F" w:rsidRPr="00295E6F" w:rsidRDefault="00295E6F" w:rsidP="00530407">
            <w:pPr>
              <w:pStyle w:val="Form-Bodytext1"/>
              <w:spacing w:before="60"/>
              <w:rPr>
                <w:rFonts w:eastAsiaTheme="minorHAnsi"/>
              </w:rPr>
            </w:pPr>
            <w:r>
              <w:rPr>
                <w:rFonts w:eastAsiaTheme="minorHAnsi"/>
              </w:rPr>
              <w:t>Contact:</w:t>
            </w:r>
          </w:p>
        </w:tc>
        <w:tc>
          <w:tcPr>
            <w:tcW w:w="9090" w:type="dxa"/>
          </w:tcPr>
          <w:p w:rsidR="00295E6F" w:rsidRPr="00295E6F" w:rsidRDefault="00295E6F" w:rsidP="00530407">
            <w:pPr>
              <w:pStyle w:val="Form-Bodytext1"/>
              <w:spacing w:before="60"/>
              <w:rPr>
                <w:rFonts w:eastAsiaTheme="minorHAnsi"/>
              </w:rPr>
            </w:pPr>
            <w:r w:rsidRPr="00295E6F">
              <w:rPr>
                <w:rFonts w:eastAsiaTheme="minorHAnsi"/>
              </w:rPr>
              <w:t>Jake Brady, Rochester Regional Office, 18 Woo</w:t>
            </w:r>
            <w:r w:rsidR="00530407">
              <w:rPr>
                <w:rFonts w:eastAsiaTheme="minorHAnsi"/>
              </w:rPr>
              <w:t xml:space="preserve">d Lake Drive SE, Rochester, MN </w:t>
            </w:r>
            <w:r w:rsidRPr="00295E6F">
              <w:rPr>
                <w:rFonts w:eastAsiaTheme="minorHAnsi"/>
              </w:rPr>
              <w:t>55904, 507-206-2624</w:t>
            </w:r>
          </w:p>
        </w:tc>
      </w:tr>
      <w:tr w:rsidR="00295E6F" w:rsidTr="00BD0C64">
        <w:tc>
          <w:tcPr>
            <w:tcW w:w="1593" w:type="dxa"/>
          </w:tcPr>
          <w:p w:rsidR="00295E6F" w:rsidRPr="00674AB0" w:rsidRDefault="00295E6F" w:rsidP="00530407">
            <w:pPr>
              <w:pStyle w:val="Form-Bodytext1"/>
              <w:spacing w:before="60"/>
              <w:rPr>
                <w:rFonts w:eastAsiaTheme="minorHAnsi"/>
                <w:b/>
              </w:rPr>
            </w:pPr>
            <w:r w:rsidRPr="00674AB0">
              <w:rPr>
                <w:rFonts w:eastAsiaTheme="minorHAnsi"/>
                <w:b/>
              </w:rPr>
              <w:t>Southwest Minnesota:</w:t>
            </w:r>
          </w:p>
        </w:tc>
        <w:tc>
          <w:tcPr>
            <w:tcW w:w="9090" w:type="dxa"/>
          </w:tcPr>
          <w:p w:rsidR="00295E6F" w:rsidRPr="00295E6F" w:rsidRDefault="00295E6F" w:rsidP="00530407">
            <w:pPr>
              <w:pStyle w:val="Form-Bodytext1"/>
              <w:spacing w:before="60"/>
              <w:rPr>
                <w:rFonts w:eastAsiaTheme="minorHAnsi"/>
              </w:rPr>
            </w:pPr>
            <w:r w:rsidRPr="00674AB0">
              <w:rPr>
                <w:rFonts w:eastAsiaTheme="minorHAnsi"/>
              </w:rPr>
              <w:t>Big Stone, Chippewa, Cottonwood, Jackson, Kandiyohi, Lac Qui Parle, Lincoln, Lyon, McLeod, Meeker, Murray, Nobles, Pipestone, Redwood, Renville, Rock, Swift, and Yellow Medicine Counties</w:t>
            </w:r>
          </w:p>
        </w:tc>
      </w:tr>
      <w:tr w:rsidR="00295E6F" w:rsidTr="00BD0C64">
        <w:tc>
          <w:tcPr>
            <w:tcW w:w="1593" w:type="dxa"/>
          </w:tcPr>
          <w:p w:rsidR="00295E6F" w:rsidRPr="00295E6F" w:rsidRDefault="00295E6F" w:rsidP="00530407">
            <w:pPr>
              <w:pStyle w:val="Form-Bodytext1"/>
              <w:spacing w:before="60"/>
              <w:rPr>
                <w:rFonts w:eastAsiaTheme="minorHAnsi"/>
              </w:rPr>
            </w:pPr>
            <w:r>
              <w:rPr>
                <w:rFonts w:eastAsiaTheme="minorHAnsi"/>
              </w:rPr>
              <w:t>Contact:</w:t>
            </w:r>
          </w:p>
        </w:tc>
        <w:tc>
          <w:tcPr>
            <w:tcW w:w="9090" w:type="dxa"/>
          </w:tcPr>
          <w:p w:rsidR="00295E6F" w:rsidRPr="00295E6F" w:rsidRDefault="00295E6F" w:rsidP="00530407">
            <w:pPr>
              <w:pStyle w:val="Form-Bodytext1"/>
              <w:spacing w:before="60"/>
              <w:rPr>
                <w:rFonts w:eastAsiaTheme="minorHAnsi"/>
              </w:rPr>
            </w:pPr>
            <w:r w:rsidRPr="00295E6F">
              <w:rPr>
                <w:rFonts w:eastAsiaTheme="minorHAnsi"/>
              </w:rPr>
              <w:t>Chris Green, Marshall Regional Office, 504 Fair</w:t>
            </w:r>
            <w:r w:rsidR="00530407">
              <w:rPr>
                <w:rFonts w:eastAsiaTheme="minorHAnsi"/>
              </w:rPr>
              <w:t>grounds Road, Marshall, MN</w:t>
            </w:r>
            <w:r w:rsidRPr="00295E6F">
              <w:rPr>
                <w:rFonts w:eastAsiaTheme="minorHAnsi"/>
              </w:rPr>
              <w:t xml:space="preserve"> 56258, 507-476-4258</w:t>
            </w:r>
          </w:p>
        </w:tc>
      </w:tr>
    </w:tbl>
    <w:p w:rsidR="00674AB0" w:rsidRPr="00674AB0" w:rsidRDefault="00295E6F" w:rsidP="00530407">
      <w:pPr>
        <w:pStyle w:val="Form-Heading1"/>
        <w:spacing w:before="160"/>
        <w:rPr>
          <w:rFonts w:eastAsiaTheme="minorHAnsi"/>
        </w:rPr>
      </w:pPr>
      <w:r>
        <w:rPr>
          <w:rFonts w:eastAsiaTheme="minorHAnsi"/>
        </w:rPr>
        <w:t xml:space="preserve">When </w:t>
      </w:r>
      <w:r w:rsidR="00BD0C64">
        <w:rPr>
          <w:rFonts w:eastAsiaTheme="minorHAnsi"/>
        </w:rPr>
        <w:t>you are</w:t>
      </w:r>
      <w:r>
        <w:rPr>
          <w:rFonts w:eastAsiaTheme="minorHAnsi"/>
        </w:rPr>
        <w:t xml:space="preserve"> done</w:t>
      </w:r>
    </w:p>
    <w:p w:rsidR="00674AB0" w:rsidRPr="00674AB0" w:rsidRDefault="00674AB0" w:rsidP="00530407">
      <w:pPr>
        <w:pStyle w:val="Form-Bodytext1"/>
        <w:numPr>
          <w:ilvl w:val="0"/>
          <w:numId w:val="19"/>
        </w:numPr>
        <w:rPr>
          <w:rFonts w:eastAsiaTheme="minorHAnsi"/>
        </w:rPr>
      </w:pPr>
      <w:r w:rsidRPr="00674AB0">
        <w:rPr>
          <w:rFonts w:eastAsiaTheme="minorHAnsi"/>
        </w:rPr>
        <w:t xml:space="preserve">The Affidavit attached to your </w:t>
      </w:r>
      <w:r w:rsidRPr="00295E6F">
        <w:rPr>
          <w:rFonts w:eastAsiaTheme="minorHAnsi"/>
          <w:i/>
        </w:rPr>
        <w:t>Notice of Coverage</w:t>
      </w:r>
      <w:r w:rsidRPr="00674AB0">
        <w:rPr>
          <w:rFonts w:eastAsiaTheme="minorHAnsi"/>
        </w:rPr>
        <w:t xml:space="preserve"> should be completed upon closing of your site</w:t>
      </w:r>
      <w:r w:rsidR="00157295">
        <w:rPr>
          <w:rFonts w:eastAsiaTheme="minorHAnsi"/>
        </w:rPr>
        <w:t xml:space="preserve">. </w:t>
      </w:r>
      <w:r w:rsidRPr="00674AB0">
        <w:rPr>
          <w:rFonts w:eastAsiaTheme="minorHAnsi"/>
        </w:rPr>
        <w:t>The top section is for the County record stamp</w:t>
      </w:r>
      <w:r w:rsidR="00157295">
        <w:rPr>
          <w:rFonts w:eastAsiaTheme="minorHAnsi"/>
        </w:rPr>
        <w:t xml:space="preserve">. </w:t>
      </w:r>
      <w:r w:rsidRPr="00674AB0">
        <w:rPr>
          <w:rFonts w:eastAsiaTheme="minorHAnsi"/>
        </w:rPr>
        <w:t xml:space="preserve">Please list the County where the Affidavit is </w:t>
      </w:r>
      <w:r w:rsidRPr="00674AB0">
        <w:rPr>
          <w:rFonts w:eastAsiaTheme="minorHAnsi"/>
          <w:b/>
        </w:rPr>
        <w:t>signed</w:t>
      </w:r>
      <w:r w:rsidR="00157295">
        <w:rPr>
          <w:rFonts w:eastAsiaTheme="minorHAnsi"/>
        </w:rPr>
        <w:t xml:space="preserve">. </w:t>
      </w:r>
      <w:r w:rsidRPr="00674AB0">
        <w:rPr>
          <w:rFonts w:eastAsiaTheme="minorHAnsi"/>
        </w:rPr>
        <w:t>The “Affiant” is the owner or signing party</w:t>
      </w:r>
      <w:r w:rsidR="00295E6F">
        <w:rPr>
          <w:rFonts w:eastAsiaTheme="minorHAnsi"/>
        </w:rPr>
        <w:t>.</w:t>
      </w:r>
    </w:p>
    <w:p w:rsidR="00674AB0" w:rsidRPr="00674AB0" w:rsidRDefault="00674AB0" w:rsidP="00530407">
      <w:pPr>
        <w:pStyle w:val="Form-Bodytext1"/>
        <w:numPr>
          <w:ilvl w:val="0"/>
          <w:numId w:val="19"/>
        </w:numPr>
        <w:rPr>
          <w:rFonts w:eastAsiaTheme="minorHAnsi"/>
        </w:rPr>
      </w:pPr>
      <w:r w:rsidRPr="00674AB0">
        <w:rPr>
          <w:rFonts w:eastAsiaTheme="minorHAnsi"/>
        </w:rPr>
        <w:t>For #1, either check that you are the owner of the property, or if the property is owned by a business (second check box) complete the lines as follows:  The – (put your title, e.g.</w:t>
      </w:r>
      <w:r w:rsidR="00295E6F">
        <w:rPr>
          <w:rFonts w:eastAsiaTheme="minorHAnsi"/>
        </w:rPr>
        <w:t>,</w:t>
      </w:r>
      <w:r w:rsidRPr="00674AB0">
        <w:rPr>
          <w:rFonts w:eastAsiaTheme="minorHAnsi"/>
        </w:rPr>
        <w:t xml:space="preserve"> CEO)</w:t>
      </w:r>
      <w:r w:rsidR="00157295">
        <w:rPr>
          <w:rFonts w:eastAsiaTheme="minorHAnsi"/>
        </w:rPr>
        <w:t xml:space="preserve">. </w:t>
      </w:r>
      <w:r w:rsidRPr="00674AB0">
        <w:rPr>
          <w:rFonts w:eastAsiaTheme="minorHAnsi"/>
        </w:rPr>
        <w:t>Of – (business entity legal name. A – (type of entity, e.g.</w:t>
      </w:r>
      <w:r w:rsidR="00295E6F">
        <w:rPr>
          <w:rFonts w:eastAsiaTheme="minorHAnsi"/>
        </w:rPr>
        <w:t>,</w:t>
      </w:r>
      <w:r w:rsidRPr="00674AB0">
        <w:rPr>
          <w:rFonts w:eastAsiaTheme="minorHAnsi"/>
        </w:rPr>
        <w:t xml:space="preserve"> corporation or LLC)</w:t>
      </w:r>
      <w:r w:rsidR="00157295">
        <w:rPr>
          <w:rFonts w:eastAsiaTheme="minorHAnsi"/>
        </w:rPr>
        <w:t xml:space="preserve">. </w:t>
      </w:r>
      <w:r w:rsidRPr="00674AB0">
        <w:rPr>
          <w:rFonts w:eastAsiaTheme="minorHAnsi"/>
        </w:rPr>
        <w:t>Under the laws of – (state in which you are incorporated).</w:t>
      </w:r>
    </w:p>
    <w:p w:rsidR="00674AB0" w:rsidRPr="00674AB0" w:rsidRDefault="00674AB0" w:rsidP="00530407">
      <w:pPr>
        <w:pStyle w:val="Form-Bodytext1"/>
        <w:numPr>
          <w:ilvl w:val="0"/>
          <w:numId w:val="19"/>
        </w:numPr>
        <w:rPr>
          <w:rFonts w:eastAsiaTheme="minorHAnsi"/>
        </w:rPr>
      </w:pPr>
      <w:r w:rsidRPr="00674AB0">
        <w:rPr>
          <w:rFonts w:eastAsiaTheme="minorHAnsi"/>
        </w:rPr>
        <w:t xml:space="preserve">For #2 fill in the county where the property is </w:t>
      </w:r>
      <w:r w:rsidRPr="00674AB0">
        <w:rPr>
          <w:rFonts w:eastAsiaTheme="minorHAnsi"/>
          <w:b/>
        </w:rPr>
        <w:t>located</w:t>
      </w:r>
      <w:r w:rsidR="00157295">
        <w:rPr>
          <w:rFonts w:eastAsiaTheme="minorHAnsi"/>
        </w:rPr>
        <w:t xml:space="preserve">. </w:t>
      </w:r>
      <w:r w:rsidRPr="00674AB0">
        <w:rPr>
          <w:rFonts w:eastAsiaTheme="minorHAnsi"/>
        </w:rPr>
        <w:t>Then provide the legal description for the parcel where concrete is buried</w:t>
      </w:r>
      <w:r w:rsidR="00157295">
        <w:rPr>
          <w:rFonts w:eastAsiaTheme="minorHAnsi"/>
        </w:rPr>
        <w:t xml:space="preserve">. </w:t>
      </w:r>
      <w:r w:rsidRPr="00674AB0">
        <w:rPr>
          <w:rFonts w:eastAsiaTheme="minorHAnsi"/>
        </w:rPr>
        <w:t>The county should be able to tell you if they use Abstract or Torrens.</w:t>
      </w:r>
    </w:p>
    <w:p w:rsidR="00674AB0" w:rsidRPr="00674AB0" w:rsidRDefault="00674AB0" w:rsidP="00530407">
      <w:pPr>
        <w:pStyle w:val="Form-Bodytext1"/>
        <w:numPr>
          <w:ilvl w:val="0"/>
          <w:numId w:val="19"/>
        </w:numPr>
        <w:rPr>
          <w:rFonts w:eastAsiaTheme="minorHAnsi"/>
        </w:rPr>
      </w:pPr>
      <w:r w:rsidRPr="00674AB0">
        <w:rPr>
          <w:rFonts w:eastAsiaTheme="minorHAnsi"/>
        </w:rPr>
        <w:t>For #3 fill in the cubic yards of concrete that was buried on the property (this will be supplied to the</w:t>
      </w:r>
      <w:r w:rsidR="00295E6F">
        <w:rPr>
          <w:rFonts w:eastAsiaTheme="minorHAnsi"/>
        </w:rPr>
        <w:t xml:space="preserve"> D</w:t>
      </w:r>
      <w:r w:rsidR="00707003">
        <w:rPr>
          <w:rFonts w:eastAsiaTheme="minorHAnsi"/>
        </w:rPr>
        <w:t>O</w:t>
      </w:r>
      <w:r w:rsidR="00295E6F">
        <w:rPr>
          <w:rFonts w:eastAsiaTheme="minorHAnsi"/>
        </w:rPr>
        <w:t>R,</w:t>
      </w:r>
      <w:r w:rsidRPr="00674AB0">
        <w:rPr>
          <w:rFonts w:eastAsiaTheme="minorHAnsi"/>
        </w:rPr>
        <w:t xml:space="preserve"> who will send you an invoice for the Solid Waste Management Tax that is due)</w:t>
      </w:r>
      <w:r w:rsidR="00157295">
        <w:rPr>
          <w:rFonts w:eastAsiaTheme="minorHAnsi"/>
        </w:rPr>
        <w:t xml:space="preserve">. </w:t>
      </w:r>
      <w:r w:rsidRPr="00674AB0">
        <w:rPr>
          <w:rFonts w:eastAsiaTheme="minorHAnsi"/>
        </w:rPr>
        <w:t xml:space="preserve">Your Solid Waste Permit No. is listed in the </w:t>
      </w:r>
      <w:r w:rsidRPr="00295E6F">
        <w:rPr>
          <w:rFonts w:eastAsiaTheme="minorHAnsi"/>
          <w:i/>
        </w:rPr>
        <w:t>Notice of Coverage</w:t>
      </w:r>
      <w:r w:rsidRPr="00674AB0">
        <w:rPr>
          <w:rFonts w:eastAsiaTheme="minorHAnsi"/>
        </w:rPr>
        <w:t xml:space="preserve"> (starts with GCP)</w:t>
      </w:r>
      <w:r w:rsidR="00157295">
        <w:rPr>
          <w:rFonts w:eastAsiaTheme="minorHAnsi"/>
        </w:rPr>
        <w:t xml:space="preserve">. </w:t>
      </w:r>
      <w:r w:rsidRPr="00674AB0">
        <w:rPr>
          <w:rFonts w:eastAsiaTheme="minorHAnsi"/>
        </w:rPr>
        <w:t>Finally, include the GPS coordinates where the concrete is buried.</w:t>
      </w:r>
    </w:p>
    <w:p w:rsidR="00674AB0" w:rsidRPr="00674AB0" w:rsidRDefault="00674AB0" w:rsidP="00530407">
      <w:pPr>
        <w:pStyle w:val="Form-Bodytext1"/>
        <w:numPr>
          <w:ilvl w:val="0"/>
          <w:numId w:val="19"/>
        </w:numPr>
        <w:rPr>
          <w:rFonts w:eastAsiaTheme="minorHAnsi"/>
        </w:rPr>
      </w:pPr>
      <w:r w:rsidRPr="00674AB0">
        <w:rPr>
          <w:rFonts w:eastAsiaTheme="minorHAnsi"/>
        </w:rPr>
        <w:t>Item #4 is for optional use to provide a more precise location of where the concrete is buried</w:t>
      </w:r>
      <w:r w:rsidR="00157295">
        <w:rPr>
          <w:rFonts w:eastAsiaTheme="minorHAnsi"/>
        </w:rPr>
        <w:t xml:space="preserve">. </w:t>
      </w:r>
    </w:p>
    <w:p w:rsidR="00674AB0" w:rsidRPr="00674AB0" w:rsidRDefault="00674AB0" w:rsidP="00530407">
      <w:pPr>
        <w:pStyle w:val="Form-Bodytext1"/>
        <w:numPr>
          <w:ilvl w:val="0"/>
          <w:numId w:val="19"/>
        </w:numPr>
        <w:rPr>
          <w:rFonts w:eastAsiaTheme="minorHAnsi"/>
        </w:rPr>
      </w:pPr>
      <w:r w:rsidRPr="00674AB0">
        <w:rPr>
          <w:rFonts w:eastAsiaTheme="minorHAnsi"/>
          <w:b/>
        </w:rPr>
        <w:t>You must sign under AFFIANT in the presence of a notary</w:t>
      </w:r>
      <w:r w:rsidR="00157295">
        <w:rPr>
          <w:rFonts w:eastAsiaTheme="minorHAnsi"/>
          <w:b/>
        </w:rPr>
        <w:t>.</w:t>
      </w:r>
      <w:r w:rsidRPr="00674AB0">
        <w:rPr>
          <w:rFonts w:eastAsiaTheme="minorHAnsi"/>
        </w:rPr>
        <w:t xml:space="preserve"> Make sure the notary fills in the date upon which their commission expires.</w:t>
      </w:r>
    </w:p>
    <w:p w:rsidR="00674AB0" w:rsidRPr="00674AB0" w:rsidRDefault="00674AB0" w:rsidP="00530407">
      <w:pPr>
        <w:pStyle w:val="Form-Bodytext1"/>
        <w:numPr>
          <w:ilvl w:val="0"/>
          <w:numId w:val="19"/>
        </w:numPr>
        <w:rPr>
          <w:rFonts w:eastAsiaTheme="minorHAnsi"/>
        </w:rPr>
      </w:pPr>
      <w:r w:rsidRPr="00674AB0">
        <w:rPr>
          <w:rFonts w:eastAsiaTheme="minorHAnsi"/>
        </w:rPr>
        <w:t>The final page is available for use to draw a map to further clarify where the concrete has been buried.</w:t>
      </w:r>
    </w:p>
    <w:p w:rsidR="00674AB0" w:rsidRPr="00E0715F" w:rsidRDefault="00674AB0" w:rsidP="00530407">
      <w:pPr>
        <w:pStyle w:val="Form-Bodytext1"/>
        <w:numPr>
          <w:ilvl w:val="0"/>
          <w:numId w:val="19"/>
        </w:numPr>
      </w:pPr>
      <w:r w:rsidRPr="00674AB0">
        <w:rPr>
          <w:rFonts w:eastAsiaTheme="minorHAnsi"/>
        </w:rPr>
        <w:t xml:space="preserve">After the disposal is complete and the Affidavit is filed with the county, you must submit a </w:t>
      </w:r>
      <w:r w:rsidRPr="00BD0C64">
        <w:rPr>
          <w:rFonts w:eastAsiaTheme="minorHAnsi"/>
          <w:i/>
        </w:rPr>
        <w:t>Notice of Termination</w:t>
      </w:r>
      <w:r w:rsidRPr="00674AB0">
        <w:rPr>
          <w:rFonts w:eastAsiaTheme="minorHAnsi"/>
        </w:rPr>
        <w:t xml:space="preserve"> to terminate you</w:t>
      </w:r>
      <w:r w:rsidR="00BD0C64">
        <w:rPr>
          <w:rFonts w:eastAsiaTheme="minorHAnsi"/>
        </w:rPr>
        <w:t>r</w:t>
      </w:r>
      <w:r w:rsidRPr="00674AB0">
        <w:rPr>
          <w:rFonts w:eastAsiaTheme="minorHAnsi"/>
        </w:rPr>
        <w:t xml:space="preserve"> coverage</w:t>
      </w:r>
      <w:r w:rsidR="00157295">
        <w:rPr>
          <w:rFonts w:eastAsiaTheme="minorHAnsi"/>
        </w:rPr>
        <w:t xml:space="preserve">. </w:t>
      </w:r>
      <w:r w:rsidRPr="00674AB0">
        <w:rPr>
          <w:rFonts w:eastAsiaTheme="minorHAnsi"/>
        </w:rPr>
        <w:t>Terminations are done using</w:t>
      </w:r>
      <w:r w:rsidR="00BD0C64">
        <w:rPr>
          <w:rFonts w:eastAsiaTheme="minorHAnsi"/>
        </w:rPr>
        <w:t xml:space="preserve"> an online service on the MPCA</w:t>
      </w:r>
      <w:r w:rsidRPr="00674AB0">
        <w:rPr>
          <w:rFonts w:eastAsiaTheme="minorHAnsi"/>
        </w:rPr>
        <w:t xml:space="preserve"> webpage</w:t>
      </w:r>
      <w:r w:rsidR="00157295">
        <w:rPr>
          <w:rFonts w:eastAsiaTheme="minorHAnsi"/>
        </w:rPr>
        <w:t xml:space="preserve">. </w:t>
      </w:r>
      <w:r w:rsidRPr="00674AB0">
        <w:rPr>
          <w:rFonts w:eastAsiaTheme="minorHAnsi"/>
        </w:rPr>
        <w:t xml:space="preserve">The e-Services can be found at </w:t>
      </w:r>
      <w:hyperlink r:id="rId8" w:history="1">
        <w:r w:rsidRPr="009E4754">
          <w:rPr>
            <w:rFonts w:eastAsiaTheme="minorHAnsi"/>
            <w:color w:val="0000FF"/>
            <w:u w:val="single"/>
          </w:rPr>
          <w:t>https://www.pca.state.mn.us/data/e-services</w:t>
        </w:r>
      </w:hyperlink>
      <w:r w:rsidR="00157295" w:rsidRPr="009E4754">
        <w:rPr>
          <w:rFonts w:eastAsiaTheme="minorHAnsi"/>
          <w:color w:val="0000FF"/>
        </w:rPr>
        <w:t>.</w:t>
      </w:r>
      <w:r w:rsidR="00157295">
        <w:rPr>
          <w:rFonts w:eastAsiaTheme="minorHAnsi"/>
        </w:rPr>
        <w:t xml:space="preserve"> </w:t>
      </w:r>
      <w:r w:rsidRPr="00674AB0">
        <w:rPr>
          <w:rFonts w:eastAsiaTheme="minorHAnsi"/>
        </w:rPr>
        <w:t>There are instructions and guidance documents available on the page to assist you</w:t>
      </w:r>
      <w:r w:rsidR="00157295">
        <w:rPr>
          <w:rFonts w:eastAsiaTheme="minorHAnsi"/>
        </w:rPr>
        <w:t xml:space="preserve">. </w:t>
      </w:r>
      <w:r w:rsidRPr="00674AB0">
        <w:rPr>
          <w:rFonts w:eastAsiaTheme="minorHAnsi"/>
        </w:rPr>
        <w:t xml:space="preserve">Submittal of the </w:t>
      </w:r>
      <w:r w:rsidRPr="00BD0C64">
        <w:rPr>
          <w:rFonts w:eastAsiaTheme="minorHAnsi"/>
          <w:i/>
        </w:rPr>
        <w:t>Notice of Termination</w:t>
      </w:r>
      <w:r w:rsidRPr="00674AB0">
        <w:rPr>
          <w:rFonts w:eastAsiaTheme="minorHAnsi"/>
        </w:rPr>
        <w:t xml:space="preserve"> will notify MPCA staff of your request and begin the termination process</w:t>
      </w:r>
      <w:r w:rsidR="00157295">
        <w:rPr>
          <w:rFonts w:eastAsiaTheme="minorHAnsi"/>
        </w:rPr>
        <w:t xml:space="preserve">. </w:t>
      </w:r>
      <w:r w:rsidRPr="00674AB0">
        <w:rPr>
          <w:rFonts w:eastAsiaTheme="minorHAnsi"/>
        </w:rPr>
        <w:t>Staff will contact to you submit the physical Affidavit</w:t>
      </w:r>
      <w:r w:rsidR="00BD0C64">
        <w:rPr>
          <w:rFonts w:eastAsiaTheme="minorHAnsi"/>
        </w:rPr>
        <w:t>.</w:t>
      </w:r>
    </w:p>
    <w:sectPr w:rsidR="00674AB0" w:rsidRPr="00E0715F" w:rsidSect="00B77805">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9D" w:rsidRDefault="00E04D9D" w:rsidP="00276BFD">
      <w:r>
        <w:separator/>
      </w:r>
    </w:p>
  </w:endnote>
  <w:endnote w:type="continuationSeparator" w:id="0">
    <w:p w:rsidR="00E04D9D" w:rsidRDefault="00E04D9D"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4A6D28" w:rsidRPr="00B77805"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Theme="minorHAnsi" w:hAnsiTheme="minorHAnsi" w:cstheme="minorHAnsi"/>
        <w:iCs/>
        <w:sz w:val="16"/>
        <w:szCs w:val="16"/>
      </w:rPr>
    </w:pPr>
    <w:r w:rsidRPr="00B77805">
      <w:rPr>
        <w:rStyle w:val="Hyperlink"/>
        <w:rFonts w:asciiTheme="minorHAnsi" w:hAnsiTheme="minorHAnsi" w:cstheme="minorHAnsi"/>
        <w:iCs/>
        <w:color w:val="auto"/>
        <w:sz w:val="16"/>
        <w:szCs w:val="16"/>
        <w:u w:val="none"/>
      </w:rPr>
      <w:t>https://www.pca.state.mn.us</w:t>
    </w:r>
    <w:r w:rsidR="004A6D28" w:rsidRPr="00B77805">
      <w:rPr>
        <w:rFonts w:asciiTheme="minorHAnsi" w:hAnsiTheme="minorHAnsi" w:cstheme="minorHAnsi"/>
        <w:iCs/>
        <w:sz w:val="16"/>
        <w:szCs w:val="16"/>
      </w:rPr>
      <w:tab/>
      <w:t>•</w:t>
    </w:r>
    <w:r w:rsidR="004A6D28" w:rsidRPr="00B77805">
      <w:rPr>
        <w:rFonts w:asciiTheme="minorHAnsi" w:hAnsiTheme="minorHAnsi" w:cstheme="minorHAnsi"/>
        <w:iCs/>
        <w:sz w:val="16"/>
        <w:szCs w:val="16"/>
      </w:rPr>
      <w:tab/>
      <w:t>651-296-6300</w:t>
    </w:r>
    <w:r w:rsidR="004A6D28" w:rsidRPr="00B77805">
      <w:rPr>
        <w:rFonts w:asciiTheme="minorHAnsi" w:hAnsiTheme="minorHAnsi" w:cstheme="minorHAnsi"/>
        <w:iCs/>
        <w:sz w:val="16"/>
        <w:szCs w:val="16"/>
      </w:rPr>
      <w:tab/>
      <w:t>•</w:t>
    </w:r>
    <w:r w:rsidR="004A6D28" w:rsidRPr="00B77805">
      <w:rPr>
        <w:rFonts w:asciiTheme="minorHAnsi" w:hAnsiTheme="minorHAnsi" w:cstheme="minorHAnsi"/>
        <w:iCs/>
        <w:sz w:val="16"/>
        <w:szCs w:val="16"/>
      </w:rPr>
      <w:tab/>
      <w:t>800-657-3864</w:t>
    </w:r>
    <w:r w:rsidR="004A6D28" w:rsidRPr="00B77805">
      <w:rPr>
        <w:rFonts w:asciiTheme="minorHAnsi" w:hAnsiTheme="minorHAnsi" w:cstheme="minorHAnsi"/>
        <w:iCs/>
        <w:sz w:val="16"/>
        <w:szCs w:val="16"/>
      </w:rPr>
      <w:tab/>
      <w:t>•</w:t>
    </w:r>
    <w:r w:rsidR="004A6D28" w:rsidRPr="00B77805">
      <w:rPr>
        <w:rFonts w:asciiTheme="minorHAnsi" w:hAnsiTheme="minorHAnsi" w:cstheme="minorHAnsi"/>
        <w:iCs/>
        <w:sz w:val="16"/>
        <w:szCs w:val="16"/>
      </w:rPr>
      <w:tab/>
    </w:r>
    <w:r w:rsidR="006E439E" w:rsidRPr="00B77805">
      <w:rPr>
        <w:rFonts w:asciiTheme="minorHAnsi" w:hAnsiTheme="minorHAnsi" w:cstheme="minorHAnsi"/>
        <w:iCs/>
        <w:sz w:val="16"/>
        <w:szCs w:val="16"/>
      </w:rPr>
      <w:t>Use your preferred relay service</w:t>
    </w:r>
    <w:r w:rsidR="004A6D28" w:rsidRPr="00B77805">
      <w:rPr>
        <w:rFonts w:asciiTheme="minorHAnsi" w:hAnsiTheme="minorHAnsi" w:cstheme="minorHAnsi"/>
        <w:iCs/>
        <w:sz w:val="16"/>
        <w:szCs w:val="16"/>
      </w:rPr>
      <w:tab/>
      <w:t>•</w:t>
    </w:r>
    <w:r w:rsidR="004A6D28" w:rsidRPr="00B77805">
      <w:rPr>
        <w:rFonts w:asciiTheme="minorHAnsi" w:hAnsiTheme="minorHAnsi" w:cstheme="minorHAnsi"/>
        <w:iCs/>
        <w:sz w:val="16"/>
        <w:szCs w:val="16"/>
      </w:rPr>
      <w:tab/>
      <w:t>Available in alternative formats</w:t>
    </w:r>
  </w:p>
  <w:p w:rsidR="004A6D28" w:rsidRPr="00B77805" w:rsidRDefault="006F5274" w:rsidP="003D65E7">
    <w:pPr>
      <w:pStyle w:val="Footer"/>
      <w:tabs>
        <w:tab w:val="clear" w:pos="4320"/>
        <w:tab w:val="clear" w:pos="8640"/>
        <w:tab w:val="right" w:pos="10494"/>
      </w:tabs>
      <w:spacing w:before="40"/>
      <w:ind w:right="-115"/>
      <w:rPr>
        <w:rFonts w:asciiTheme="minorHAnsi" w:hAnsiTheme="minorHAnsi" w:cstheme="minorHAnsi"/>
        <w:i/>
        <w:iCs/>
        <w:sz w:val="16"/>
        <w:szCs w:val="16"/>
      </w:rPr>
    </w:pPr>
    <w:r w:rsidRPr="00B77805">
      <w:rPr>
        <w:rFonts w:asciiTheme="minorHAnsi" w:hAnsiTheme="minorHAnsi" w:cstheme="minorHAnsi"/>
        <w:i/>
        <w:sz w:val="16"/>
        <w:szCs w:val="16"/>
      </w:rPr>
      <w:t>w-sw3-49b</w:t>
    </w:r>
    <w:r w:rsidR="004A6D28" w:rsidRPr="00B77805">
      <w:rPr>
        <w:rFonts w:asciiTheme="minorHAnsi" w:hAnsiTheme="minorHAnsi" w:cstheme="minorHAnsi"/>
        <w:i/>
        <w:sz w:val="16"/>
        <w:szCs w:val="16"/>
      </w:rPr>
      <w:t xml:space="preserve">  •  </w:t>
    </w:r>
    <w:r w:rsidR="0052719E">
      <w:rPr>
        <w:rFonts w:asciiTheme="minorHAnsi" w:hAnsiTheme="minorHAnsi" w:cstheme="minorHAnsi"/>
        <w:i/>
        <w:sz w:val="16"/>
        <w:szCs w:val="16"/>
      </w:rPr>
      <w:t>8/16</w:t>
    </w:r>
    <w:r w:rsidR="00B77805" w:rsidRPr="00B77805">
      <w:rPr>
        <w:rFonts w:asciiTheme="minorHAnsi" w:hAnsiTheme="minorHAnsi" w:cstheme="minorHAnsi"/>
        <w:i/>
        <w:sz w:val="16"/>
        <w:szCs w:val="16"/>
      </w:rPr>
      <w:t>/21</w:t>
    </w:r>
    <w:r w:rsidR="004A6D28" w:rsidRPr="00B77805">
      <w:rPr>
        <w:rFonts w:asciiTheme="minorHAnsi" w:hAnsiTheme="minorHAnsi" w:cstheme="minorHAnsi"/>
        <w:sz w:val="16"/>
        <w:szCs w:val="16"/>
      </w:rPr>
      <w:tab/>
    </w:r>
    <w:r w:rsidR="004A6D28" w:rsidRPr="00B77805">
      <w:rPr>
        <w:rFonts w:asciiTheme="minorHAnsi" w:hAnsiTheme="minorHAnsi" w:cstheme="minorHAnsi"/>
        <w:i/>
        <w:iCs/>
        <w:sz w:val="16"/>
        <w:szCs w:val="16"/>
      </w:rPr>
      <w:t xml:space="preserve">Page </w:t>
    </w:r>
    <w:r w:rsidR="004A6D28" w:rsidRPr="00B77805">
      <w:rPr>
        <w:rStyle w:val="PageNumber"/>
        <w:rFonts w:asciiTheme="minorHAnsi" w:hAnsiTheme="minorHAnsi" w:cstheme="minorHAnsi"/>
        <w:i/>
        <w:iCs/>
        <w:sz w:val="16"/>
        <w:szCs w:val="16"/>
      </w:rPr>
      <w:fldChar w:fldCharType="begin"/>
    </w:r>
    <w:r w:rsidR="004A6D28" w:rsidRPr="00B77805">
      <w:rPr>
        <w:rStyle w:val="PageNumber"/>
        <w:rFonts w:asciiTheme="minorHAnsi" w:hAnsiTheme="minorHAnsi" w:cstheme="minorHAnsi"/>
        <w:i/>
        <w:iCs/>
        <w:sz w:val="16"/>
        <w:szCs w:val="16"/>
      </w:rPr>
      <w:instrText xml:space="preserve"> PAGE </w:instrText>
    </w:r>
    <w:r w:rsidR="004A6D28" w:rsidRPr="00B77805">
      <w:rPr>
        <w:rStyle w:val="PageNumber"/>
        <w:rFonts w:asciiTheme="minorHAnsi" w:hAnsiTheme="minorHAnsi" w:cstheme="minorHAnsi"/>
        <w:i/>
        <w:iCs/>
        <w:sz w:val="16"/>
        <w:szCs w:val="16"/>
      </w:rPr>
      <w:fldChar w:fldCharType="separate"/>
    </w:r>
    <w:r w:rsidR="007D6FDF">
      <w:rPr>
        <w:rStyle w:val="PageNumber"/>
        <w:rFonts w:asciiTheme="minorHAnsi" w:hAnsiTheme="minorHAnsi" w:cstheme="minorHAnsi"/>
        <w:i/>
        <w:iCs/>
        <w:noProof/>
        <w:sz w:val="16"/>
        <w:szCs w:val="16"/>
      </w:rPr>
      <w:t>1</w:t>
    </w:r>
    <w:r w:rsidR="004A6D28" w:rsidRPr="00B77805">
      <w:rPr>
        <w:rStyle w:val="PageNumber"/>
        <w:rFonts w:asciiTheme="minorHAnsi" w:hAnsiTheme="minorHAnsi" w:cstheme="minorHAnsi"/>
        <w:i/>
        <w:iCs/>
        <w:sz w:val="16"/>
        <w:szCs w:val="16"/>
      </w:rPr>
      <w:fldChar w:fldCharType="end"/>
    </w:r>
    <w:r w:rsidR="004A6D28" w:rsidRPr="00B77805">
      <w:rPr>
        <w:rFonts w:asciiTheme="minorHAnsi" w:hAnsiTheme="minorHAnsi" w:cstheme="minorHAnsi"/>
        <w:i/>
        <w:iCs/>
        <w:sz w:val="16"/>
        <w:szCs w:val="16"/>
      </w:rPr>
      <w:t xml:space="preserve"> of </w:t>
    </w:r>
    <w:r w:rsidR="004A6D28" w:rsidRPr="00B77805">
      <w:rPr>
        <w:rStyle w:val="PageNumber"/>
        <w:rFonts w:asciiTheme="minorHAnsi" w:hAnsiTheme="minorHAnsi" w:cstheme="minorHAnsi"/>
        <w:i/>
        <w:sz w:val="16"/>
        <w:szCs w:val="16"/>
      </w:rPr>
      <w:fldChar w:fldCharType="begin"/>
    </w:r>
    <w:r w:rsidR="004A6D28" w:rsidRPr="00B77805">
      <w:rPr>
        <w:rStyle w:val="PageNumber"/>
        <w:rFonts w:asciiTheme="minorHAnsi" w:hAnsiTheme="minorHAnsi" w:cstheme="minorHAnsi"/>
        <w:i/>
        <w:sz w:val="16"/>
        <w:szCs w:val="16"/>
      </w:rPr>
      <w:instrText xml:space="preserve"> NUMPAGES </w:instrText>
    </w:r>
    <w:r w:rsidR="004A6D28" w:rsidRPr="00B77805">
      <w:rPr>
        <w:rStyle w:val="PageNumber"/>
        <w:rFonts w:asciiTheme="minorHAnsi" w:hAnsiTheme="minorHAnsi" w:cstheme="minorHAnsi"/>
        <w:i/>
        <w:sz w:val="16"/>
        <w:szCs w:val="16"/>
      </w:rPr>
      <w:fldChar w:fldCharType="separate"/>
    </w:r>
    <w:r w:rsidR="007D6FDF">
      <w:rPr>
        <w:rStyle w:val="PageNumber"/>
        <w:rFonts w:asciiTheme="minorHAnsi" w:hAnsiTheme="minorHAnsi" w:cstheme="minorHAnsi"/>
        <w:i/>
        <w:noProof/>
        <w:sz w:val="16"/>
        <w:szCs w:val="16"/>
      </w:rPr>
      <w:t>4</w:t>
    </w:r>
    <w:r w:rsidR="004A6D28" w:rsidRPr="00B77805">
      <w:rPr>
        <w:rStyle w:val="PageNumber"/>
        <w:rFonts w:asciiTheme="minorHAnsi" w:hAnsiTheme="minorHAnsi"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9D" w:rsidRDefault="00E04D9D" w:rsidP="00276BFD">
      <w:r>
        <w:separator/>
      </w:r>
    </w:p>
  </w:footnote>
  <w:footnote w:type="continuationSeparator" w:id="0">
    <w:p w:rsidR="00E04D9D" w:rsidRDefault="00E04D9D"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A10D4"/>
    <w:multiLevelType w:val="hybridMultilevel"/>
    <w:tmpl w:val="B0DEE5D4"/>
    <w:lvl w:ilvl="0" w:tplc="AC2C80D4">
      <w:start w:val="1"/>
      <w:numFmt w:val="upperRoman"/>
      <w:lvlText w:val="%1."/>
      <w:lvlJc w:val="left"/>
      <w:pPr>
        <w:ind w:left="1080" w:hanging="720"/>
      </w:pPr>
      <w:rPr>
        <w:rFonts w:ascii="Calibri" w:hAnsi="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97552"/>
    <w:multiLevelType w:val="hybridMultilevel"/>
    <w:tmpl w:val="184C7712"/>
    <w:lvl w:ilvl="0" w:tplc="883CF35E">
      <w:start w:val="1"/>
      <w:numFmt w:val="decimal"/>
      <w:lvlText w:val="%1."/>
      <w:lvlJc w:val="left"/>
      <w:pPr>
        <w:ind w:left="7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841B32">
      <w:start w:val="1"/>
      <w:numFmt w:val="lowerLetter"/>
      <w:lvlText w:val="%2"/>
      <w:lvlJc w:val="left"/>
      <w:pPr>
        <w:ind w:left="1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1304036">
      <w:start w:val="1"/>
      <w:numFmt w:val="lowerRoman"/>
      <w:lvlText w:val="%3"/>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C8EBEA">
      <w:start w:val="1"/>
      <w:numFmt w:val="decimal"/>
      <w:lvlText w:val="%4"/>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664DC6C">
      <w:start w:val="1"/>
      <w:numFmt w:val="lowerLetter"/>
      <w:lvlText w:val="%5"/>
      <w:lvlJc w:val="left"/>
      <w:pPr>
        <w:ind w:left="3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D4E8C8">
      <w:start w:val="1"/>
      <w:numFmt w:val="lowerRoman"/>
      <w:lvlText w:val="%6"/>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A2C3F4">
      <w:start w:val="1"/>
      <w:numFmt w:val="decimal"/>
      <w:lvlText w:val="%7"/>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9A9B10">
      <w:start w:val="1"/>
      <w:numFmt w:val="lowerLetter"/>
      <w:lvlText w:val="%8"/>
      <w:lvlJc w:val="left"/>
      <w:pPr>
        <w:ind w:left="5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4F28EC8">
      <w:start w:val="1"/>
      <w:numFmt w:val="lowerRoman"/>
      <w:lvlText w:val="%9"/>
      <w:lvlJc w:val="left"/>
      <w:pPr>
        <w:ind w:left="6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7856528"/>
    <w:multiLevelType w:val="hybridMultilevel"/>
    <w:tmpl w:val="9DF8C402"/>
    <w:lvl w:ilvl="0" w:tplc="1612F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6C36E4"/>
    <w:multiLevelType w:val="hybridMultilevel"/>
    <w:tmpl w:val="1A80D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8"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9"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355DB8"/>
    <w:multiLevelType w:val="hybridMultilevel"/>
    <w:tmpl w:val="F6907EEA"/>
    <w:lvl w:ilvl="0" w:tplc="3ABA6A2A">
      <w:start w:val="1"/>
      <w:numFmt w:val="upperLetter"/>
      <w:lvlText w:val="%1."/>
      <w:lvlJc w:val="left"/>
      <w:pPr>
        <w:ind w:left="720" w:hanging="360"/>
      </w:pPr>
      <w:rPr>
        <w:rFonts w:ascii="Arial Bold" w:hAnsi="Arial Bol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2"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3" w15:restartNumberingAfterBreak="0">
    <w:nsid w:val="6A0636CD"/>
    <w:multiLevelType w:val="hybridMultilevel"/>
    <w:tmpl w:val="9DF8C402"/>
    <w:lvl w:ilvl="0" w:tplc="1612F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5"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6"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7" w15:restartNumberingAfterBreak="0">
    <w:nsid w:val="79D06929"/>
    <w:multiLevelType w:val="hybridMultilevel"/>
    <w:tmpl w:val="0A1A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1003A"/>
    <w:multiLevelType w:val="hybridMultilevel"/>
    <w:tmpl w:val="9DF8C402"/>
    <w:lvl w:ilvl="0" w:tplc="1612F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7"/>
    <w:lvlOverride w:ilvl="0">
      <w:lvl w:ilvl="0">
        <w:start w:val="1"/>
        <w:numFmt w:val="decimal"/>
        <w:lvlText w:val="%1."/>
        <w:legacy w:legacy="1" w:legacySpace="0" w:legacyIndent="360"/>
        <w:lvlJc w:val="left"/>
        <w:pPr>
          <w:ind w:left="360" w:hanging="360"/>
        </w:pPr>
        <w:rPr>
          <w:b w:val="0"/>
          <w:i w:val="0"/>
        </w:rPr>
      </w:lvl>
    </w:lvlOverride>
  </w:num>
  <w:num w:numId="4">
    <w:abstractNumId w:val="14"/>
  </w:num>
  <w:num w:numId="5">
    <w:abstractNumId w:val="14"/>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8"/>
  </w:num>
  <w:num w:numId="7">
    <w:abstractNumId w:val="11"/>
  </w:num>
  <w:num w:numId="8">
    <w:abstractNumId w:val="12"/>
  </w:num>
  <w:num w:numId="9">
    <w:abstractNumId w:val="16"/>
  </w:num>
  <w:num w:numId="10">
    <w:abstractNumId w:val="16"/>
    <w:lvlOverride w:ilvl="0">
      <w:lvl w:ilvl="0">
        <w:start w:val="1"/>
        <w:numFmt w:val="decimal"/>
        <w:lvlText w:val="%1."/>
        <w:lvlJc w:val="left"/>
        <w:pPr>
          <w:tabs>
            <w:tab w:val="num" w:pos="360"/>
          </w:tabs>
          <w:ind w:left="360" w:hanging="360"/>
        </w:pPr>
        <w:rPr>
          <w:rFonts w:hint="default"/>
          <w:b/>
          <w:i w:val="0"/>
        </w:rPr>
      </w:lvl>
    </w:lvlOverride>
  </w:num>
  <w:num w:numId="11">
    <w:abstractNumId w:val="2"/>
  </w:num>
  <w:num w:numId="12">
    <w:abstractNumId w:val="9"/>
  </w:num>
  <w:num w:numId="13">
    <w:abstractNumId w:val="6"/>
  </w:num>
  <w:num w:numId="14">
    <w:abstractNumId w:val="1"/>
  </w:num>
  <w:num w:numId="15">
    <w:abstractNumId w:val="10"/>
  </w:num>
  <w:num w:numId="16">
    <w:abstractNumId w:val="13"/>
  </w:num>
  <w:num w:numId="17">
    <w:abstractNumId w:val="3"/>
  </w:num>
  <w:num w:numId="18">
    <w:abstractNumId w:val="5"/>
  </w:num>
  <w:num w:numId="19">
    <w:abstractNumId w:val="17"/>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QoLpiRYLcKJeZFplH2BsoU3167piHcsd3DnBjRvygf1iVNVXfcl8CwYmMg7hQlS6cp8iQ58NEuwAzdKkd3Yqg==" w:salt="EQj76oXMA00popRVlTybUQ=="/>
  <w:styleLockTheme/>
  <w:styleLockQFSet/>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782F"/>
    <w:rsid w:val="000136A4"/>
    <w:rsid w:val="000233B6"/>
    <w:rsid w:val="0006015E"/>
    <w:rsid w:val="00064488"/>
    <w:rsid w:val="000752DA"/>
    <w:rsid w:val="00091076"/>
    <w:rsid w:val="00094702"/>
    <w:rsid w:val="000A60CC"/>
    <w:rsid w:val="000D2F80"/>
    <w:rsid w:val="000F1B7C"/>
    <w:rsid w:val="0010411D"/>
    <w:rsid w:val="0010489B"/>
    <w:rsid w:val="001060B8"/>
    <w:rsid w:val="0011088E"/>
    <w:rsid w:val="001433EE"/>
    <w:rsid w:val="00151647"/>
    <w:rsid w:val="001534D6"/>
    <w:rsid w:val="00157295"/>
    <w:rsid w:val="00165736"/>
    <w:rsid w:val="00176EA1"/>
    <w:rsid w:val="001A0E3E"/>
    <w:rsid w:val="001C1B5A"/>
    <w:rsid w:val="00202F5E"/>
    <w:rsid w:val="002158CA"/>
    <w:rsid w:val="00271EDC"/>
    <w:rsid w:val="00274A83"/>
    <w:rsid w:val="00276BFD"/>
    <w:rsid w:val="00295E6F"/>
    <w:rsid w:val="002A555F"/>
    <w:rsid w:val="002A5FCE"/>
    <w:rsid w:val="002B2B95"/>
    <w:rsid w:val="002C5280"/>
    <w:rsid w:val="002D6A1E"/>
    <w:rsid w:val="002F29B0"/>
    <w:rsid w:val="00315202"/>
    <w:rsid w:val="003178C5"/>
    <w:rsid w:val="00321182"/>
    <w:rsid w:val="00321966"/>
    <w:rsid w:val="00333F25"/>
    <w:rsid w:val="00370447"/>
    <w:rsid w:val="003867F0"/>
    <w:rsid w:val="003D65E7"/>
    <w:rsid w:val="003E1EC1"/>
    <w:rsid w:val="003E75DA"/>
    <w:rsid w:val="00404898"/>
    <w:rsid w:val="0042650D"/>
    <w:rsid w:val="00455D70"/>
    <w:rsid w:val="00462F79"/>
    <w:rsid w:val="00463548"/>
    <w:rsid w:val="00486B9D"/>
    <w:rsid w:val="004A6D28"/>
    <w:rsid w:val="004C1DFE"/>
    <w:rsid w:val="004F3D41"/>
    <w:rsid w:val="00503D44"/>
    <w:rsid w:val="0050447E"/>
    <w:rsid w:val="00507512"/>
    <w:rsid w:val="00516110"/>
    <w:rsid w:val="0052719E"/>
    <w:rsid w:val="00530407"/>
    <w:rsid w:val="00533467"/>
    <w:rsid w:val="005471FB"/>
    <w:rsid w:val="005517CB"/>
    <w:rsid w:val="0058714B"/>
    <w:rsid w:val="005C6B1D"/>
    <w:rsid w:val="00611633"/>
    <w:rsid w:val="0064522D"/>
    <w:rsid w:val="006545A8"/>
    <w:rsid w:val="00672CC5"/>
    <w:rsid w:val="00674AB0"/>
    <w:rsid w:val="006960E7"/>
    <w:rsid w:val="006B289C"/>
    <w:rsid w:val="006C4082"/>
    <w:rsid w:val="006D0B11"/>
    <w:rsid w:val="006E439E"/>
    <w:rsid w:val="006F1DBA"/>
    <w:rsid w:val="006F5274"/>
    <w:rsid w:val="00705A37"/>
    <w:rsid w:val="00707003"/>
    <w:rsid w:val="00712ECC"/>
    <w:rsid w:val="0077248A"/>
    <w:rsid w:val="007804FA"/>
    <w:rsid w:val="007A6CC8"/>
    <w:rsid w:val="007A7F42"/>
    <w:rsid w:val="007C0065"/>
    <w:rsid w:val="007C389A"/>
    <w:rsid w:val="007C49B9"/>
    <w:rsid w:val="007D6FDF"/>
    <w:rsid w:val="007E1863"/>
    <w:rsid w:val="008073AA"/>
    <w:rsid w:val="00810625"/>
    <w:rsid w:val="0081725F"/>
    <w:rsid w:val="00820C3A"/>
    <w:rsid w:val="008303E2"/>
    <w:rsid w:val="0083236E"/>
    <w:rsid w:val="008330A6"/>
    <w:rsid w:val="008A2387"/>
    <w:rsid w:val="008A5068"/>
    <w:rsid w:val="008C195B"/>
    <w:rsid w:val="008C2C87"/>
    <w:rsid w:val="008C59E8"/>
    <w:rsid w:val="008F335D"/>
    <w:rsid w:val="00922B5E"/>
    <w:rsid w:val="0092543A"/>
    <w:rsid w:val="009637B7"/>
    <w:rsid w:val="00997186"/>
    <w:rsid w:val="009A39C4"/>
    <w:rsid w:val="009B5857"/>
    <w:rsid w:val="009B7BCC"/>
    <w:rsid w:val="009C40A6"/>
    <w:rsid w:val="009D0CED"/>
    <w:rsid w:val="009E4754"/>
    <w:rsid w:val="00A108F8"/>
    <w:rsid w:val="00A24DA8"/>
    <w:rsid w:val="00A4065F"/>
    <w:rsid w:val="00A83853"/>
    <w:rsid w:val="00AE3A89"/>
    <w:rsid w:val="00AE5CC2"/>
    <w:rsid w:val="00AE6F7C"/>
    <w:rsid w:val="00AF3D6F"/>
    <w:rsid w:val="00B000B0"/>
    <w:rsid w:val="00B1066E"/>
    <w:rsid w:val="00B134CF"/>
    <w:rsid w:val="00B24143"/>
    <w:rsid w:val="00B52338"/>
    <w:rsid w:val="00B54CB1"/>
    <w:rsid w:val="00B77805"/>
    <w:rsid w:val="00B828AB"/>
    <w:rsid w:val="00B953D6"/>
    <w:rsid w:val="00BB4AE8"/>
    <w:rsid w:val="00BD0C64"/>
    <w:rsid w:val="00BD5633"/>
    <w:rsid w:val="00BE5C1A"/>
    <w:rsid w:val="00C06217"/>
    <w:rsid w:val="00C171CC"/>
    <w:rsid w:val="00C20ABF"/>
    <w:rsid w:val="00C21ACF"/>
    <w:rsid w:val="00C35B33"/>
    <w:rsid w:val="00C4093A"/>
    <w:rsid w:val="00C44F64"/>
    <w:rsid w:val="00C4799C"/>
    <w:rsid w:val="00C528B8"/>
    <w:rsid w:val="00C53F36"/>
    <w:rsid w:val="00C80170"/>
    <w:rsid w:val="00C86512"/>
    <w:rsid w:val="00C90424"/>
    <w:rsid w:val="00CB10FD"/>
    <w:rsid w:val="00CB3002"/>
    <w:rsid w:val="00CD1E5E"/>
    <w:rsid w:val="00CE2931"/>
    <w:rsid w:val="00CE46BF"/>
    <w:rsid w:val="00CF2860"/>
    <w:rsid w:val="00D1155A"/>
    <w:rsid w:val="00D46981"/>
    <w:rsid w:val="00D53867"/>
    <w:rsid w:val="00D77602"/>
    <w:rsid w:val="00DB1D4E"/>
    <w:rsid w:val="00DB2DD3"/>
    <w:rsid w:val="00DD0EEC"/>
    <w:rsid w:val="00DD6B22"/>
    <w:rsid w:val="00DE68C2"/>
    <w:rsid w:val="00DF0145"/>
    <w:rsid w:val="00E04D9D"/>
    <w:rsid w:val="00E234B8"/>
    <w:rsid w:val="00E2747A"/>
    <w:rsid w:val="00E32BFE"/>
    <w:rsid w:val="00E34E5E"/>
    <w:rsid w:val="00E66E3D"/>
    <w:rsid w:val="00E81B26"/>
    <w:rsid w:val="00E83F9D"/>
    <w:rsid w:val="00E9130F"/>
    <w:rsid w:val="00EA40E5"/>
    <w:rsid w:val="00EA4DCB"/>
    <w:rsid w:val="00EB2BD8"/>
    <w:rsid w:val="00EE314E"/>
    <w:rsid w:val="00F00755"/>
    <w:rsid w:val="00F25317"/>
    <w:rsid w:val="00F2691D"/>
    <w:rsid w:val="00F710DA"/>
    <w:rsid w:val="00F86D42"/>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FA68E0"/>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paragraph" w:styleId="ListParagraph">
    <w:name w:val="List Paragraph"/>
    <w:basedOn w:val="Normal"/>
    <w:uiPriority w:val="34"/>
    <w:qFormat/>
    <w:rsid w:val="00922B5E"/>
    <w:pPr>
      <w:ind w:left="720"/>
      <w:contextualSpacing/>
    </w:pPr>
  </w:style>
  <w:style w:type="character" w:styleId="CommentReference">
    <w:name w:val="annotation reference"/>
    <w:basedOn w:val="DefaultParagraphFont"/>
    <w:uiPriority w:val="99"/>
    <w:semiHidden/>
    <w:unhideWhenUsed/>
    <w:rsid w:val="00B52338"/>
    <w:rPr>
      <w:sz w:val="16"/>
      <w:szCs w:val="16"/>
    </w:rPr>
  </w:style>
  <w:style w:type="paragraph" w:styleId="CommentText">
    <w:name w:val="annotation text"/>
    <w:basedOn w:val="Normal"/>
    <w:link w:val="CommentTextChar"/>
    <w:uiPriority w:val="99"/>
    <w:semiHidden/>
    <w:unhideWhenUsed/>
    <w:rsid w:val="00B52338"/>
    <w:rPr>
      <w:sz w:val="20"/>
      <w:szCs w:val="20"/>
    </w:rPr>
  </w:style>
  <w:style w:type="character" w:customStyle="1" w:styleId="CommentTextChar">
    <w:name w:val="Comment Text Char"/>
    <w:basedOn w:val="DefaultParagraphFont"/>
    <w:link w:val="CommentText"/>
    <w:uiPriority w:val="99"/>
    <w:semiHidden/>
    <w:rsid w:val="00B52338"/>
  </w:style>
  <w:style w:type="paragraph" w:styleId="CommentSubject">
    <w:name w:val="annotation subject"/>
    <w:basedOn w:val="CommentText"/>
    <w:next w:val="CommentText"/>
    <w:link w:val="CommentSubjectChar"/>
    <w:uiPriority w:val="99"/>
    <w:semiHidden/>
    <w:unhideWhenUsed/>
    <w:rsid w:val="00B52338"/>
    <w:rPr>
      <w:b/>
      <w:bCs/>
    </w:rPr>
  </w:style>
  <w:style w:type="character" w:customStyle="1" w:styleId="CommentSubjectChar">
    <w:name w:val="Comment Subject Char"/>
    <w:basedOn w:val="CommentTextChar"/>
    <w:link w:val="CommentSubject"/>
    <w:uiPriority w:val="99"/>
    <w:semiHidden/>
    <w:rsid w:val="00B52338"/>
    <w:rPr>
      <w:b/>
      <w:bCs/>
    </w:rPr>
  </w:style>
  <w:style w:type="table" w:styleId="TableGrid">
    <w:name w:val="Table Grid"/>
    <w:basedOn w:val="TableNormal"/>
    <w:uiPriority w:val="59"/>
    <w:rsid w:val="007A6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data/e-servic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Disposal of Uncontaminated concrete: General permit application</vt:lpstr>
    </vt:vector>
  </TitlesOfParts>
  <Manager>Chris Klucas (SS)</Manager>
  <Company>PCA</Company>
  <LinksUpToDate>false</LinksUpToDate>
  <CharactersWithSpaces>14781</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Uncontaminated concrete: General permit application</dc:title>
  <dc:subject>This form is used by permittees for disposal of concrete.</dc:subject>
  <dc:creator>Minnesota Pollution Control Agency - Scott Parr (Chris Klucas)</dc:creator>
  <cp:keywords>Minnesota Pollution Control Agency,w-sw3-49b,waste,solid waste,disposal,uncontaminated,concrete,general permit</cp:keywords>
  <dc:description>added missing field for County - only change 6/25/20</dc:description>
  <cp:lastModifiedBy>Simbeck, Sandra (MPCA)</cp:lastModifiedBy>
  <cp:revision>14</cp:revision>
  <cp:lastPrinted>2019-03-12T18:24:00Z</cp:lastPrinted>
  <dcterms:created xsi:type="dcterms:W3CDTF">2021-08-11T18:21:00Z</dcterms:created>
  <dcterms:modified xsi:type="dcterms:W3CDTF">2021-08-16T14:37:00Z</dcterms:modified>
  <cp:category>waste,solid waste</cp:category>
</cp:coreProperties>
</file>