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7459" w14:textId="4BC23DA3" w:rsidR="00D22FC9" w:rsidRPr="008F4A67" w:rsidRDefault="00D22FC9" w:rsidP="00D22FC9">
      <w:pPr>
        <w:rPr>
          <w:b/>
          <w:bCs/>
          <w:i/>
          <w:sz w:val="28"/>
          <w:szCs w:val="28"/>
        </w:rPr>
      </w:pPr>
      <w:r w:rsidRPr="008F4A67">
        <w:rPr>
          <w:b/>
          <w:bCs/>
          <w:i/>
          <w:sz w:val="28"/>
          <w:szCs w:val="28"/>
        </w:rPr>
        <w:t>Remediation Program template: Environmental Covenant and Easement</w:t>
      </w:r>
      <w:r w:rsidR="00031665">
        <w:rPr>
          <w:b/>
          <w:bCs/>
          <w:i/>
          <w:sz w:val="28"/>
          <w:szCs w:val="28"/>
        </w:rPr>
        <w:t xml:space="preserve"> (ECE)</w:t>
      </w:r>
    </w:p>
    <w:p w14:paraId="3EB28E73" w14:textId="5CD55620" w:rsidR="00037E88" w:rsidRPr="00254748" w:rsidRDefault="00037E88" w:rsidP="00C4789F">
      <w:pPr>
        <w:pStyle w:val="paragraph"/>
        <w:spacing w:before="120" w:beforeAutospacing="0" w:after="120" w:afterAutospacing="0"/>
        <w:ind w:right="90"/>
        <w:textAlignment w:val="baseline"/>
        <w:rPr>
          <w:rFonts w:ascii="Calibri" w:hAnsi="Calibri" w:cs="Calibri"/>
          <w:color w:val="FF0000"/>
          <w:sz w:val="22"/>
          <w:szCs w:val="22"/>
        </w:rPr>
      </w:pPr>
      <w:r w:rsidRPr="00115332">
        <w:rPr>
          <w:rStyle w:val="normaltextrun"/>
          <w:rFonts w:ascii="Calibri" w:hAnsi="Calibri" w:cs="Calibri"/>
          <w:b/>
          <w:bCs/>
          <w:color w:val="FF0000"/>
          <w:sz w:val="28"/>
          <w:szCs w:val="28"/>
        </w:rPr>
        <w:t xml:space="preserve">DO NOT REMOVE THIS COVER PAGE UNTIL RECORDING THE ECE. </w:t>
      </w:r>
      <w:r w:rsidRPr="00254748">
        <w:rPr>
          <w:rStyle w:val="normaltextrun"/>
          <w:rFonts w:ascii="Calibri" w:hAnsi="Calibri" w:cs="Calibri"/>
          <w:b/>
          <w:bCs/>
          <w:color w:val="FF0000"/>
          <w:sz w:val="22"/>
          <w:szCs w:val="22"/>
        </w:rPr>
        <w:t>It must remain with the ECE throughout the review and signature process.</w:t>
      </w:r>
      <w:r w:rsidR="009979EA" w:rsidRPr="00254748">
        <w:rPr>
          <w:rStyle w:val="normaltextrun"/>
          <w:rFonts w:ascii="Calibri" w:hAnsi="Calibri" w:cs="Calibri"/>
          <w:b/>
          <w:bCs/>
          <w:color w:val="FF0000"/>
          <w:sz w:val="22"/>
          <w:szCs w:val="22"/>
        </w:rPr>
        <w:t xml:space="preserve"> If this cover sheet is </w:t>
      </w:r>
      <w:r w:rsidR="00254748" w:rsidRPr="00254748">
        <w:rPr>
          <w:rStyle w:val="normaltextrun"/>
          <w:rFonts w:ascii="Calibri" w:hAnsi="Calibri" w:cs="Calibri"/>
          <w:b/>
          <w:bCs/>
          <w:color w:val="FF0000"/>
          <w:sz w:val="22"/>
          <w:szCs w:val="22"/>
        </w:rPr>
        <w:t xml:space="preserve">not included when the </w:t>
      </w:r>
      <w:r w:rsidR="009979EA" w:rsidRPr="00254748">
        <w:rPr>
          <w:rStyle w:val="normaltextrun"/>
          <w:rFonts w:ascii="Calibri" w:hAnsi="Calibri" w:cs="Calibri"/>
          <w:b/>
          <w:bCs/>
          <w:color w:val="FF0000"/>
          <w:sz w:val="22"/>
          <w:szCs w:val="22"/>
        </w:rPr>
        <w:t xml:space="preserve">MPCA </w:t>
      </w:r>
      <w:r w:rsidR="00254748" w:rsidRPr="00254748">
        <w:rPr>
          <w:rStyle w:val="normaltextrun"/>
          <w:rFonts w:ascii="Calibri" w:hAnsi="Calibri" w:cs="Calibri"/>
          <w:b/>
          <w:bCs/>
          <w:color w:val="FF0000"/>
          <w:sz w:val="22"/>
          <w:szCs w:val="22"/>
        </w:rPr>
        <w:t xml:space="preserve">receives the ECE for signature, the ECE </w:t>
      </w:r>
      <w:r w:rsidR="00254748">
        <w:rPr>
          <w:rStyle w:val="normaltextrun"/>
          <w:rFonts w:ascii="Calibri" w:hAnsi="Calibri" w:cs="Calibri"/>
          <w:b/>
          <w:bCs/>
          <w:color w:val="FF0000"/>
          <w:sz w:val="22"/>
          <w:szCs w:val="22"/>
        </w:rPr>
        <w:t>will be set aside</w:t>
      </w:r>
      <w:r w:rsidR="00053DFC">
        <w:rPr>
          <w:rStyle w:val="normaltextrun"/>
          <w:rFonts w:ascii="Calibri" w:hAnsi="Calibri" w:cs="Calibri"/>
          <w:b/>
          <w:bCs/>
          <w:color w:val="FF0000"/>
          <w:sz w:val="22"/>
          <w:szCs w:val="22"/>
        </w:rPr>
        <w:t xml:space="preserve"> until the cover sheet is submitted.</w:t>
      </w:r>
      <w:r w:rsidR="00254748">
        <w:rPr>
          <w:rStyle w:val="normaltextrun"/>
          <w:rFonts w:ascii="Calibri" w:hAnsi="Calibri" w:cs="Calibri"/>
          <w:b/>
          <w:bCs/>
          <w:color w:val="FF0000"/>
          <w:sz w:val="22"/>
          <w:szCs w:val="22"/>
        </w:rPr>
        <w:t xml:space="preserve"> </w:t>
      </w:r>
    </w:p>
    <w:p w14:paraId="630F986F" w14:textId="159683D3" w:rsidR="00037E88" w:rsidRPr="00922134" w:rsidRDefault="00037E88" w:rsidP="00C4789F">
      <w:pPr>
        <w:pStyle w:val="paragraph"/>
        <w:spacing w:before="120" w:beforeAutospacing="0" w:after="0" w:afterAutospacing="0"/>
        <w:ind w:right="90"/>
        <w:textAlignment w:val="baseline"/>
        <w:rPr>
          <w:rFonts w:ascii="Calibri" w:hAnsi="Calibri" w:cs="Calibri"/>
          <w:b/>
          <w:bCs/>
          <w:color w:val="000000" w:themeColor="text1"/>
          <w:sz w:val="22"/>
          <w:szCs w:val="22"/>
        </w:rPr>
      </w:pPr>
      <w:r w:rsidRPr="007815AF">
        <w:rPr>
          <w:rStyle w:val="normaltextrun"/>
          <w:rFonts w:ascii="Calibri" w:hAnsi="Calibri" w:cs="Calibri"/>
          <w:color w:val="000000" w:themeColor="text1"/>
          <w:sz w:val="22"/>
          <w:szCs w:val="22"/>
        </w:rPr>
        <w:t>If questions arise about the template language or subordination agreement</w:t>
      </w:r>
      <w:r w:rsidR="00623598" w:rsidRPr="007815AF">
        <w:rPr>
          <w:rStyle w:val="normaltextrun"/>
          <w:rFonts w:ascii="Calibri" w:hAnsi="Calibri" w:cs="Calibri"/>
          <w:color w:val="000000" w:themeColor="text1"/>
          <w:sz w:val="22"/>
          <w:szCs w:val="22"/>
        </w:rPr>
        <w:t>s</w:t>
      </w:r>
      <w:r w:rsidRPr="007815AF">
        <w:rPr>
          <w:rStyle w:val="normaltextrun"/>
          <w:rFonts w:ascii="Calibri" w:hAnsi="Calibri" w:cs="Calibri"/>
          <w:color w:val="000000" w:themeColor="text1"/>
          <w:sz w:val="22"/>
          <w:szCs w:val="22"/>
        </w:rPr>
        <w:t xml:space="preserve">, refer to the </w:t>
      </w:r>
      <w:r w:rsidR="002D1B41" w:rsidRPr="007815AF">
        <w:rPr>
          <w:rStyle w:val="normaltextrun"/>
          <w:rFonts w:ascii="Calibri" w:hAnsi="Calibri" w:cs="Calibri"/>
          <w:color w:val="000000" w:themeColor="text1"/>
          <w:sz w:val="22"/>
          <w:szCs w:val="22"/>
          <w:u w:val="single"/>
        </w:rPr>
        <w:t xml:space="preserve"> </w:t>
      </w:r>
      <w:hyperlink r:id="rId8" w:history="1">
        <w:r w:rsidR="002D1B41" w:rsidRPr="000C568F">
          <w:rPr>
            <w:rFonts w:ascii="Calibri" w:hAnsi="Calibri"/>
            <w:color w:val="0563C1"/>
            <w:sz w:val="22"/>
            <w:szCs w:val="22"/>
            <w:u w:val="single"/>
          </w:rPr>
          <w:t>Remediation Division Institutional Control Guidance</w:t>
        </w:r>
        <w:r w:rsidR="002D1B41" w:rsidRPr="007815AF">
          <w:rPr>
            <w:rStyle w:val="Hyperlink"/>
            <w:rFonts w:ascii="Calibri" w:hAnsi="Calibri" w:cs="Calibri"/>
            <w:sz w:val="22"/>
            <w:szCs w:val="22"/>
            <w:u w:val="none"/>
          </w:rPr>
          <w:t xml:space="preserve"> </w:t>
        </w:r>
      </w:hyperlink>
      <w:r w:rsidRPr="007815AF">
        <w:rPr>
          <w:rStyle w:val="normaltextrun"/>
          <w:rFonts w:ascii="Calibri" w:hAnsi="Calibri" w:cs="Calibri"/>
          <w:color w:val="000000" w:themeColor="text1"/>
          <w:sz w:val="22"/>
          <w:szCs w:val="22"/>
        </w:rPr>
        <w:t xml:space="preserve">– specifically, Appendix C (for ECE template) and Appendix D (for Subordination Agreements). </w:t>
      </w:r>
      <w:r w:rsidRPr="00922134">
        <w:rPr>
          <w:rStyle w:val="normaltextrun"/>
          <w:rFonts w:ascii="Calibri" w:hAnsi="Calibri" w:cs="Calibri"/>
          <w:color w:val="000000" w:themeColor="text1"/>
          <w:sz w:val="22"/>
          <w:szCs w:val="22"/>
        </w:rPr>
        <w:t xml:space="preserve">If questions remain after review of these resources, contact the </w:t>
      </w:r>
      <w:r w:rsidRPr="007D7CAB">
        <w:rPr>
          <w:rStyle w:val="normaltextrun"/>
          <w:rFonts w:ascii="Calibri" w:hAnsi="Calibri" w:cs="Calibri"/>
          <w:color w:val="000000" w:themeColor="text1"/>
          <w:sz w:val="22"/>
          <w:szCs w:val="22"/>
        </w:rPr>
        <w:t>MPCA project manager</w:t>
      </w:r>
      <w:r w:rsidRPr="00922134">
        <w:rPr>
          <w:rStyle w:val="normaltextrun"/>
          <w:rFonts w:ascii="Calibri" w:hAnsi="Calibri" w:cs="Calibri"/>
          <w:color w:val="000000" w:themeColor="text1"/>
          <w:sz w:val="22"/>
          <w:szCs w:val="22"/>
        </w:rPr>
        <w:t xml:space="preserve"> for your site.</w:t>
      </w:r>
      <w:r w:rsidRPr="00922134">
        <w:rPr>
          <w:rStyle w:val="eop"/>
          <w:rFonts w:ascii="Calibri" w:hAnsi="Calibri" w:cs="Calibri"/>
          <w:color w:val="000000" w:themeColor="text1"/>
          <w:sz w:val="22"/>
          <w:szCs w:val="22"/>
        </w:rPr>
        <w:t> </w:t>
      </w:r>
    </w:p>
    <w:p w14:paraId="6857BF2D" w14:textId="77777777" w:rsidR="00037E88" w:rsidRPr="00922134" w:rsidRDefault="00037E88" w:rsidP="007815AF">
      <w:pPr>
        <w:pStyle w:val="paragraph"/>
        <w:spacing w:before="120" w:beforeAutospacing="0" w:after="0" w:afterAutospacing="0"/>
        <w:ind w:right="-270"/>
        <w:textAlignment w:val="baseline"/>
        <w:rPr>
          <w:rFonts w:ascii="Calibri" w:hAnsi="Calibri" w:cs="Calibri"/>
          <w:b/>
          <w:bCs/>
          <w:color w:val="000000" w:themeColor="text1"/>
          <w:sz w:val="22"/>
          <w:szCs w:val="22"/>
        </w:rPr>
      </w:pPr>
      <w:r w:rsidRPr="00922134">
        <w:rPr>
          <w:rStyle w:val="normaltextrun"/>
          <w:rFonts w:ascii="Calibri" w:hAnsi="Calibri" w:cs="Calibri"/>
          <w:color w:val="000000" w:themeColor="text1"/>
          <w:sz w:val="22"/>
          <w:szCs w:val="22"/>
        </w:rPr>
        <w:t>This template is a locked Microsoft (MS) Word document with certain editable sections and drop-down boxes. If MPCA staff determine that the locked text has been edited, the document will be rejected, and you will need to submit an unedited version. </w:t>
      </w:r>
      <w:r w:rsidRPr="00922134">
        <w:rPr>
          <w:rStyle w:val="eop"/>
          <w:rFonts w:ascii="Calibri" w:hAnsi="Calibri" w:cs="Calibri"/>
          <w:b/>
          <w:bCs/>
          <w:color w:val="000000" w:themeColor="text1"/>
          <w:sz w:val="22"/>
          <w:szCs w:val="22"/>
        </w:rPr>
        <w:t> </w:t>
      </w:r>
    </w:p>
    <w:p w14:paraId="094E0DEC" w14:textId="7C2901F7" w:rsidR="00037E88" w:rsidRPr="00115332" w:rsidRDefault="00037E88" w:rsidP="00F76DE5">
      <w:pPr>
        <w:pStyle w:val="paragraph"/>
        <w:spacing w:before="120" w:beforeAutospacing="0" w:after="0" w:afterAutospacing="0"/>
        <w:ind w:right="-540"/>
        <w:textAlignment w:val="baseline"/>
        <w:rPr>
          <w:rFonts w:ascii="Calibri" w:hAnsi="Calibri" w:cs="Calibri"/>
          <w:b/>
          <w:bCs/>
          <w:color w:val="000000" w:themeColor="text1"/>
          <w:sz w:val="22"/>
          <w:szCs w:val="22"/>
        </w:rPr>
      </w:pPr>
      <w:r w:rsidRPr="00922134">
        <w:rPr>
          <w:rStyle w:val="normaltextrun"/>
          <w:rFonts w:ascii="Calibri" w:hAnsi="Calibri" w:cs="Calibri"/>
          <w:color w:val="000000" w:themeColor="text1"/>
          <w:sz w:val="22"/>
          <w:szCs w:val="22"/>
        </w:rPr>
        <w:t xml:space="preserve">When preparing the draft ECE, always start by downloading the </w:t>
      </w:r>
      <w:hyperlink r:id="rId9" w:history="1">
        <w:r w:rsidR="003B6AAB" w:rsidRPr="000C568F">
          <w:rPr>
            <w:rStyle w:val="Hyperlink"/>
            <w:rFonts w:asciiTheme="minorHAnsi" w:hAnsiTheme="minorHAnsi" w:cstheme="minorHAnsi"/>
            <w:sz w:val="22"/>
            <w:szCs w:val="22"/>
          </w:rPr>
          <w:t>ECE template</w:t>
        </w:r>
      </w:hyperlink>
      <w:r w:rsidR="003B6AAB" w:rsidRPr="002445D9">
        <w:rPr>
          <w:rFonts w:asciiTheme="minorHAnsi" w:eastAsiaTheme="minorHAnsi" w:hAnsiTheme="minorHAnsi" w:cstheme="minorBidi"/>
          <w:color w:val="0000FF"/>
        </w:rPr>
        <w:t xml:space="preserve"> </w:t>
      </w:r>
      <w:r w:rsidRPr="00922134">
        <w:rPr>
          <w:rStyle w:val="normaltextrun"/>
          <w:rFonts w:ascii="Calibri" w:hAnsi="Calibri" w:cs="Calibri"/>
          <w:color w:val="000000" w:themeColor="text1"/>
          <w:sz w:val="22"/>
          <w:szCs w:val="22"/>
        </w:rPr>
        <w:t xml:space="preserve">from the MPCA’s </w:t>
      </w:r>
      <w:hyperlink r:id="rId10" w:history="1">
        <w:r w:rsidR="003B6AAB" w:rsidRPr="000C568F">
          <w:rPr>
            <w:rStyle w:val="Hyperlink"/>
            <w:rFonts w:asciiTheme="minorHAnsi" w:hAnsiTheme="minorHAnsi" w:cstheme="minorHAnsi"/>
            <w:sz w:val="22"/>
            <w:szCs w:val="22"/>
          </w:rPr>
          <w:t>Cleanup guidance</w:t>
        </w:r>
        <w:r w:rsidR="003B6AAB">
          <w:rPr>
            <w:rFonts w:asciiTheme="minorHAnsi" w:eastAsiaTheme="minorHAnsi" w:hAnsiTheme="minorHAnsi" w:cstheme="minorBidi"/>
            <w:color w:val="0000FF"/>
            <w:sz w:val="22"/>
            <w:szCs w:val="22"/>
            <w:u w:val="single"/>
          </w:rPr>
          <w:t xml:space="preserve"> </w:t>
        </w:r>
      </w:hyperlink>
      <w:r w:rsidR="00BE3C53" w:rsidRPr="00922134">
        <w:rPr>
          <w:rStyle w:val="normaltextrun"/>
          <w:rFonts w:ascii="Calibri" w:hAnsi="Calibri" w:cs="Calibri"/>
          <w:color w:val="000000" w:themeColor="text1"/>
          <w:sz w:val="22"/>
          <w:szCs w:val="22"/>
        </w:rPr>
        <w:t>w</w:t>
      </w:r>
      <w:r w:rsidRPr="00922134">
        <w:rPr>
          <w:rStyle w:val="normaltextrun"/>
          <w:rFonts w:ascii="Calibri" w:hAnsi="Calibri" w:cs="Calibri"/>
          <w:color w:val="000000" w:themeColor="text1"/>
          <w:sz w:val="22"/>
          <w:szCs w:val="22"/>
        </w:rPr>
        <w:t>ebpage. This</w:t>
      </w:r>
      <w:r w:rsidRPr="00115332">
        <w:rPr>
          <w:rStyle w:val="normaltextrun"/>
          <w:rFonts w:ascii="Calibri" w:hAnsi="Calibri" w:cs="Calibri"/>
          <w:color w:val="000000" w:themeColor="text1"/>
          <w:sz w:val="22"/>
          <w:szCs w:val="22"/>
        </w:rPr>
        <w:t xml:space="preserve"> will ensure use of the most up-to-date version and minimize errors.</w:t>
      </w:r>
    </w:p>
    <w:p w14:paraId="1278D1C8" w14:textId="273A4937" w:rsidR="00037E88" w:rsidRDefault="00037E88" w:rsidP="00F76DE5">
      <w:pPr>
        <w:pStyle w:val="paragraph"/>
        <w:numPr>
          <w:ilvl w:val="0"/>
          <w:numId w:val="4"/>
        </w:numPr>
        <w:spacing w:before="120" w:beforeAutospacing="0" w:after="0" w:afterAutospacing="0"/>
        <w:ind w:right="-540"/>
        <w:textAlignment w:val="baseline"/>
        <w:rPr>
          <w:rStyle w:val="normaltextrun"/>
          <w:rFonts w:ascii="Calibri" w:hAnsi="Calibri" w:cs="Calibri"/>
          <w:color w:val="000000" w:themeColor="text1"/>
          <w:sz w:val="22"/>
          <w:szCs w:val="22"/>
        </w:rPr>
      </w:pPr>
      <w:r w:rsidRPr="00115332">
        <w:rPr>
          <w:rStyle w:val="normaltextrun"/>
          <w:rFonts w:ascii="Calibri" w:hAnsi="Calibri" w:cs="Calibri"/>
          <w:color w:val="000000" w:themeColor="text1"/>
          <w:sz w:val="22"/>
          <w:szCs w:val="22"/>
        </w:rPr>
        <w:t xml:space="preserve">Send the completed draft ECE as a </w:t>
      </w:r>
      <w:r w:rsidRPr="00115332">
        <w:rPr>
          <w:rStyle w:val="normaltextrun"/>
          <w:rFonts w:ascii="Calibri" w:hAnsi="Calibri" w:cs="Calibri"/>
          <w:i/>
          <w:iCs/>
          <w:color w:val="000000" w:themeColor="text1"/>
          <w:sz w:val="22"/>
          <w:szCs w:val="22"/>
        </w:rPr>
        <w:t>locked MS Word document</w:t>
      </w:r>
      <w:r w:rsidRPr="00115332">
        <w:rPr>
          <w:rStyle w:val="normaltextrun"/>
          <w:rFonts w:ascii="Calibri" w:hAnsi="Calibri" w:cs="Calibri"/>
          <w:color w:val="000000" w:themeColor="text1"/>
          <w:sz w:val="22"/>
          <w:szCs w:val="22"/>
        </w:rPr>
        <w:t xml:space="preserve"> via email to the MPCA project manager(s) for review. Include all exhibits in portable document format (PDF). If the draft ECE is received in another format (e.g., unlocked MS Word document or PDF), </w:t>
      </w:r>
      <w:r w:rsidR="007224AA">
        <w:rPr>
          <w:rStyle w:val="normaltextrun"/>
          <w:rFonts w:ascii="Calibri" w:hAnsi="Calibri" w:cs="Calibri"/>
          <w:color w:val="000000" w:themeColor="text1"/>
          <w:sz w:val="22"/>
          <w:szCs w:val="22"/>
        </w:rPr>
        <w:t xml:space="preserve">it </w:t>
      </w:r>
      <w:r w:rsidRPr="00115332">
        <w:rPr>
          <w:rStyle w:val="normaltextrun"/>
          <w:rFonts w:ascii="Calibri" w:hAnsi="Calibri" w:cs="Calibri"/>
          <w:color w:val="000000" w:themeColor="text1"/>
          <w:sz w:val="22"/>
          <w:szCs w:val="22"/>
        </w:rPr>
        <w:t>will not be reviewed.</w:t>
      </w:r>
    </w:p>
    <w:p w14:paraId="7206F63A" w14:textId="77777777" w:rsidR="00037E88" w:rsidRDefault="00037E88" w:rsidP="00F76DE5">
      <w:pPr>
        <w:pStyle w:val="paragraph"/>
        <w:numPr>
          <w:ilvl w:val="0"/>
          <w:numId w:val="5"/>
        </w:numPr>
        <w:tabs>
          <w:tab w:val="num" w:pos="720"/>
        </w:tabs>
        <w:spacing w:before="120" w:beforeAutospacing="0" w:after="0" w:afterAutospacing="0"/>
        <w:ind w:left="720" w:right="-540"/>
        <w:textAlignment w:val="baseline"/>
        <w:rPr>
          <w:rStyle w:val="eop"/>
          <w:rFonts w:ascii="Calibri" w:hAnsi="Calibri" w:cs="Calibri"/>
          <w:color w:val="000000" w:themeColor="text1"/>
          <w:sz w:val="22"/>
          <w:szCs w:val="22"/>
        </w:rPr>
      </w:pPr>
      <w:r w:rsidRPr="00115332">
        <w:rPr>
          <w:rStyle w:val="normaltextrun"/>
          <w:rFonts w:ascii="Calibri" w:hAnsi="Calibri" w:cs="Calibri"/>
          <w:color w:val="000000" w:themeColor="text1"/>
          <w:sz w:val="22"/>
          <w:szCs w:val="22"/>
        </w:rPr>
        <w:t>MPCA staff will communicate via email any necessary edits to the draft ECE. </w:t>
      </w:r>
      <w:r w:rsidRPr="00115332">
        <w:rPr>
          <w:rStyle w:val="eop"/>
          <w:rFonts w:ascii="Calibri" w:hAnsi="Calibri" w:cs="Calibri"/>
          <w:color w:val="000000" w:themeColor="text1"/>
          <w:sz w:val="22"/>
          <w:szCs w:val="22"/>
        </w:rPr>
        <w:t> </w:t>
      </w:r>
    </w:p>
    <w:p w14:paraId="5D821720" w14:textId="2AB6B465" w:rsidR="00037E88" w:rsidRPr="00115332" w:rsidRDefault="00037E88" w:rsidP="00180F98">
      <w:pPr>
        <w:pStyle w:val="paragraph"/>
        <w:numPr>
          <w:ilvl w:val="0"/>
          <w:numId w:val="6"/>
        </w:numPr>
        <w:spacing w:before="120" w:beforeAutospacing="0" w:after="0" w:afterAutospacing="0"/>
        <w:ind w:right="-547"/>
        <w:textAlignment w:val="baseline"/>
        <w:rPr>
          <w:rFonts w:ascii="Calibri" w:hAnsi="Calibri" w:cs="Calibri"/>
          <w:color w:val="000000" w:themeColor="text1"/>
          <w:sz w:val="22"/>
          <w:szCs w:val="22"/>
        </w:rPr>
      </w:pPr>
      <w:r w:rsidRPr="00115332">
        <w:rPr>
          <w:rStyle w:val="normaltextrun"/>
          <w:rFonts w:ascii="Calibri" w:hAnsi="Calibri" w:cs="Calibri"/>
          <w:color w:val="000000" w:themeColor="text1"/>
          <w:sz w:val="22"/>
          <w:szCs w:val="22"/>
        </w:rPr>
        <w:t xml:space="preserve">Finalize the ECE, </w:t>
      </w:r>
      <w:r w:rsidRPr="00115332">
        <w:rPr>
          <w:rStyle w:val="normaltextrun"/>
          <w:rFonts w:ascii="Calibri" w:hAnsi="Calibri" w:cs="Calibri"/>
          <w:b/>
          <w:bCs/>
          <w:color w:val="000000" w:themeColor="text1"/>
          <w:sz w:val="22"/>
          <w:szCs w:val="22"/>
        </w:rPr>
        <w:t>print one-sided</w:t>
      </w:r>
      <w:r w:rsidRPr="00115332">
        <w:rPr>
          <w:rStyle w:val="normaltextrun"/>
          <w:rFonts w:ascii="Calibri" w:hAnsi="Calibri" w:cs="Calibri"/>
          <w:color w:val="000000" w:themeColor="text1"/>
          <w:sz w:val="22"/>
          <w:szCs w:val="22"/>
        </w:rPr>
        <w:t>, and obtain the notarized signature of the grantor.</w:t>
      </w:r>
      <w:r w:rsidRPr="00115332">
        <w:rPr>
          <w:rStyle w:val="eop"/>
          <w:rFonts w:ascii="Calibri" w:hAnsi="Calibri" w:cs="Calibri"/>
          <w:color w:val="000000" w:themeColor="text1"/>
          <w:sz w:val="22"/>
          <w:szCs w:val="22"/>
        </w:rPr>
        <w:t> </w:t>
      </w:r>
      <w:r w:rsidR="00F116F8">
        <w:rPr>
          <w:rStyle w:val="eop"/>
          <w:rFonts w:ascii="Calibri" w:hAnsi="Calibri" w:cs="Calibri"/>
          <w:color w:val="000000" w:themeColor="text1"/>
          <w:sz w:val="22"/>
          <w:szCs w:val="22"/>
        </w:rPr>
        <w:t xml:space="preserve"> </w:t>
      </w:r>
    </w:p>
    <w:p w14:paraId="316EE103" w14:textId="223746AF" w:rsidR="00037E88" w:rsidRPr="00115332" w:rsidRDefault="00037E88" w:rsidP="00BF4FB9">
      <w:pPr>
        <w:pStyle w:val="paragraph"/>
        <w:numPr>
          <w:ilvl w:val="0"/>
          <w:numId w:val="7"/>
        </w:numPr>
        <w:spacing w:before="120" w:beforeAutospacing="0" w:after="0" w:afterAutospacing="0"/>
        <w:ind w:left="1350" w:hanging="270"/>
        <w:textAlignment w:val="baseline"/>
        <w:rPr>
          <w:rFonts w:ascii="Calibri" w:hAnsi="Calibri" w:cs="Calibri"/>
          <w:color w:val="000000" w:themeColor="text1"/>
          <w:sz w:val="22"/>
          <w:szCs w:val="22"/>
        </w:rPr>
      </w:pPr>
      <w:r w:rsidRPr="00115332">
        <w:rPr>
          <w:rStyle w:val="normaltextrun"/>
          <w:rFonts w:ascii="Calibri" w:hAnsi="Calibri" w:cs="Calibri"/>
          <w:color w:val="000000" w:themeColor="text1"/>
          <w:sz w:val="22"/>
          <w:szCs w:val="22"/>
        </w:rPr>
        <w:t>Scan the signed ECE</w:t>
      </w:r>
      <w:r w:rsidR="00E81200">
        <w:rPr>
          <w:rStyle w:val="normaltextrun"/>
          <w:rFonts w:ascii="Calibri" w:hAnsi="Calibri" w:cs="Calibri"/>
          <w:color w:val="000000" w:themeColor="text1"/>
          <w:sz w:val="22"/>
          <w:szCs w:val="22"/>
        </w:rPr>
        <w:t xml:space="preserve"> </w:t>
      </w:r>
      <w:r w:rsidRPr="00115332">
        <w:rPr>
          <w:rStyle w:val="normaltextrun"/>
          <w:rFonts w:ascii="Calibri" w:hAnsi="Calibri" w:cs="Calibri"/>
          <w:color w:val="000000" w:themeColor="text1"/>
          <w:sz w:val="22"/>
          <w:szCs w:val="22"/>
        </w:rPr>
        <w:t>including all exhibits</w:t>
      </w:r>
      <w:r w:rsidR="00F116F8">
        <w:rPr>
          <w:rStyle w:val="normaltextrun"/>
          <w:rFonts w:ascii="Calibri" w:hAnsi="Calibri" w:cs="Calibri"/>
          <w:color w:val="000000" w:themeColor="text1"/>
          <w:sz w:val="22"/>
          <w:szCs w:val="22"/>
        </w:rPr>
        <w:t xml:space="preserve"> (</w:t>
      </w:r>
      <w:r w:rsidR="00F116F8" w:rsidRPr="00115332">
        <w:rPr>
          <w:rStyle w:val="normaltextrun"/>
          <w:rFonts w:ascii="Calibri" w:hAnsi="Calibri" w:cs="Calibri"/>
          <w:b/>
          <w:bCs/>
          <w:color w:val="000000" w:themeColor="text1"/>
          <w:sz w:val="22"/>
          <w:szCs w:val="22"/>
        </w:rPr>
        <w:t>skip blank pages</w:t>
      </w:r>
      <w:r w:rsidR="00F116F8">
        <w:rPr>
          <w:rStyle w:val="normaltextrun"/>
          <w:rFonts w:ascii="Calibri" w:hAnsi="Calibri" w:cs="Calibri"/>
          <w:color w:val="000000" w:themeColor="text1"/>
          <w:sz w:val="22"/>
          <w:szCs w:val="22"/>
        </w:rPr>
        <w:t>)</w:t>
      </w:r>
      <w:r w:rsidRPr="00115332">
        <w:rPr>
          <w:rStyle w:val="normaltextrun"/>
          <w:rFonts w:ascii="Calibri" w:hAnsi="Calibri" w:cs="Calibri"/>
          <w:color w:val="000000" w:themeColor="text1"/>
          <w:sz w:val="22"/>
          <w:szCs w:val="22"/>
        </w:rPr>
        <w:t xml:space="preserve"> and email the PDF to the following two contacts</w:t>
      </w:r>
      <w:r w:rsidR="00CF3F9E">
        <w:rPr>
          <w:rStyle w:val="normaltextrun"/>
          <w:rFonts w:ascii="Calibri" w:hAnsi="Calibri" w:cs="Calibri"/>
          <w:color w:val="000000" w:themeColor="text1"/>
          <w:sz w:val="22"/>
          <w:szCs w:val="22"/>
        </w:rPr>
        <w:t>. If this process is not followed, the ECE will not get in the hopper for MPCA signature.</w:t>
      </w:r>
      <w:r w:rsidRPr="00115332">
        <w:rPr>
          <w:rStyle w:val="eop"/>
          <w:rFonts w:ascii="Calibri" w:hAnsi="Calibri" w:cs="Calibri"/>
          <w:color w:val="000000" w:themeColor="text1"/>
          <w:sz w:val="22"/>
          <w:szCs w:val="22"/>
        </w:rPr>
        <w:t> </w:t>
      </w:r>
    </w:p>
    <w:p w14:paraId="05BAF747" w14:textId="44F10314" w:rsidR="00037E88" w:rsidRPr="00115332" w:rsidRDefault="00037E88" w:rsidP="00F76DE5">
      <w:pPr>
        <w:pStyle w:val="paragraph"/>
        <w:numPr>
          <w:ilvl w:val="0"/>
          <w:numId w:val="16"/>
        </w:numPr>
        <w:spacing w:before="60" w:beforeAutospacing="0" w:after="0" w:afterAutospacing="0"/>
        <w:ind w:right="-540"/>
        <w:textAlignment w:val="baseline"/>
        <w:rPr>
          <w:rFonts w:ascii="Calibri" w:hAnsi="Calibri" w:cs="Calibri"/>
          <w:color w:val="000000" w:themeColor="text1"/>
          <w:sz w:val="22"/>
          <w:szCs w:val="22"/>
        </w:rPr>
      </w:pPr>
      <w:r w:rsidRPr="00115332">
        <w:rPr>
          <w:rStyle w:val="normaltextrun"/>
          <w:rFonts w:ascii="Calibri" w:hAnsi="Calibri" w:cs="Calibri"/>
          <w:color w:val="000000" w:themeColor="text1"/>
          <w:sz w:val="22"/>
          <w:szCs w:val="22"/>
        </w:rPr>
        <w:t>The MPCA project manager for the site </w:t>
      </w:r>
      <w:r w:rsidRPr="00115332">
        <w:rPr>
          <w:rStyle w:val="eop"/>
          <w:rFonts w:ascii="Calibri" w:hAnsi="Calibri" w:cs="Calibri"/>
          <w:color w:val="000000" w:themeColor="text1"/>
          <w:sz w:val="22"/>
          <w:szCs w:val="22"/>
        </w:rPr>
        <w:t> </w:t>
      </w:r>
    </w:p>
    <w:p w14:paraId="70AD0155" w14:textId="2327416B" w:rsidR="00037E88" w:rsidRPr="00115332" w:rsidRDefault="002306A4" w:rsidP="00922134">
      <w:pPr>
        <w:pStyle w:val="paragraph"/>
        <w:numPr>
          <w:ilvl w:val="0"/>
          <w:numId w:val="16"/>
        </w:numPr>
        <w:spacing w:before="0" w:beforeAutospacing="0" w:after="0" w:afterAutospacing="0"/>
        <w:ind w:right="-540"/>
        <w:textAlignment w:val="baseline"/>
        <w:rPr>
          <w:rFonts w:asciiTheme="minorHAnsi" w:hAnsiTheme="minorHAnsi" w:cstheme="minorHAnsi"/>
          <w:color w:val="000000" w:themeColor="text1"/>
          <w:sz w:val="22"/>
          <w:szCs w:val="22"/>
        </w:rPr>
      </w:pPr>
      <w:r w:rsidRPr="002306A4">
        <w:rPr>
          <w:rStyle w:val="normaltextrun"/>
          <w:rFonts w:ascii="Calibri" w:hAnsi="Calibri" w:cs="Calibri"/>
          <w:color w:val="000000" w:themeColor="text1"/>
          <w:sz w:val="22"/>
          <w:szCs w:val="22"/>
        </w:rPr>
        <w:t>Institutional Control Coordinator:</w:t>
      </w:r>
      <w:r>
        <w:t xml:space="preserve">  </w:t>
      </w:r>
      <w:hyperlink r:id="rId11" w:history="1">
        <w:r w:rsidRPr="002306A4">
          <w:rPr>
            <w:rStyle w:val="Hyperlink"/>
            <w:rFonts w:asciiTheme="minorHAnsi" w:hAnsiTheme="minorHAnsi" w:cstheme="minorHAnsi"/>
            <w:sz w:val="22"/>
            <w:szCs w:val="22"/>
          </w:rPr>
          <w:t>instcontrols.pca@state.mn.us</w:t>
        </w:r>
      </w:hyperlink>
      <w:r w:rsidR="004A2FD5" w:rsidRPr="00115332">
        <w:rPr>
          <w:rStyle w:val="normaltextrun"/>
          <w:rFonts w:asciiTheme="minorHAnsi" w:hAnsiTheme="minorHAnsi" w:cstheme="minorHAnsi"/>
          <w:color w:val="000000" w:themeColor="text1"/>
          <w:sz w:val="22"/>
          <w:szCs w:val="22"/>
          <w:u w:val="single"/>
        </w:rPr>
        <w:t xml:space="preserve"> </w:t>
      </w:r>
      <w:r w:rsidR="00037E88" w:rsidRPr="00115332">
        <w:rPr>
          <w:rStyle w:val="normaltextrun"/>
          <w:rFonts w:asciiTheme="minorHAnsi" w:hAnsiTheme="minorHAnsi" w:cstheme="minorHAnsi"/>
          <w:color w:val="000000" w:themeColor="text1"/>
          <w:sz w:val="22"/>
          <w:szCs w:val="22"/>
        </w:rPr>
        <w:t> </w:t>
      </w:r>
      <w:r w:rsidR="00037E88" w:rsidRPr="00115332">
        <w:rPr>
          <w:rStyle w:val="eop"/>
          <w:rFonts w:asciiTheme="minorHAnsi" w:hAnsiTheme="minorHAnsi" w:cstheme="minorHAnsi"/>
          <w:color w:val="000000" w:themeColor="text1"/>
          <w:sz w:val="22"/>
          <w:szCs w:val="22"/>
        </w:rPr>
        <w:t> </w:t>
      </w:r>
    </w:p>
    <w:p w14:paraId="34865AC3" w14:textId="16794FFA" w:rsidR="00037E88" w:rsidRPr="00115332" w:rsidRDefault="00037E88" w:rsidP="00F136FC">
      <w:pPr>
        <w:pStyle w:val="paragraph"/>
        <w:numPr>
          <w:ilvl w:val="0"/>
          <w:numId w:val="10"/>
        </w:numPr>
        <w:tabs>
          <w:tab w:val="clear" w:pos="720"/>
        </w:tabs>
        <w:spacing w:before="120" w:beforeAutospacing="0" w:after="120" w:afterAutospacing="0"/>
        <w:ind w:left="1526" w:hanging="446"/>
        <w:textAlignment w:val="baseline"/>
        <w:rPr>
          <w:rFonts w:ascii="Calibri" w:hAnsi="Calibri" w:cs="Calibri"/>
          <w:color w:val="000000" w:themeColor="text1"/>
          <w:sz w:val="22"/>
          <w:szCs w:val="22"/>
        </w:rPr>
      </w:pPr>
      <w:r w:rsidRPr="00115332">
        <w:rPr>
          <w:rStyle w:val="normaltextrun"/>
          <w:rFonts w:ascii="Calibri" w:hAnsi="Calibri" w:cs="Calibri"/>
          <w:color w:val="000000" w:themeColor="text1"/>
          <w:sz w:val="22"/>
          <w:szCs w:val="22"/>
        </w:rPr>
        <w:t xml:space="preserve">Mail the hard copy with original signature(s) and all exhibits (also with original signatures as </w:t>
      </w:r>
      <w:r w:rsidR="00F136FC">
        <w:rPr>
          <w:rStyle w:val="normaltextrun"/>
          <w:rFonts w:ascii="Calibri" w:hAnsi="Calibri" w:cs="Calibri"/>
          <w:color w:val="000000" w:themeColor="text1"/>
          <w:sz w:val="22"/>
          <w:szCs w:val="22"/>
        </w:rPr>
        <w:t>applicable</w:t>
      </w:r>
      <w:r w:rsidRPr="00115332">
        <w:rPr>
          <w:rStyle w:val="normaltextrun"/>
          <w:rFonts w:ascii="Calibri" w:hAnsi="Calibri" w:cs="Calibri"/>
          <w:color w:val="000000" w:themeColor="text1"/>
          <w:sz w:val="22"/>
          <w:szCs w:val="22"/>
        </w:rPr>
        <w:t>) to the following address:</w:t>
      </w:r>
      <w:r w:rsidRPr="00115332">
        <w:rPr>
          <w:rStyle w:val="eop"/>
          <w:rFonts w:ascii="Calibri" w:hAnsi="Calibri" w:cs="Calibri"/>
          <w:color w:val="000000" w:themeColor="text1"/>
          <w:sz w:val="22"/>
          <w:szCs w:val="22"/>
        </w:rPr>
        <w:t> </w:t>
      </w:r>
    </w:p>
    <w:p w14:paraId="182BE480" w14:textId="77777777" w:rsidR="00115332" w:rsidRDefault="00037E88" w:rsidP="00115332">
      <w:pPr>
        <w:pStyle w:val="paragraph"/>
        <w:spacing w:before="0" w:beforeAutospacing="0" w:after="0" w:afterAutospacing="0"/>
        <w:ind w:left="1620" w:right="-540"/>
        <w:textAlignment w:val="baseline"/>
        <w:rPr>
          <w:rStyle w:val="normaltextrun"/>
          <w:rFonts w:ascii="Calibri" w:hAnsi="Calibri" w:cs="Calibri"/>
          <w:color w:val="000000" w:themeColor="text1"/>
          <w:sz w:val="22"/>
          <w:szCs w:val="22"/>
        </w:rPr>
      </w:pPr>
      <w:r w:rsidRPr="00115332">
        <w:rPr>
          <w:rStyle w:val="normaltextrun"/>
          <w:rFonts w:ascii="Calibri" w:hAnsi="Calibri" w:cs="Calibri"/>
          <w:color w:val="000000" w:themeColor="text1"/>
          <w:sz w:val="22"/>
          <w:szCs w:val="22"/>
        </w:rPr>
        <w:t>Minnesota Pollution Control Agency</w:t>
      </w:r>
    </w:p>
    <w:p w14:paraId="7C42FB1B" w14:textId="5A06F7CE" w:rsidR="00115332" w:rsidRPr="00115332" w:rsidRDefault="00115332" w:rsidP="00115332">
      <w:pPr>
        <w:pStyle w:val="paragraph"/>
        <w:spacing w:before="0" w:beforeAutospacing="0" w:after="0" w:afterAutospacing="0"/>
        <w:ind w:left="1620" w:right="-540"/>
        <w:textAlignment w:val="baseline"/>
        <w:rPr>
          <w:rFonts w:ascii="Calibri" w:hAnsi="Calibri" w:cs="Calibri"/>
          <w:color w:val="000000" w:themeColor="text1"/>
          <w:sz w:val="22"/>
          <w:szCs w:val="22"/>
        </w:rPr>
      </w:pPr>
      <w:r w:rsidRPr="00115332">
        <w:rPr>
          <w:rStyle w:val="normaltextrun"/>
          <w:rFonts w:ascii="Calibri" w:hAnsi="Calibri" w:cs="Calibri"/>
          <w:b/>
          <w:bCs/>
          <w:color w:val="000000" w:themeColor="text1"/>
          <w:sz w:val="22"/>
          <w:szCs w:val="22"/>
        </w:rPr>
        <w:t>Attn: Institutional Controls Coordinator – 5th Floor</w:t>
      </w:r>
      <w:r w:rsidRPr="00115332">
        <w:rPr>
          <w:rStyle w:val="eop"/>
          <w:rFonts w:ascii="Calibri" w:hAnsi="Calibri" w:cs="Calibri"/>
          <w:color w:val="000000" w:themeColor="text1"/>
          <w:sz w:val="22"/>
          <w:szCs w:val="22"/>
        </w:rPr>
        <w:t> </w:t>
      </w:r>
    </w:p>
    <w:p w14:paraId="4C9F7A07" w14:textId="1F9A8955" w:rsidR="00037E88" w:rsidRPr="00115332" w:rsidRDefault="00037E88" w:rsidP="00115332">
      <w:pPr>
        <w:pStyle w:val="paragraph"/>
        <w:spacing w:before="0" w:beforeAutospacing="0" w:after="0" w:afterAutospacing="0"/>
        <w:ind w:left="1620" w:right="-540"/>
        <w:textAlignment w:val="baseline"/>
        <w:rPr>
          <w:rFonts w:ascii="Calibri" w:hAnsi="Calibri" w:cs="Calibri"/>
          <w:color w:val="000000" w:themeColor="text1"/>
          <w:sz w:val="22"/>
          <w:szCs w:val="22"/>
        </w:rPr>
      </w:pPr>
      <w:r w:rsidRPr="00115332">
        <w:rPr>
          <w:rStyle w:val="normaltextrun"/>
          <w:rFonts w:ascii="Calibri" w:hAnsi="Calibri" w:cs="Calibri"/>
          <w:color w:val="000000" w:themeColor="text1"/>
          <w:sz w:val="22"/>
          <w:szCs w:val="22"/>
        </w:rPr>
        <w:t>520 Lafayette Rd N </w:t>
      </w:r>
      <w:r w:rsidRPr="00115332">
        <w:rPr>
          <w:rStyle w:val="eop"/>
          <w:rFonts w:ascii="Calibri" w:hAnsi="Calibri" w:cs="Calibri"/>
          <w:color w:val="000000" w:themeColor="text1"/>
          <w:sz w:val="22"/>
          <w:szCs w:val="22"/>
        </w:rPr>
        <w:t> </w:t>
      </w:r>
    </w:p>
    <w:p w14:paraId="1D193E14" w14:textId="77777777" w:rsidR="00037E88" w:rsidRPr="00115332" w:rsidRDefault="00037E88" w:rsidP="00115332">
      <w:pPr>
        <w:pStyle w:val="paragraph"/>
        <w:spacing w:before="0" w:beforeAutospacing="0" w:after="0" w:afterAutospacing="0"/>
        <w:ind w:left="1620" w:right="-540"/>
        <w:textAlignment w:val="baseline"/>
        <w:rPr>
          <w:rFonts w:ascii="Calibri" w:hAnsi="Calibri" w:cs="Calibri"/>
          <w:color w:val="000000" w:themeColor="text1"/>
          <w:sz w:val="22"/>
          <w:szCs w:val="22"/>
        </w:rPr>
      </w:pPr>
      <w:r w:rsidRPr="00115332">
        <w:rPr>
          <w:rStyle w:val="normaltextrun"/>
          <w:rFonts w:ascii="Calibri" w:hAnsi="Calibri" w:cs="Calibri"/>
          <w:color w:val="000000" w:themeColor="text1"/>
          <w:sz w:val="22"/>
          <w:szCs w:val="22"/>
        </w:rPr>
        <w:t>St. Paul MN 55155</w:t>
      </w:r>
      <w:r w:rsidRPr="00115332">
        <w:rPr>
          <w:rStyle w:val="eop"/>
          <w:rFonts w:ascii="Calibri" w:hAnsi="Calibri" w:cs="Calibri"/>
          <w:color w:val="000000" w:themeColor="text1"/>
          <w:sz w:val="22"/>
          <w:szCs w:val="22"/>
        </w:rPr>
        <w:t> </w:t>
      </w:r>
    </w:p>
    <w:p w14:paraId="11DE8933" w14:textId="77777777" w:rsidR="00284E9C" w:rsidRPr="00115332" w:rsidRDefault="00284E9C" w:rsidP="00284E9C">
      <w:pPr>
        <w:pStyle w:val="paragraph"/>
        <w:numPr>
          <w:ilvl w:val="0"/>
          <w:numId w:val="11"/>
        </w:numPr>
        <w:spacing w:before="120" w:beforeAutospacing="0" w:after="120" w:afterAutospacing="0"/>
        <w:ind w:left="360" w:firstLine="0"/>
        <w:textAlignment w:val="baseline"/>
        <w:rPr>
          <w:rFonts w:ascii="Calibri" w:hAnsi="Calibri" w:cs="Calibri"/>
          <w:color w:val="000000" w:themeColor="text1"/>
          <w:sz w:val="22"/>
          <w:szCs w:val="22"/>
        </w:rPr>
      </w:pPr>
      <w:r w:rsidRPr="00115332">
        <w:rPr>
          <w:rStyle w:val="normaltextrun"/>
          <w:rFonts w:ascii="Calibri" w:hAnsi="Calibri" w:cs="Calibri"/>
          <w:color w:val="000000" w:themeColor="text1"/>
          <w:sz w:val="22"/>
          <w:szCs w:val="22"/>
          <w:shd w:val="clear" w:color="auto" w:fill="FFFF00"/>
        </w:rPr>
        <w:t>After MPCA signs the ECE, who should we send the hard copy to for recording?</w:t>
      </w:r>
      <w:r w:rsidRPr="00115332">
        <w:rPr>
          <w:rStyle w:val="eop"/>
          <w:rFonts w:ascii="Calibri" w:hAnsi="Calibri" w:cs="Calibri"/>
          <w:color w:val="000000" w:themeColor="text1"/>
          <w:sz w:val="22"/>
          <w:szCs w:val="22"/>
        </w:rPr>
        <w:t> </w:t>
      </w:r>
    </w:p>
    <w:p w14:paraId="21422F83" w14:textId="77777777" w:rsidR="00284E9C" w:rsidRPr="00115332" w:rsidRDefault="00284E9C" w:rsidP="00284E9C">
      <w:pPr>
        <w:pStyle w:val="paragraph"/>
        <w:spacing w:before="0" w:beforeAutospacing="0" w:after="0" w:afterAutospacing="0"/>
        <w:ind w:left="720"/>
        <w:textAlignment w:val="baseline"/>
        <w:rPr>
          <w:rFonts w:ascii="Calibri" w:hAnsi="Calibri" w:cs="Calibri"/>
          <w:b/>
          <w:bCs/>
          <w:color w:val="000000" w:themeColor="text1"/>
          <w:sz w:val="22"/>
          <w:szCs w:val="22"/>
        </w:rPr>
      </w:pPr>
      <w:r w:rsidRPr="00115332">
        <w:rPr>
          <w:rStyle w:val="normaltextrun"/>
          <w:rFonts w:ascii="Calibri" w:hAnsi="Calibri" w:cs="Calibri"/>
          <w:b/>
          <w:bCs/>
          <w:color w:val="000000" w:themeColor="text1"/>
          <w:sz w:val="22"/>
          <w:szCs w:val="22"/>
        </w:rPr>
        <w:t>Name:</w:t>
      </w:r>
      <w:r w:rsidRPr="00115332">
        <w:rPr>
          <w:rStyle w:val="eop"/>
          <w:rFonts w:ascii="Calibri" w:hAnsi="Calibri" w:cs="Calibri"/>
          <w:b/>
          <w:bCs/>
          <w:color w:val="000000" w:themeColor="text1"/>
          <w:sz w:val="22"/>
          <w:szCs w:val="22"/>
        </w:rPr>
        <w:t> </w:t>
      </w:r>
    </w:p>
    <w:p w14:paraId="03258118" w14:textId="77777777" w:rsidR="00284E9C" w:rsidRPr="00115332" w:rsidRDefault="00284E9C" w:rsidP="00284E9C">
      <w:pPr>
        <w:pStyle w:val="paragraph"/>
        <w:spacing w:before="0" w:beforeAutospacing="0" w:after="120" w:afterAutospacing="0"/>
        <w:ind w:left="720"/>
        <w:textAlignment w:val="baseline"/>
        <w:rPr>
          <w:rStyle w:val="eop"/>
          <w:rFonts w:ascii="Calibri" w:hAnsi="Calibri" w:cs="Calibri"/>
          <w:b/>
          <w:bCs/>
          <w:color w:val="000000" w:themeColor="text1"/>
          <w:sz w:val="22"/>
          <w:szCs w:val="22"/>
        </w:rPr>
      </w:pPr>
      <w:r w:rsidRPr="00115332">
        <w:rPr>
          <w:rStyle w:val="normaltextrun"/>
          <w:rFonts w:ascii="Calibri" w:hAnsi="Calibri" w:cs="Calibri"/>
          <w:b/>
          <w:bCs/>
          <w:color w:val="000000" w:themeColor="text1"/>
          <w:sz w:val="22"/>
          <w:szCs w:val="22"/>
        </w:rPr>
        <w:t>Mailing address: </w:t>
      </w:r>
      <w:r w:rsidRPr="00115332">
        <w:rPr>
          <w:rStyle w:val="eop"/>
          <w:rFonts w:ascii="Calibri" w:hAnsi="Calibri" w:cs="Calibri"/>
          <w:b/>
          <w:bCs/>
          <w:color w:val="000000" w:themeColor="text1"/>
          <w:sz w:val="22"/>
          <w:szCs w:val="22"/>
        </w:rPr>
        <w:t> </w:t>
      </w:r>
    </w:p>
    <w:p w14:paraId="50D63AA7" w14:textId="77777777" w:rsidR="00284E9C" w:rsidRPr="00115332" w:rsidRDefault="00284E9C" w:rsidP="00284E9C">
      <w:pPr>
        <w:pStyle w:val="paragraph"/>
        <w:spacing w:before="0" w:beforeAutospacing="0" w:after="0" w:afterAutospacing="0"/>
        <w:ind w:left="720"/>
        <w:textAlignment w:val="baseline"/>
        <w:rPr>
          <w:rFonts w:ascii="Calibri" w:hAnsi="Calibri" w:cs="Calibri"/>
          <w:color w:val="000000" w:themeColor="text1"/>
          <w:sz w:val="22"/>
          <w:szCs w:val="22"/>
        </w:rPr>
      </w:pPr>
      <w:r>
        <w:rPr>
          <w:rStyle w:val="eop"/>
          <w:rFonts w:ascii="Calibri" w:hAnsi="Calibri" w:cs="Calibri"/>
          <w:color w:val="000000" w:themeColor="text1"/>
          <w:sz w:val="22"/>
          <w:szCs w:val="22"/>
        </w:rPr>
        <w:t>If you want the fully executed ECE to be sent to you via a private delivery service (e.g., Fed-Ex, DHL, etc.), you must provide the carrier’s envelope and pre-paid label.</w:t>
      </w:r>
    </w:p>
    <w:p w14:paraId="4594F6B5" w14:textId="77777777" w:rsidR="00284E9C" w:rsidRDefault="00284E9C" w:rsidP="00284E9C">
      <w:pPr>
        <w:pStyle w:val="paragraph"/>
        <w:numPr>
          <w:ilvl w:val="0"/>
          <w:numId w:val="12"/>
        </w:numPr>
        <w:spacing w:before="120" w:beforeAutospacing="0" w:after="0" w:afterAutospacing="0"/>
        <w:ind w:left="360" w:right="-180" w:firstLine="0"/>
        <w:textAlignment w:val="baseline"/>
        <w:rPr>
          <w:rStyle w:val="eop"/>
          <w:rFonts w:ascii="Calibri" w:hAnsi="Calibri" w:cs="Calibri"/>
          <w:color w:val="000000" w:themeColor="text1"/>
          <w:sz w:val="22"/>
          <w:szCs w:val="22"/>
        </w:rPr>
      </w:pPr>
      <w:r w:rsidRPr="00115332">
        <w:rPr>
          <w:rStyle w:val="normaltextrun"/>
          <w:rFonts w:ascii="Calibri" w:hAnsi="Calibri" w:cs="Calibri"/>
          <w:color w:val="000000" w:themeColor="text1"/>
          <w:sz w:val="22"/>
          <w:szCs w:val="22"/>
          <w:shd w:val="clear" w:color="auto" w:fill="FFFF00"/>
        </w:rPr>
        <w:t xml:space="preserve">If you want </w:t>
      </w:r>
      <w:r>
        <w:rPr>
          <w:rStyle w:val="normaltextrun"/>
          <w:rFonts w:ascii="Calibri" w:hAnsi="Calibri" w:cs="Calibri"/>
          <w:color w:val="000000" w:themeColor="text1"/>
          <w:sz w:val="22"/>
          <w:szCs w:val="22"/>
          <w:shd w:val="clear" w:color="auto" w:fill="FFFF00"/>
        </w:rPr>
        <w:t xml:space="preserve">to receive </w:t>
      </w:r>
      <w:r w:rsidRPr="00115332">
        <w:rPr>
          <w:rStyle w:val="normaltextrun"/>
          <w:rFonts w:ascii="Calibri" w:hAnsi="Calibri" w:cs="Calibri"/>
          <w:color w:val="000000" w:themeColor="text1"/>
          <w:sz w:val="22"/>
          <w:szCs w:val="22"/>
          <w:shd w:val="clear" w:color="auto" w:fill="FFFF00"/>
        </w:rPr>
        <w:t>a scan of the fully executed PDF after MPCA signs, provide email(s) below:</w:t>
      </w:r>
      <w:r w:rsidRPr="00115332">
        <w:rPr>
          <w:rStyle w:val="eop"/>
          <w:rFonts w:ascii="Calibri" w:hAnsi="Calibri" w:cs="Calibri"/>
          <w:color w:val="000000" w:themeColor="text1"/>
          <w:sz w:val="22"/>
          <w:szCs w:val="22"/>
        </w:rPr>
        <w:t> </w:t>
      </w:r>
    </w:p>
    <w:p w14:paraId="7EC946A8" w14:textId="77777777" w:rsidR="00284E9C" w:rsidRPr="00426770" w:rsidRDefault="00284E9C" w:rsidP="00284E9C">
      <w:pPr>
        <w:pStyle w:val="paragraph"/>
        <w:spacing w:before="120" w:beforeAutospacing="0" w:after="0" w:afterAutospacing="0"/>
        <w:ind w:left="720"/>
        <w:textAlignment w:val="baseline"/>
        <w:rPr>
          <w:rStyle w:val="eop"/>
          <w:rFonts w:ascii="Calibri" w:hAnsi="Calibri" w:cs="Calibri"/>
          <w:b/>
          <w:bCs/>
          <w:color w:val="000000" w:themeColor="text1"/>
          <w:sz w:val="22"/>
          <w:szCs w:val="22"/>
        </w:rPr>
      </w:pPr>
      <w:r w:rsidRPr="00426770">
        <w:rPr>
          <w:rStyle w:val="eop"/>
          <w:rFonts w:ascii="Calibri" w:hAnsi="Calibri" w:cs="Calibri"/>
          <w:b/>
          <w:bCs/>
          <w:color w:val="000000" w:themeColor="text1"/>
          <w:sz w:val="22"/>
          <w:szCs w:val="22"/>
        </w:rPr>
        <w:t>Email(s)</w:t>
      </w:r>
      <w:r>
        <w:rPr>
          <w:rStyle w:val="eop"/>
          <w:rFonts w:ascii="Calibri" w:hAnsi="Calibri" w:cs="Calibri"/>
          <w:b/>
          <w:bCs/>
          <w:color w:val="000000" w:themeColor="text1"/>
          <w:sz w:val="22"/>
          <w:szCs w:val="22"/>
        </w:rPr>
        <w:t>:</w:t>
      </w:r>
    </w:p>
    <w:p w14:paraId="0AA8911F" w14:textId="77777777" w:rsidR="00284E9C" w:rsidRDefault="00284E9C" w:rsidP="00284E9C">
      <w:pPr>
        <w:pStyle w:val="paragraph"/>
        <w:numPr>
          <w:ilvl w:val="0"/>
          <w:numId w:val="12"/>
        </w:numPr>
        <w:spacing w:before="120" w:beforeAutospacing="0" w:after="0" w:afterAutospacing="0"/>
        <w:ind w:right="-90"/>
        <w:textAlignment w:val="baseline"/>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Record the ECE</w:t>
      </w:r>
      <w:r w:rsidRPr="004D2A2A">
        <w:rPr>
          <w:rStyle w:val="normaltextrun"/>
          <w:rFonts w:ascii="Calibri" w:hAnsi="Calibri" w:cs="Calibri"/>
          <w:color w:val="000000" w:themeColor="text1"/>
          <w:sz w:val="22"/>
          <w:szCs w:val="22"/>
        </w:rPr>
        <w:t xml:space="preserve"> </w:t>
      </w:r>
      <w:r>
        <w:rPr>
          <w:rStyle w:val="normaltextrun"/>
          <w:rFonts w:ascii="Calibri" w:hAnsi="Calibri" w:cs="Calibri"/>
          <w:color w:val="000000" w:themeColor="text1"/>
          <w:sz w:val="22"/>
          <w:szCs w:val="22"/>
        </w:rPr>
        <w:t>at the appropriate county office (either hard copy or e-recording).</w:t>
      </w:r>
    </w:p>
    <w:p w14:paraId="2FD87021" w14:textId="74DABDA4" w:rsidR="008C24A9" w:rsidRPr="00115332" w:rsidRDefault="00C0461A" w:rsidP="00CF0C7C">
      <w:pPr>
        <w:pStyle w:val="paragraph"/>
        <w:numPr>
          <w:ilvl w:val="0"/>
          <w:numId w:val="12"/>
        </w:numPr>
        <w:spacing w:before="120" w:beforeAutospacing="0" w:after="0" w:afterAutospacing="0"/>
        <w:ind w:right="270"/>
        <w:textAlignment w:val="baseline"/>
        <w:rPr>
          <w:rStyle w:val="eop"/>
          <w:rFonts w:ascii="Calibri" w:hAnsi="Calibri" w:cs="Calibri"/>
          <w:color w:val="000000" w:themeColor="text1"/>
          <w:sz w:val="22"/>
          <w:szCs w:val="22"/>
        </w:rPr>
        <w:sectPr w:rsidR="008C24A9" w:rsidRPr="00115332" w:rsidSect="00115332">
          <w:footerReference w:type="default" r:id="rId12"/>
          <w:pgSz w:w="12240" w:h="15840" w:code="1"/>
          <w:pgMar w:top="1008" w:right="1440" w:bottom="1008" w:left="1440" w:header="360" w:footer="302" w:gutter="0"/>
          <w:cols w:space="720"/>
          <w:formProt w:val="0"/>
          <w:docGrid w:linePitch="326"/>
        </w:sectPr>
      </w:pPr>
      <w:r>
        <w:rPr>
          <w:rStyle w:val="normaltextrun"/>
          <w:rFonts w:ascii="Calibri" w:hAnsi="Calibri" w:cs="Calibri"/>
          <w:color w:val="000000" w:themeColor="text1"/>
          <w:sz w:val="22"/>
          <w:szCs w:val="22"/>
        </w:rPr>
        <w:t>E</w:t>
      </w:r>
      <w:r w:rsidR="00037E88" w:rsidRPr="00115332">
        <w:rPr>
          <w:rStyle w:val="normaltextrun"/>
          <w:rFonts w:ascii="Calibri" w:hAnsi="Calibri" w:cs="Calibri"/>
          <w:color w:val="000000" w:themeColor="text1"/>
          <w:sz w:val="22"/>
          <w:szCs w:val="22"/>
        </w:rPr>
        <w:t>mail the MPCA project manager a PDF scan of the recorded ECE, including all exhibits. The document number and recording date should be clearly visible on the front page of the PDF. If the ECE was recorded twice (i.e., for both Abstract and Torrens property), include the cover sheet that has the recording information from second ECE with the PDF submittal.</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A916C9" w:rsidRPr="001268DE" w14:paraId="537D8CB3" w14:textId="77777777" w:rsidTr="009F1935">
        <w:trPr>
          <w:trHeight w:hRule="exact" w:val="3240"/>
        </w:trPr>
        <w:tc>
          <w:tcPr>
            <w:tcW w:w="9630" w:type="dxa"/>
          </w:tcPr>
          <w:p w14:paraId="7B7A0421" w14:textId="60F5563E" w:rsidR="007C1C65" w:rsidRPr="00036348" w:rsidRDefault="00593451" w:rsidP="00036348">
            <w:pPr>
              <w:spacing w:before="120"/>
              <w:rPr>
                <w:i/>
                <w:color w:val="FF0000"/>
                <w:sz w:val="20"/>
              </w:rPr>
            </w:pPr>
            <w:r>
              <w:rPr>
                <w:i/>
                <w:color w:val="FF0000"/>
                <w:sz w:val="20"/>
              </w:rPr>
              <w:lastRenderedPageBreak/>
              <w:t>Formatting t</w:t>
            </w:r>
            <w:r w:rsidR="007C1C65" w:rsidRPr="00036348">
              <w:rPr>
                <w:i/>
                <w:color w:val="FF0000"/>
                <w:sz w:val="20"/>
              </w:rPr>
              <w:t>ips for the user:</w:t>
            </w:r>
          </w:p>
          <w:p w14:paraId="2E2C694F" w14:textId="691A4FA0" w:rsidR="007C1C65" w:rsidRDefault="007C1C65" w:rsidP="00A11DA6">
            <w:pPr>
              <w:pStyle w:val="ListParagraph"/>
              <w:numPr>
                <w:ilvl w:val="0"/>
                <w:numId w:val="3"/>
              </w:numPr>
              <w:rPr>
                <w:i/>
                <w:color w:val="FF0000"/>
                <w:sz w:val="20"/>
              </w:rPr>
            </w:pPr>
            <w:r w:rsidRPr="006B4864">
              <w:rPr>
                <w:i/>
                <w:color w:val="FF0000"/>
                <w:sz w:val="20"/>
              </w:rPr>
              <w:t>To make a paragraph break within a text field, use the Shift</w:t>
            </w:r>
            <w:r w:rsidR="00BE41AB">
              <w:rPr>
                <w:i/>
                <w:color w:val="FF0000"/>
                <w:sz w:val="20"/>
              </w:rPr>
              <w:t xml:space="preserve"> </w:t>
            </w:r>
            <w:r w:rsidRPr="006B4864">
              <w:rPr>
                <w:i/>
                <w:color w:val="FF0000"/>
                <w:sz w:val="20"/>
              </w:rPr>
              <w:t>+</w:t>
            </w:r>
            <w:r w:rsidR="00BE41AB">
              <w:rPr>
                <w:i/>
                <w:color w:val="FF0000"/>
                <w:sz w:val="20"/>
              </w:rPr>
              <w:t xml:space="preserve"> </w:t>
            </w:r>
            <w:r w:rsidRPr="006B4864">
              <w:rPr>
                <w:i/>
                <w:color w:val="FF0000"/>
                <w:sz w:val="20"/>
              </w:rPr>
              <w:t>Enter keys.</w:t>
            </w:r>
          </w:p>
          <w:p w14:paraId="6A1332A4" w14:textId="157866E8" w:rsidR="00996486" w:rsidRPr="00996486" w:rsidRDefault="00996486" w:rsidP="00996486">
            <w:pPr>
              <w:pStyle w:val="ListParagraph"/>
              <w:numPr>
                <w:ilvl w:val="0"/>
                <w:numId w:val="3"/>
              </w:numPr>
              <w:rPr>
                <w:i/>
                <w:color w:val="FF0000"/>
                <w:sz w:val="20"/>
              </w:rPr>
            </w:pPr>
            <w:r w:rsidRPr="00996486">
              <w:rPr>
                <w:i/>
                <w:color w:val="FF0000"/>
                <w:sz w:val="20"/>
              </w:rPr>
              <w:t xml:space="preserve">To indent a line of text, use the </w:t>
            </w:r>
            <w:r w:rsidR="00C102C6">
              <w:rPr>
                <w:i/>
                <w:color w:val="FF0000"/>
                <w:sz w:val="20"/>
              </w:rPr>
              <w:t xml:space="preserve">Control </w:t>
            </w:r>
            <w:r w:rsidRPr="00996486">
              <w:rPr>
                <w:i/>
                <w:color w:val="FF0000"/>
                <w:sz w:val="20"/>
              </w:rPr>
              <w:t>+Tab keys.</w:t>
            </w:r>
          </w:p>
          <w:p w14:paraId="257CFC6B" w14:textId="1E7FF90F" w:rsidR="00593451" w:rsidRDefault="00996486" w:rsidP="00996486">
            <w:pPr>
              <w:pStyle w:val="ListParagraph"/>
              <w:numPr>
                <w:ilvl w:val="0"/>
                <w:numId w:val="3"/>
              </w:numPr>
              <w:rPr>
                <w:i/>
                <w:color w:val="FF0000"/>
                <w:sz w:val="20"/>
              </w:rPr>
            </w:pPr>
            <w:r w:rsidRPr="00996486">
              <w:rPr>
                <w:i/>
                <w:color w:val="FF0000"/>
                <w:sz w:val="20"/>
              </w:rPr>
              <w:t xml:space="preserve">To retain/edit example text in a text box, select and copy the text, then paste as </w:t>
            </w:r>
            <w:r w:rsidRPr="00036348">
              <w:rPr>
                <w:i/>
                <w:color w:val="FF0000"/>
                <w:sz w:val="20"/>
              </w:rPr>
              <w:t>unformatted</w:t>
            </w:r>
            <w:r w:rsidRPr="00996486">
              <w:rPr>
                <w:i/>
                <w:color w:val="FF0000"/>
                <w:sz w:val="20"/>
              </w:rPr>
              <w:t xml:space="preserve"> text back in the text box</w:t>
            </w:r>
            <w:r w:rsidR="00CE6374">
              <w:rPr>
                <w:i/>
                <w:color w:val="FF0000"/>
                <w:sz w:val="20"/>
              </w:rPr>
              <w:t>.</w:t>
            </w:r>
          </w:p>
          <w:p w14:paraId="487D2CE3" w14:textId="77777777" w:rsidR="00593451" w:rsidRDefault="00593451" w:rsidP="00036348">
            <w:pPr>
              <w:pStyle w:val="ListParagraph"/>
              <w:rPr>
                <w:i/>
                <w:color w:val="FF0000"/>
                <w:sz w:val="20"/>
              </w:rPr>
            </w:pPr>
          </w:p>
          <w:p w14:paraId="34D02177" w14:textId="1352D7DE" w:rsidR="00996486" w:rsidRPr="00036348" w:rsidRDefault="00593451" w:rsidP="00036348">
            <w:pPr>
              <w:rPr>
                <w:i/>
                <w:color w:val="FF0000"/>
                <w:sz w:val="20"/>
              </w:rPr>
            </w:pPr>
            <w:r>
              <w:rPr>
                <w:i/>
                <w:color w:val="FF0000"/>
                <w:sz w:val="20"/>
              </w:rPr>
              <w:t>Proof-reading tips for the user, to avoid common errors:</w:t>
            </w:r>
          </w:p>
          <w:p w14:paraId="28FE5E9D" w14:textId="77777777" w:rsidR="00036348" w:rsidRDefault="00593451" w:rsidP="006B4864">
            <w:pPr>
              <w:pStyle w:val="ListParagraph"/>
              <w:numPr>
                <w:ilvl w:val="0"/>
                <w:numId w:val="3"/>
              </w:numPr>
              <w:rPr>
                <w:i/>
                <w:color w:val="FF0000"/>
                <w:sz w:val="20"/>
              </w:rPr>
            </w:pPr>
            <w:r>
              <w:rPr>
                <w:i/>
                <w:color w:val="FF0000"/>
                <w:sz w:val="20"/>
              </w:rPr>
              <w:t>D</w:t>
            </w:r>
            <w:r w:rsidR="001268DE">
              <w:rPr>
                <w:i/>
                <w:color w:val="FF0000"/>
                <w:sz w:val="20"/>
              </w:rPr>
              <w:t xml:space="preserve">oublecheck choices </w:t>
            </w:r>
            <w:r>
              <w:rPr>
                <w:i/>
                <w:color w:val="FF0000"/>
                <w:sz w:val="20"/>
              </w:rPr>
              <w:t xml:space="preserve">made </w:t>
            </w:r>
            <w:r w:rsidR="001268DE">
              <w:rPr>
                <w:i/>
                <w:color w:val="FF0000"/>
                <w:sz w:val="20"/>
              </w:rPr>
              <w:t>for the drop-down boxes.</w:t>
            </w:r>
          </w:p>
          <w:p w14:paraId="10186009" w14:textId="60D5C332" w:rsidR="00010728" w:rsidRPr="00B84221" w:rsidRDefault="00010728" w:rsidP="006B4864">
            <w:pPr>
              <w:pStyle w:val="ListParagraph"/>
              <w:numPr>
                <w:ilvl w:val="0"/>
                <w:numId w:val="3"/>
              </w:numPr>
              <w:rPr>
                <w:i/>
                <w:color w:val="FF0000"/>
                <w:sz w:val="20"/>
              </w:rPr>
            </w:pPr>
            <w:r w:rsidRPr="00B84221">
              <w:rPr>
                <w:i/>
                <w:color w:val="FF0000"/>
                <w:sz w:val="20"/>
              </w:rPr>
              <w:t>Make sure the exhibits referenced in the ECE match the labeled exhibits</w:t>
            </w:r>
          </w:p>
          <w:p w14:paraId="6FEC336B" w14:textId="605493EB" w:rsidR="00A916C9" w:rsidRPr="00036348" w:rsidRDefault="00385125" w:rsidP="00AC1EE5">
            <w:pPr>
              <w:pStyle w:val="ListParagraph"/>
              <w:numPr>
                <w:ilvl w:val="0"/>
                <w:numId w:val="3"/>
              </w:numPr>
              <w:rPr>
                <w:i/>
                <w:color w:val="FF0000"/>
                <w:sz w:val="20"/>
              </w:rPr>
            </w:pPr>
            <w:r w:rsidRPr="00AC1EE5">
              <w:rPr>
                <w:i/>
                <w:color w:val="FF0000"/>
                <w:sz w:val="20"/>
              </w:rPr>
              <w:t>All pages in the ECE must be printed on 8.5 x 11-inch paper.</w:t>
            </w:r>
          </w:p>
        </w:tc>
      </w:tr>
    </w:tbl>
    <w:p w14:paraId="128BA08C" w14:textId="77777777" w:rsidR="00A916C9" w:rsidRPr="00745967" w:rsidRDefault="00A916C9" w:rsidP="00A916C9">
      <w:pPr>
        <w:spacing w:after="0" w:line="240" w:lineRule="auto"/>
        <w:jc w:val="center"/>
        <w:rPr>
          <w:rFonts w:ascii="Calibri" w:eastAsia="Times New Roman" w:hAnsi="Calibri" w:cs="Times New Roman"/>
          <w:b/>
          <w:sz w:val="4"/>
          <w:szCs w:val="4"/>
        </w:rPr>
        <w:sectPr w:rsidR="00A916C9" w:rsidRPr="00745967" w:rsidSect="00552465">
          <w:footerReference w:type="default" r:id="rId13"/>
          <w:pgSz w:w="12240" w:h="15840" w:code="1"/>
          <w:pgMar w:top="1440" w:right="1440" w:bottom="1008" w:left="1440" w:header="360" w:footer="302" w:gutter="0"/>
          <w:pgNumType w:start="1"/>
          <w:cols w:space="720"/>
          <w:formProt w:val="0"/>
          <w:docGrid w:linePitch="326"/>
        </w:sectPr>
      </w:pPr>
    </w:p>
    <w:p w14:paraId="7F015802" w14:textId="77777777" w:rsidR="00A916C9" w:rsidRPr="006B4864" w:rsidRDefault="00A916C9" w:rsidP="00A916C9">
      <w:pPr>
        <w:spacing w:after="0" w:line="240" w:lineRule="auto"/>
        <w:jc w:val="center"/>
        <w:rPr>
          <w:rFonts w:ascii="Calibri" w:eastAsia="Times New Roman" w:hAnsi="Calibri" w:cs="Times New Roman"/>
          <w:b/>
        </w:rPr>
      </w:pPr>
      <w:r w:rsidRPr="006B4864">
        <w:rPr>
          <w:rFonts w:ascii="Calibri" w:eastAsia="Times New Roman" w:hAnsi="Calibri" w:cs="Times New Roman"/>
          <w:b/>
        </w:rPr>
        <w:t>ENVIRONMENTAL COVENANT AND EASEMENT</w:t>
      </w:r>
    </w:p>
    <w:p w14:paraId="719A368A" w14:textId="77777777" w:rsidR="00A916C9" w:rsidRPr="006B4864" w:rsidRDefault="00A916C9" w:rsidP="00A916C9">
      <w:pPr>
        <w:spacing w:after="0" w:line="240" w:lineRule="auto"/>
        <w:jc w:val="center"/>
        <w:rPr>
          <w:rFonts w:ascii="Calibri" w:eastAsia="Times New Roman" w:hAnsi="Calibri" w:cs="Times New Roman"/>
          <w:b/>
        </w:rPr>
      </w:pPr>
    </w:p>
    <w:p w14:paraId="442B490A" w14:textId="41729C86" w:rsidR="00A916C9" w:rsidRPr="006B4864" w:rsidRDefault="00A916C9" w:rsidP="00A916C9">
      <w:pPr>
        <w:tabs>
          <w:tab w:val="left" w:pos="2160"/>
          <w:tab w:val="right" w:pos="9270"/>
        </w:tabs>
        <w:spacing w:after="0" w:line="240" w:lineRule="auto"/>
        <w:jc w:val="right"/>
        <w:rPr>
          <w:rFonts w:ascii="Calibri" w:eastAsia="Times New Roman" w:hAnsi="Calibri" w:cs="Times New Roman"/>
        </w:rPr>
      </w:pPr>
      <w:r w:rsidRPr="006B4864">
        <w:rPr>
          <w:rFonts w:ascii="Calibri" w:eastAsia="Times New Roman" w:hAnsi="Calibri" w:cs="Times New Roman"/>
          <w:b/>
          <w:i/>
        </w:rPr>
        <w:t xml:space="preserve">Preferred ID </w:t>
      </w:r>
      <w:sdt>
        <w:sdtPr>
          <w:rPr>
            <w:rStyle w:val="Style5"/>
            <w:color w:val="808080" w:themeColor="background1" w:themeShade="80"/>
          </w:rPr>
          <w:id w:val="1484506759"/>
          <w:placeholder>
            <w:docPart w:val="4701748D78704034B78A856B326A63E7"/>
          </w:placeholder>
        </w:sdtPr>
        <w:sdtContent>
          <w:r w:rsidRPr="00C53B76">
            <w:rPr>
              <w:rStyle w:val="Style5"/>
              <w:color w:val="808080" w:themeColor="background1" w:themeShade="80"/>
            </w:rPr>
            <w:t>Enter BF# or SR#</w:t>
          </w:r>
        </w:sdtContent>
      </w:sdt>
    </w:p>
    <w:p w14:paraId="4B9DD6AE" w14:textId="77777777" w:rsidR="00A916C9" w:rsidRPr="006B4864" w:rsidRDefault="00A916C9" w:rsidP="00B022AE">
      <w:pPr>
        <w:spacing w:before="240" w:after="0" w:line="240" w:lineRule="auto"/>
        <w:rPr>
          <w:rFonts w:ascii="Calibri" w:eastAsia="Times New Roman" w:hAnsi="Calibri" w:cs="Times New Roman"/>
        </w:rPr>
      </w:pPr>
      <w:r w:rsidRPr="006B4864">
        <w:rPr>
          <w:rFonts w:ascii="Calibri" w:eastAsia="Times New Roman" w:hAnsi="Calibri" w:cs="Times New Roman"/>
          <w:b/>
        </w:rPr>
        <w:tab/>
      </w:r>
      <w:r w:rsidRPr="006B4864">
        <w:rPr>
          <w:rFonts w:ascii="Calibri" w:eastAsia="Times New Roman" w:hAnsi="Calibri" w:cs="Times New Roman"/>
        </w:rPr>
        <w:t>This Environmental Covenant and Easement (“Environmental Covenant”) is executed pursuant to the Uniform Environmental Covenants Act, Minn. Stat. ch. 114E (“UECA”) in connection with an environmental response project approved by the Minnesota Pollution Control Agency (“MPCA”)</w:t>
      </w:r>
      <w:r w:rsidR="00907F8F" w:rsidRPr="006B4864">
        <w:rPr>
          <w:rFonts w:ascii="Calibri" w:eastAsia="Times New Roman" w:hAnsi="Calibri" w:cs="Times New Roman"/>
        </w:rPr>
        <w:t>.</w:t>
      </w:r>
    </w:p>
    <w:p w14:paraId="0141A715" w14:textId="1F425744" w:rsidR="00A916C9" w:rsidRPr="006B4864" w:rsidRDefault="00A916C9" w:rsidP="00A916C9">
      <w:pPr>
        <w:tabs>
          <w:tab w:val="left" w:pos="1440"/>
        </w:tabs>
        <w:spacing w:before="240" w:after="0" w:line="240" w:lineRule="auto"/>
        <w:ind w:left="1440" w:hanging="720"/>
        <w:jc w:val="both"/>
        <w:rPr>
          <w:rFonts w:ascii="Calibri" w:eastAsia="Times New Roman" w:hAnsi="Calibri" w:cs="Times New Roman"/>
          <w:b/>
        </w:rPr>
      </w:pPr>
      <w:r w:rsidRPr="006B4864">
        <w:rPr>
          <w:rFonts w:ascii="Calibri" w:eastAsia="Times New Roman" w:hAnsi="Calibri" w:cs="Times New Roman"/>
          <w:b/>
        </w:rPr>
        <w:t>1.</w:t>
      </w:r>
      <w:r w:rsidRPr="006B4864">
        <w:rPr>
          <w:rFonts w:ascii="Calibri" w:eastAsia="Times New Roman" w:hAnsi="Calibri" w:cs="Times New Roman"/>
          <w:b/>
        </w:rPr>
        <w:tab/>
        <w:t xml:space="preserve">Grantor and Property </w:t>
      </w:r>
      <w:r w:rsidR="002D431B" w:rsidRPr="006B4864">
        <w:rPr>
          <w:rFonts w:ascii="Calibri" w:eastAsia="Times New Roman" w:hAnsi="Calibri" w:cs="Times New Roman"/>
          <w:b/>
        </w:rPr>
        <w:t>description</w:t>
      </w:r>
      <w:r w:rsidRPr="006B4864">
        <w:rPr>
          <w:rFonts w:ascii="Calibri" w:eastAsia="Times New Roman" w:hAnsi="Calibri" w:cs="Times New Roman"/>
          <w:b/>
        </w:rPr>
        <w:t>.</w:t>
      </w:r>
    </w:p>
    <w:p w14:paraId="4EB38A40" w14:textId="489404CB" w:rsidR="00A916C9" w:rsidRPr="006B4864" w:rsidRDefault="00A916C9" w:rsidP="00A916C9">
      <w:pPr>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b/>
        </w:rPr>
        <w:t>A.</w:t>
      </w:r>
      <w:r w:rsidRPr="006B4864">
        <w:rPr>
          <w:rFonts w:ascii="Calibri" w:eastAsia="Times New Roman" w:hAnsi="Calibri" w:cs="Times New Roman"/>
          <w:b/>
        </w:rPr>
        <w:tab/>
        <w:t xml:space="preserve">Owner and </w:t>
      </w:r>
      <w:r w:rsidR="00E95FA0" w:rsidRPr="006B4864">
        <w:rPr>
          <w:rFonts w:ascii="Calibri" w:eastAsia="Times New Roman" w:hAnsi="Calibri" w:cs="Times New Roman"/>
          <w:b/>
        </w:rPr>
        <w:t xml:space="preserve">legal description </w:t>
      </w:r>
      <w:r w:rsidRPr="006B4864">
        <w:rPr>
          <w:rFonts w:ascii="Calibri" w:eastAsia="Times New Roman" w:hAnsi="Calibri" w:cs="Times New Roman"/>
          <w:b/>
        </w:rPr>
        <w:t>of Property.</w:t>
      </w:r>
    </w:p>
    <w:p w14:paraId="58CB86E0" w14:textId="46E676D9" w:rsidR="00A916C9" w:rsidRDefault="00000000" w:rsidP="00B022AE">
      <w:pPr>
        <w:spacing w:before="240" w:after="0" w:line="240" w:lineRule="auto"/>
        <w:ind w:firstLine="2160"/>
        <w:rPr>
          <w:rFonts w:ascii="Calibri" w:eastAsia="Times New Roman" w:hAnsi="Calibri" w:cs="Times New Roman"/>
        </w:rPr>
      </w:pPr>
      <w:sdt>
        <w:sdtPr>
          <w:rPr>
            <w:rFonts w:ascii="Calibri" w:eastAsia="Times New Roman" w:hAnsi="Calibri" w:cs="Times New Roman"/>
          </w:rPr>
          <w:id w:val="874273369"/>
          <w:placeholder>
            <w:docPart w:val="E57080B1355F47ABBD399A523909416F"/>
          </w:placeholder>
          <w:showingPlcHdr/>
          <w:text/>
        </w:sdtPr>
        <w:sdtContent>
          <w:r w:rsidR="006E097F" w:rsidRPr="006B4864">
            <w:rPr>
              <w:rStyle w:val="PlaceholderText"/>
            </w:rPr>
            <w:t>Name(s) of current owner</w:t>
          </w:r>
        </w:sdtContent>
      </w:sdt>
      <w:r w:rsidR="006E097F" w:rsidRPr="006B4864">
        <w:rPr>
          <w:rFonts w:ascii="Calibri" w:eastAsia="Times New Roman" w:hAnsi="Calibri" w:cs="Times New Roman"/>
        </w:rPr>
        <w:t xml:space="preserve"> </w:t>
      </w:r>
      <w:sdt>
        <w:sdtPr>
          <w:rPr>
            <w:rFonts w:ascii="Calibri" w:eastAsia="Times New Roman" w:hAnsi="Calibri" w:cs="Times New Roman"/>
          </w:rPr>
          <w:id w:val="-805852275"/>
          <w:placeholder>
            <w:docPart w:val="03049697E2BA423E8FFBFA113A5E7B9C"/>
          </w:placeholder>
          <w:showingPlcHdr/>
          <w:dropDownList>
            <w:listItem w:displayText="Select “is the fee owner of” or “are the fee owners of”" w:value="Select “is the fee owner of” or “are the fee owners of”"/>
            <w:listItem w:displayText="is the fee owner of" w:value="is the fee owner of"/>
            <w:listItem w:displayText="are the fee owners of" w:value="are the fee owners of"/>
          </w:dropDownList>
        </w:sdtPr>
        <w:sdtContent>
          <w:r w:rsidR="00A916C9" w:rsidRPr="006B4864">
            <w:rPr>
              <w:rFonts w:eastAsia="Calibri" w:cs="Times New Roman"/>
              <w:color w:val="808080"/>
              <w:szCs w:val="24"/>
            </w:rPr>
            <w:t>Select “is the fee owner of” or “are the fee owners of”</w:t>
          </w:r>
        </w:sdtContent>
      </w:sdt>
      <w:r w:rsidR="00A916C9" w:rsidRPr="006B4864">
        <w:rPr>
          <w:rFonts w:ascii="Calibri" w:eastAsia="Times New Roman" w:hAnsi="Calibri" w:cs="Times New Roman"/>
        </w:rPr>
        <w:t xml:space="preserve"> certain real property located at </w:t>
      </w:r>
      <w:sdt>
        <w:sdtPr>
          <w:rPr>
            <w:rFonts w:ascii="Calibri" w:eastAsia="Times New Roman" w:hAnsi="Calibri" w:cs="Times New Roman"/>
          </w:rPr>
          <w:id w:val="1666824238"/>
          <w:placeholder>
            <w:docPart w:val="A5CD016EBA8C49F6A367111262ECA419"/>
          </w:placeholder>
          <w:showingPlcHdr/>
        </w:sdtPr>
        <w:sdtContent>
          <w:r w:rsidR="00A916C9" w:rsidRPr="006B4864">
            <w:rPr>
              <w:rFonts w:eastAsia="Times New Roman" w:cs="Times New Roman"/>
              <w:color w:val="808080"/>
              <w:szCs w:val="24"/>
            </w:rPr>
            <w:t>Street address, if available</w:t>
          </w:r>
        </w:sdtContent>
      </w:sdt>
      <w:r w:rsidR="00A916C9" w:rsidRPr="006B4864">
        <w:rPr>
          <w:rFonts w:ascii="Calibri" w:eastAsia="Times New Roman" w:hAnsi="Calibri" w:cs="Times New Roman"/>
        </w:rPr>
        <w:t xml:space="preserve">, </w:t>
      </w:r>
      <w:sdt>
        <w:sdtPr>
          <w:rPr>
            <w:rFonts w:ascii="Calibri" w:eastAsia="Times New Roman" w:hAnsi="Calibri" w:cs="Times New Roman"/>
          </w:rPr>
          <w:id w:val="-339778721"/>
          <w:placeholder>
            <w:docPart w:val="DB2AF310722945158A022478F178E885"/>
          </w:placeholder>
          <w:showingPlcHdr/>
        </w:sdtPr>
        <w:sdtContent>
          <w:r w:rsidR="00A916C9" w:rsidRPr="006B4864">
            <w:rPr>
              <w:rFonts w:eastAsia="Times New Roman" w:cs="Times New Roman"/>
              <w:color w:val="808080"/>
              <w:szCs w:val="24"/>
            </w:rPr>
            <w:t>Name of City or Town</w:t>
          </w:r>
        </w:sdtContent>
      </w:sdt>
      <w:r w:rsidR="00A916C9" w:rsidRPr="006B4864">
        <w:rPr>
          <w:rFonts w:ascii="Calibri" w:eastAsia="Times New Roman" w:hAnsi="Calibri" w:cs="Times New Roman"/>
        </w:rPr>
        <w:t xml:space="preserve">, in </w:t>
      </w:r>
      <w:sdt>
        <w:sdtPr>
          <w:rPr>
            <w:rFonts w:ascii="Calibri" w:eastAsia="Times New Roman" w:hAnsi="Calibri" w:cs="Times New Roman"/>
          </w:rPr>
          <w:id w:val="-2108652049"/>
          <w:placeholder>
            <w:docPart w:val="49A39C2EAB2943EFAB8AE6CC34117F79"/>
          </w:placeholder>
          <w:showingPlcHdr/>
        </w:sdtPr>
        <w:sdtContent>
          <w:r w:rsidR="00A916C9" w:rsidRPr="006B4864">
            <w:rPr>
              <w:rFonts w:eastAsia="Times New Roman" w:cs="Times New Roman"/>
              <w:color w:val="808080"/>
              <w:szCs w:val="24"/>
            </w:rPr>
            <w:t>Name of County</w:t>
          </w:r>
        </w:sdtContent>
      </w:sdt>
      <w:r w:rsidR="00A916C9" w:rsidRPr="006B4864">
        <w:rPr>
          <w:rFonts w:ascii="Calibri" w:eastAsia="Times New Roman" w:hAnsi="Calibri" w:cs="Times New Roman"/>
        </w:rPr>
        <w:t xml:space="preserve"> County, State of Minnesota, with parcel identification number(s) </w:t>
      </w:r>
      <w:sdt>
        <w:sdtPr>
          <w:rPr>
            <w:rFonts w:ascii="Calibri" w:eastAsia="Times New Roman" w:hAnsi="Calibri" w:cs="Times New Roman"/>
          </w:rPr>
          <w:id w:val="-1583524798"/>
          <w:placeholder>
            <w:docPart w:val="EEAFC38C4172483DB670E72609DC93F0"/>
          </w:placeholder>
          <w:showingPlcHdr/>
        </w:sdtPr>
        <w:sdtContent>
          <w:r w:rsidR="00A916C9" w:rsidRPr="006B4864">
            <w:rPr>
              <w:rFonts w:eastAsia="Times New Roman" w:cs="Times New Roman"/>
              <w:color w:val="808080"/>
              <w:szCs w:val="24"/>
            </w:rPr>
            <w:t>Enter PIN(s)</w:t>
          </w:r>
        </w:sdtContent>
      </w:sdt>
      <w:r w:rsidR="00A916C9" w:rsidRPr="006B4864">
        <w:rPr>
          <w:rFonts w:ascii="Calibri" w:eastAsia="Times New Roman" w:hAnsi="Calibri" w:cs="Times New Roman"/>
        </w:rPr>
        <w:t xml:space="preserve">, shown on </w:t>
      </w:r>
      <w:r w:rsidR="00A916C9" w:rsidRPr="006B4864">
        <w:rPr>
          <w:rFonts w:ascii="Calibri" w:eastAsia="Times New Roman" w:hAnsi="Calibri" w:cs="Times New Roman"/>
          <w:b/>
        </w:rPr>
        <w:t>Exhibit 1</w:t>
      </w:r>
      <w:r w:rsidR="00A916C9" w:rsidRPr="006B4864">
        <w:rPr>
          <w:rFonts w:ascii="Calibri" w:eastAsia="Times New Roman" w:hAnsi="Calibri" w:cs="Times New Roman"/>
        </w:rPr>
        <w:t xml:space="preserve"> and legally described in </w:t>
      </w:r>
      <w:r w:rsidR="00A916C9" w:rsidRPr="006B4864">
        <w:rPr>
          <w:rFonts w:ascii="Calibri" w:eastAsia="Times New Roman" w:hAnsi="Calibri" w:cs="Times New Roman"/>
          <w:b/>
        </w:rPr>
        <w:t>Exhibit 2</w:t>
      </w:r>
      <w:r w:rsidR="00A916C9" w:rsidRPr="006B4864">
        <w:rPr>
          <w:rFonts w:ascii="Calibri" w:eastAsia="Times New Roman" w:hAnsi="Calibri" w:cs="Times New Roman"/>
        </w:rPr>
        <w:t xml:space="preserve"> (hereinafter the “Property”).</w:t>
      </w:r>
    </w:p>
    <w:p w14:paraId="126A37CE" w14:textId="77777777" w:rsidR="006D7C75" w:rsidRPr="003423B6" w:rsidRDefault="006D7C75" w:rsidP="006D7C75">
      <w:pPr>
        <w:spacing w:after="0" w:line="240" w:lineRule="auto"/>
        <w:ind w:firstLine="2160"/>
        <w:rPr>
          <w:rFonts w:ascii="Calibri" w:eastAsia="Times New Roman" w:hAnsi="Calibri" w:cs="Times New Roman"/>
          <w:sz w:val="4"/>
          <w:szCs w:val="4"/>
        </w:rPr>
      </w:pPr>
    </w:p>
    <w:p w14:paraId="13022B93" w14:textId="77777777" w:rsidR="00A916C9" w:rsidRPr="005B4584" w:rsidRDefault="00A916C9" w:rsidP="00A916C9">
      <w:pPr>
        <w:spacing w:before="240" w:after="0" w:line="240" w:lineRule="auto"/>
        <w:jc w:val="both"/>
        <w:rPr>
          <w:rFonts w:ascii="Calibri" w:eastAsia="Times New Roman" w:hAnsi="Calibri" w:cs="Times New Roman"/>
          <w:i/>
          <w:color w:val="FF0000"/>
          <w:sz w:val="4"/>
          <w:szCs w:val="4"/>
        </w:rPr>
        <w:sectPr w:rsidR="00A916C9" w:rsidRPr="005B4584" w:rsidSect="00907F8F">
          <w:type w:val="continuous"/>
          <w:pgSz w:w="12240" w:h="15840" w:code="1"/>
          <w:pgMar w:top="1440" w:right="1440" w:bottom="1008" w:left="1440" w:header="360" w:footer="302" w:gutter="0"/>
          <w:cols w:space="720"/>
          <w:docGrid w:linePitch="326"/>
        </w:sectPr>
      </w:pPr>
    </w:p>
    <w:p w14:paraId="1026B3D4" w14:textId="0067FEE8" w:rsidR="00E00254" w:rsidRDefault="00A916C9" w:rsidP="008B290F">
      <w:pPr>
        <w:spacing w:before="240" w:after="0" w:line="240" w:lineRule="auto"/>
        <w:rPr>
          <w:rFonts w:ascii="Calibri" w:eastAsia="Times New Roman" w:hAnsi="Calibri" w:cs="Times New Roman"/>
          <w:i/>
          <w:color w:val="FF0000"/>
        </w:rPr>
      </w:pPr>
      <w:r w:rsidRPr="006B4864">
        <w:rPr>
          <w:rFonts w:ascii="Calibri" w:eastAsia="Times New Roman" w:hAnsi="Calibri" w:cs="Times New Roman"/>
          <w:i/>
          <w:color w:val="FF0000"/>
        </w:rPr>
        <w:t>For “name of current owner”: If the owner is an organization, include the legal form of that organization and indicate the state where it is organized, e.g., “ABC Company, a corporation organized under the laws of Delaware</w:t>
      </w:r>
      <w:r w:rsidR="00840DF2" w:rsidRPr="006B4864">
        <w:rPr>
          <w:rFonts w:ascii="Calibri" w:eastAsia="Times New Roman" w:hAnsi="Calibri" w:cs="Times New Roman"/>
          <w:i/>
          <w:color w:val="FF0000"/>
        </w:rPr>
        <w:t>.</w:t>
      </w:r>
      <w:r w:rsidRPr="006B4864">
        <w:rPr>
          <w:rFonts w:ascii="Calibri" w:eastAsia="Times New Roman" w:hAnsi="Calibri" w:cs="Times New Roman"/>
          <w:i/>
          <w:color w:val="FF0000"/>
        </w:rPr>
        <w:t>” Other forms of legal organizations include a limited liability company, partnership, trust, etc.</w:t>
      </w:r>
    </w:p>
    <w:p w14:paraId="0AE034D8" w14:textId="2590F141" w:rsidR="006D7C75" w:rsidRDefault="006D7C75" w:rsidP="006D7C75">
      <w:pPr>
        <w:spacing w:after="0" w:line="240" w:lineRule="auto"/>
        <w:rPr>
          <w:rFonts w:ascii="Calibri" w:eastAsia="Times New Roman" w:hAnsi="Calibri" w:cs="Times New Roman"/>
          <w:i/>
          <w:color w:val="FF0000"/>
          <w:sz w:val="4"/>
          <w:szCs w:val="4"/>
        </w:rPr>
      </w:pPr>
    </w:p>
    <w:p w14:paraId="44841072" w14:textId="77777777" w:rsidR="00E57FB0" w:rsidRPr="006D7C75" w:rsidRDefault="00E57FB0" w:rsidP="006D7C75">
      <w:pPr>
        <w:spacing w:after="0" w:line="240" w:lineRule="auto"/>
        <w:rPr>
          <w:rFonts w:ascii="Calibri" w:eastAsia="Times New Roman" w:hAnsi="Calibri" w:cs="Times New Roman"/>
          <w:i/>
          <w:color w:val="FF0000"/>
          <w:sz w:val="4"/>
          <w:szCs w:val="4"/>
        </w:rPr>
        <w:sectPr w:rsidR="00E57FB0" w:rsidRPr="006D7C75" w:rsidSect="00907F8F">
          <w:type w:val="continuous"/>
          <w:pgSz w:w="12240" w:h="15840" w:code="1"/>
          <w:pgMar w:top="1440" w:right="1440" w:bottom="1008" w:left="1440" w:header="360" w:footer="302" w:gutter="0"/>
          <w:cols w:space="720"/>
          <w:formProt w:val="0"/>
          <w:docGrid w:linePitch="326"/>
        </w:sectPr>
      </w:pPr>
    </w:p>
    <w:p w14:paraId="30547B60" w14:textId="24D96CF8" w:rsidR="009A3C49" w:rsidRPr="006B4864" w:rsidRDefault="00A916C9" w:rsidP="00A916C9">
      <w:pPr>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b/>
        </w:rPr>
        <w:t>B.</w:t>
      </w:r>
      <w:r w:rsidRPr="006B4864">
        <w:rPr>
          <w:rFonts w:ascii="Calibri" w:eastAsia="Times New Roman" w:hAnsi="Calibri" w:cs="Times New Roman"/>
          <w:b/>
        </w:rPr>
        <w:tab/>
        <w:t>Grantor.</w:t>
      </w:r>
    </w:p>
    <w:p w14:paraId="3F7E2301" w14:textId="77777777" w:rsidR="00A916C9" w:rsidRPr="006B4864" w:rsidRDefault="00000000" w:rsidP="00B022AE">
      <w:pPr>
        <w:spacing w:before="240" w:after="0" w:line="240" w:lineRule="auto"/>
        <w:ind w:firstLine="2160"/>
        <w:rPr>
          <w:rFonts w:ascii="Calibri" w:eastAsia="Times New Roman" w:hAnsi="Calibri" w:cs="Times New Roman"/>
          <w:b/>
        </w:rPr>
      </w:pPr>
      <w:sdt>
        <w:sdtPr>
          <w:rPr>
            <w:rFonts w:ascii="Calibri" w:eastAsia="Times New Roman" w:hAnsi="Calibri" w:cs="Times New Roman"/>
          </w:rPr>
          <w:id w:val="700828576"/>
          <w:placeholder>
            <w:docPart w:val="98691CFDB6804713908DA52B308DCFA9"/>
          </w:placeholder>
          <w:showingPlcHdr/>
        </w:sdtPr>
        <w:sdtContent>
          <w:r w:rsidR="00A916C9" w:rsidRPr="006B4864">
            <w:rPr>
              <w:rFonts w:eastAsia="Times New Roman" w:cs="Times New Roman"/>
              <w:color w:val="808080"/>
              <w:szCs w:val="24"/>
            </w:rPr>
            <w:t>Name(s) of current owner</w:t>
          </w:r>
        </w:sdtContent>
      </w:sdt>
      <w:r w:rsidR="00A916C9" w:rsidRPr="006B4864">
        <w:rPr>
          <w:rFonts w:ascii="Calibri" w:eastAsia="Times New Roman" w:hAnsi="Calibri" w:cs="Times New Roman"/>
        </w:rPr>
        <w:t xml:space="preserve"> </w:t>
      </w:r>
      <w:sdt>
        <w:sdtPr>
          <w:rPr>
            <w:rFonts w:ascii="Calibri" w:eastAsia="Times New Roman" w:hAnsi="Calibri" w:cs="Times New Roman"/>
          </w:rPr>
          <w:id w:val="-587077219"/>
          <w:placeholder>
            <w:docPart w:val="13E3BA39C6CA4BECA47E4002BA72A7F8"/>
          </w:placeholder>
          <w:showingPlcHdr/>
          <w:dropDownList>
            <w:listItem w:value="Select &quot;is&quot; or &quot;are&quot;"/>
            <w:listItem w:displayText="is" w:value="is"/>
            <w:listItem w:displayText="are" w:value="are"/>
          </w:dropDownList>
        </w:sdtPr>
        <w:sdtContent>
          <w:r w:rsidR="00A916C9" w:rsidRPr="006B4864">
            <w:rPr>
              <w:rFonts w:eastAsia="Times New Roman" w:cs="Times New Roman"/>
              <w:color w:val="808080"/>
              <w:szCs w:val="24"/>
            </w:rPr>
            <w:t>Select “is” or “are”</w:t>
          </w:r>
        </w:sdtContent>
      </w:sdt>
      <w:r w:rsidR="00A916C9" w:rsidRPr="006B4864">
        <w:rPr>
          <w:rFonts w:ascii="Calibri" w:eastAsia="Times New Roman" w:hAnsi="Calibri" w:cs="Times New Roman"/>
        </w:rPr>
        <w:t xml:space="preserve"> the Grantor of this Environmental Covenant.</w:t>
      </w:r>
    </w:p>
    <w:p w14:paraId="6511B900" w14:textId="05BCA9BB" w:rsidR="00A916C9" w:rsidRPr="006B4864" w:rsidRDefault="00A916C9" w:rsidP="00A916C9">
      <w:pPr>
        <w:tabs>
          <w:tab w:val="left" w:pos="1440"/>
        </w:tabs>
        <w:spacing w:before="240" w:after="0" w:line="240" w:lineRule="auto"/>
        <w:ind w:left="1440" w:hanging="720"/>
        <w:jc w:val="both"/>
        <w:rPr>
          <w:rFonts w:ascii="Calibri" w:eastAsia="Times New Roman" w:hAnsi="Calibri" w:cs="Times New Roman"/>
          <w:b/>
        </w:rPr>
      </w:pPr>
      <w:r w:rsidRPr="006B4864">
        <w:rPr>
          <w:rFonts w:ascii="Calibri" w:eastAsia="Times New Roman" w:hAnsi="Calibri" w:cs="Times New Roman"/>
          <w:b/>
        </w:rPr>
        <w:t>2.</w:t>
      </w:r>
      <w:r w:rsidRPr="006B4864">
        <w:rPr>
          <w:rFonts w:ascii="Calibri" w:eastAsia="Times New Roman" w:hAnsi="Calibri" w:cs="Times New Roman"/>
        </w:rPr>
        <w:tab/>
      </w:r>
      <w:r w:rsidRPr="006B4864">
        <w:rPr>
          <w:rFonts w:ascii="Calibri" w:eastAsia="Times New Roman" w:hAnsi="Calibri" w:cs="Times New Roman"/>
          <w:b/>
        </w:rPr>
        <w:t xml:space="preserve">Grant of Covenant; </w:t>
      </w:r>
      <w:r w:rsidR="00D71513" w:rsidRPr="006B4864">
        <w:rPr>
          <w:rFonts w:ascii="Calibri" w:eastAsia="Times New Roman" w:hAnsi="Calibri" w:cs="Times New Roman"/>
          <w:b/>
        </w:rPr>
        <w:t>C</w:t>
      </w:r>
      <w:r w:rsidR="00E95FA0" w:rsidRPr="006B4864">
        <w:rPr>
          <w:rFonts w:ascii="Calibri" w:eastAsia="Times New Roman" w:hAnsi="Calibri" w:cs="Times New Roman"/>
          <w:b/>
        </w:rPr>
        <w:t>ovenant run</w:t>
      </w:r>
      <w:r w:rsidR="007615E2" w:rsidRPr="006B4864">
        <w:rPr>
          <w:rFonts w:ascii="Calibri" w:eastAsia="Times New Roman" w:hAnsi="Calibri" w:cs="Times New Roman"/>
          <w:b/>
        </w:rPr>
        <w:t>s</w:t>
      </w:r>
      <w:r w:rsidR="00E95FA0" w:rsidRPr="006B4864">
        <w:rPr>
          <w:rFonts w:ascii="Calibri" w:eastAsia="Times New Roman" w:hAnsi="Calibri" w:cs="Times New Roman"/>
          <w:b/>
        </w:rPr>
        <w:t xml:space="preserve"> with the land</w:t>
      </w:r>
      <w:r w:rsidRPr="006B4864">
        <w:rPr>
          <w:rFonts w:ascii="Calibri" w:eastAsia="Times New Roman" w:hAnsi="Calibri" w:cs="Times New Roman"/>
          <w:b/>
        </w:rPr>
        <w:t>.</w:t>
      </w:r>
    </w:p>
    <w:p w14:paraId="73F31475" w14:textId="77777777" w:rsidR="00A916C9" w:rsidRPr="006B4864" w:rsidRDefault="00A916C9" w:rsidP="00B022AE">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 xml:space="preserve">Grantor does hereby Covenant and Declare that the Property shall be subject to the Activity and Use Limitations and associated terms and conditions set forth in this Environmental Covenant including the Easement in Paragraph 9, and that these Activity and Use Limitations and associated terms and conditions constitute covenants which run with the Property and which shall be binding on Grantor, its heirs, successors and assigns, and on all present and future Owners of the Property and all persons who now or hereafter hold any right, title or interest in the Property. An Owner is bound by this Environmental Covenant during the time when the Owner holds fee title to the Property. Any other person that holds any right, title or interest in or to the Property is bound by this Environmental Covenant during the time the person holds the right, title or interest. An Owner ceases to </w:t>
      </w:r>
      <w:r w:rsidRPr="006B4864">
        <w:rPr>
          <w:rFonts w:ascii="Calibri" w:eastAsia="Times New Roman" w:hAnsi="Calibri" w:cs="Times New Roman"/>
        </w:rPr>
        <w:lastRenderedPageBreak/>
        <w:t>be bound by this Environmental Covenant when the Owner conveys fee title to another person, and any other person that holds any right, title or interest in or to the Property ceases to be bound when the person conveys the right, title or interest to another person.</w:t>
      </w:r>
    </w:p>
    <w:p w14:paraId="4F64B614" w14:textId="5168F86B" w:rsidR="00A916C9" w:rsidRPr="006B4864" w:rsidRDefault="00A916C9" w:rsidP="00A916C9">
      <w:pPr>
        <w:tabs>
          <w:tab w:val="left" w:pos="1440"/>
        </w:tabs>
        <w:spacing w:before="240" w:after="0" w:line="240" w:lineRule="auto"/>
        <w:ind w:left="1440" w:hanging="720"/>
        <w:jc w:val="both"/>
        <w:rPr>
          <w:rFonts w:ascii="Calibri" w:eastAsia="Times New Roman" w:hAnsi="Calibri" w:cs="Times New Roman"/>
          <w:b/>
        </w:rPr>
      </w:pPr>
      <w:r w:rsidRPr="006B4864">
        <w:rPr>
          <w:rFonts w:ascii="Calibri" w:eastAsia="Times New Roman" w:hAnsi="Calibri" w:cs="Times New Roman"/>
          <w:b/>
        </w:rPr>
        <w:t>3.</w:t>
      </w:r>
      <w:r w:rsidRPr="006B4864">
        <w:rPr>
          <w:rFonts w:ascii="Calibri" w:eastAsia="Times New Roman" w:hAnsi="Calibri" w:cs="Times New Roman"/>
          <w:b/>
        </w:rPr>
        <w:tab/>
        <w:t>Environmental Agency; Grantee and Hol</w:t>
      </w:r>
      <w:r w:rsidR="00E95FA0" w:rsidRPr="006B4864">
        <w:rPr>
          <w:rFonts w:ascii="Calibri" w:eastAsia="Times New Roman" w:hAnsi="Calibri" w:cs="Times New Roman"/>
          <w:b/>
        </w:rPr>
        <w:t>der of Environmental Covenant; a</w:t>
      </w:r>
      <w:r w:rsidRPr="006B4864">
        <w:rPr>
          <w:rFonts w:ascii="Calibri" w:eastAsia="Times New Roman" w:hAnsi="Calibri" w:cs="Times New Roman"/>
          <w:b/>
        </w:rPr>
        <w:t xml:space="preserve">cceptance of </w:t>
      </w:r>
      <w:r w:rsidR="00E95FA0" w:rsidRPr="006B4864">
        <w:rPr>
          <w:rFonts w:ascii="Calibri" w:eastAsia="Times New Roman" w:hAnsi="Calibri" w:cs="Times New Roman"/>
          <w:b/>
        </w:rPr>
        <w:t>i</w:t>
      </w:r>
      <w:r w:rsidRPr="006B4864">
        <w:rPr>
          <w:rFonts w:ascii="Calibri" w:eastAsia="Times New Roman" w:hAnsi="Calibri" w:cs="Times New Roman"/>
          <w:b/>
        </w:rPr>
        <w:t xml:space="preserve">nterest in </w:t>
      </w:r>
      <w:r w:rsidR="00E95FA0" w:rsidRPr="006B4864">
        <w:rPr>
          <w:rFonts w:ascii="Calibri" w:eastAsia="Times New Roman" w:hAnsi="Calibri" w:cs="Times New Roman"/>
          <w:b/>
        </w:rPr>
        <w:t>r</w:t>
      </w:r>
      <w:r w:rsidRPr="006B4864">
        <w:rPr>
          <w:rFonts w:ascii="Calibri" w:eastAsia="Times New Roman" w:hAnsi="Calibri" w:cs="Times New Roman"/>
          <w:b/>
        </w:rPr>
        <w:t>eal Property.</w:t>
      </w:r>
    </w:p>
    <w:p w14:paraId="65A9F48E" w14:textId="6FA74709" w:rsidR="00A916C9" w:rsidRPr="006B4864" w:rsidRDefault="00A916C9" w:rsidP="00A916C9">
      <w:pPr>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b/>
        </w:rPr>
        <w:t>A.</w:t>
      </w:r>
      <w:r w:rsidRPr="006B4864">
        <w:rPr>
          <w:rFonts w:ascii="Calibri" w:eastAsia="Times New Roman" w:hAnsi="Calibri" w:cs="Times New Roman"/>
          <w:b/>
        </w:rPr>
        <w:tab/>
      </w:r>
      <w:r w:rsidR="00E95FA0" w:rsidRPr="006B4864">
        <w:rPr>
          <w:rFonts w:ascii="Calibri" w:eastAsia="Times New Roman" w:hAnsi="Calibri" w:cs="Times New Roman"/>
          <w:b/>
        </w:rPr>
        <w:t>Environmental agency</w:t>
      </w:r>
      <w:r w:rsidRPr="006B4864">
        <w:rPr>
          <w:rFonts w:ascii="Calibri" w:eastAsia="Times New Roman" w:hAnsi="Calibri" w:cs="Times New Roman"/>
          <w:b/>
        </w:rPr>
        <w:t>.</w:t>
      </w:r>
    </w:p>
    <w:p w14:paraId="4417DCE1" w14:textId="77777777" w:rsidR="00A916C9" w:rsidRPr="006B4864" w:rsidRDefault="00A916C9" w:rsidP="00B022AE">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The MPCA is the environmental agency with authority to approve this Environmental Covenant under UECA.</w:t>
      </w:r>
    </w:p>
    <w:p w14:paraId="62816FCA" w14:textId="08C79025" w:rsidR="00A916C9" w:rsidRPr="006B4864" w:rsidRDefault="00E95FA0" w:rsidP="00A916C9">
      <w:pPr>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b/>
        </w:rPr>
        <w:t>B.</w:t>
      </w:r>
      <w:r w:rsidRPr="006B4864">
        <w:rPr>
          <w:rFonts w:ascii="Calibri" w:eastAsia="Times New Roman" w:hAnsi="Calibri" w:cs="Times New Roman"/>
          <w:b/>
        </w:rPr>
        <w:tab/>
        <w:t>Grantee and Holder; a</w:t>
      </w:r>
      <w:r w:rsidR="00A916C9" w:rsidRPr="006B4864">
        <w:rPr>
          <w:rFonts w:ascii="Calibri" w:eastAsia="Times New Roman" w:hAnsi="Calibri" w:cs="Times New Roman"/>
          <w:b/>
        </w:rPr>
        <w:t xml:space="preserve">cceptance of </w:t>
      </w:r>
      <w:r w:rsidRPr="006B4864">
        <w:rPr>
          <w:rFonts w:ascii="Calibri" w:eastAsia="Times New Roman" w:hAnsi="Calibri" w:cs="Times New Roman"/>
          <w:b/>
        </w:rPr>
        <w:t>i</w:t>
      </w:r>
      <w:r w:rsidR="00A916C9" w:rsidRPr="006B4864">
        <w:rPr>
          <w:rFonts w:ascii="Calibri" w:eastAsia="Times New Roman" w:hAnsi="Calibri" w:cs="Times New Roman"/>
          <w:b/>
        </w:rPr>
        <w:t>nterest in Property.</w:t>
      </w:r>
    </w:p>
    <w:p w14:paraId="1AAA803C" w14:textId="6A06AE64" w:rsidR="00A916C9" w:rsidRDefault="00A916C9" w:rsidP="00B022AE">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 xml:space="preserve">The MPCA is the Grantee and Holder of the interest in real property conveyed by this Environmental Covenant. MPCA has authority to acquire an interest in real property, including an Environmental Covenant, </w:t>
      </w:r>
      <w:sdt>
        <w:sdtPr>
          <w:rPr>
            <w:rFonts w:eastAsia="Times New Roman" w:cs="Times New Roman"/>
          </w:rPr>
          <w:id w:val="-165018336"/>
          <w:placeholder>
            <w:docPart w:val="D3FD5D0A411D42F9BC95F0AD6693A361"/>
          </w:placeholder>
          <w:showingPlcHdr/>
          <w:dropDownList>
            <w:listItem w:value="Select one of the following:"/>
            <w:listItem w:displayText="under Minn. Stat. § 115B.17, subd. 15" w:value="under Minn. Stat. § 115B.17, subd. 15"/>
            <w:listItem w:displayText="under Minn. Stat § 115C.08, subd. 4(11)" w:value="under Minn. Stat § 115C.08, subd. 4(11)"/>
            <w:listItem w:displayText="under Minn. Stat. § 115B.17, subd. 15 and Minn. Stat § 115C.08, subd. 4(11)" w:value="under Minn. Stat. § 115B.17, subd. 15 and Minn. Stat § 115C.08, subd. 4(11)"/>
          </w:dropDownList>
        </w:sdtPr>
        <w:sdtEndPr>
          <w:rPr>
            <w:rFonts w:ascii="Calibri" w:hAnsi="Calibri"/>
          </w:rPr>
        </w:sdtEndPr>
        <w:sdtContent>
          <w:r w:rsidRPr="006B4864">
            <w:rPr>
              <w:rFonts w:eastAsia="Times New Roman" w:cs="Times New Roman"/>
              <w:color w:val="808080"/>
              <w:sz w:val="24"/>
              <w:szCs w:val="24"/>
            </w:rPr>
            <w:t>Select “under Minn. Stat. § 115B.17, subd. 15” for hazardous substances or “under Minn. Stat § 115C.08, subd. 4(11)” for petroleum or “under Minn. Stat. §</w:t>
          </w:r>
          <w:r w:rsidR="002D0EEE">
            <w:rPr>
              <w:rFonts w:eastAsia="Times New Roman" w:cs="Times New Roman"/>
              <w:color w:val="808080"/>
              <w:sz w:val="24"/>
              <w:szCs w:val="24"/>
            </w:rPr>
            <w:t> </w:t>
          </w:r>
          <w:r w:rsidRPr="006B4864">
            <w:rPr>
              <w:rFonts w:eastAsia="Times New Roman" w:cs="Times New Roman"/>
              <w:color w:val="808080"/>
              <w:sz w:val="24"/>
              <w:szCs w:val="24"/>
            </w:rPr>
            <w:t>115B.17, subd. 15 and Minn. Stat § 115C.08, subd. 4(11)” for both hazardous substances and petroleum</w:t>
          </w:r>
        </w:sdtContent>
      </w:sdt>
      <w:r w:rsidRPr="006B4864">
        <w:rPr>
          <w:rFonts w:ascii="Calibri" w:eastAsia="Times New Roman" w:hAnsi="Calibri" w:cs="Times New Roman"/>
        </w:rPr>
        <w:t xml:space="preserve">, as the MPCA determines necessary for a </w:t>
      </w:r>
      <w:sdt>
        <w:sdtPr>
          <w:rPr>
            <w:rFonts w:ascii="Calibri" w:eastAsia="Times New Roman" w:hAnsi="Calibri" w:cs="Times New Roman"/>
          </w:rPr>
          <w:id w:val="-1174790365"/>
          <w:placeholder>
            <w:docPart w:val="4E136330BAA745D1A104B9DFFFC3D1A4"/>
          </w:placeholder>
          <w:showingPlcHdr/>
          <w:dropDownList>
            <w:listItem w:value="Select one of the following:"/>
            <w:listItem w:displayText="response action related to hazardous substances, pollutants or contaminants" w:value="response action related to hazardous substances, pollutants or contaminants"/>
            <w:listItem w:displayText="corrective action related to petroleum" w:value="corrective action related to petroleum"/>
            <w:listItem w:displayText="response action/corrective action related to both hazardous substances and petroleum" w:value="response action/corrective action related to both hazardous substances and petroleum"/>
          </w:dropDownList>
        </w:sdtPr>
        <w:sdtContent>
          <w:r w:rsidRPr="006B4864">
            <w:rPr>
              <w:rFonts w:eastAsia="Times New Roman" w:cs="Times New Roman"/>
              <w:color w:val="808080"/>
              <w:szCs w:val="24"/>
            </w:rPr>
            <w:t>Select “response action related to hazardous substances, pollutants or contaminants” or “corrective action related to petroleum” or “response action/corrective action related to both hazardous substances and petroleum”</w:t>
          </w:r>
        </w:sdtContent>
      </w:sdt>
      <w:r w:rsidRPr="006B4864">
        <w:rPr>
          <w:rFonts w:ascii="Calibri" w:eastAsia="Times New Roman" w:hAnsi="Calibri" w:cs="Times New Roman"/>
        </w:rPr>
        <w:t xml:space="preserve">. MPCA’s signature on this Environmental Covenant constitutes approval of this Environmental Covenant under UECA and acceptance of the interest in real property granted herein for purposes of </w:t>
      </w:r>
      <w:sdt>
        <w:sdtPr>
          <w:rPr>
            <w:rFonts w:ascii="Calibri" w:eastAsia="Times New Roman" w:hAnsi="Calibri" w:cs="Times New Roman"/>
          </w:rPr>
          <w:id w:val="1621648728"/>
          <w:placeholder>
            <w:docPart w:val="527CAC12257147F0B63E74B537DA363A"/>
          </w:placeholder>
          <w:showingPlcHdr/>
          <w:dropDownList>
            <w:listItem w:value="Select one of the following:"/>
            <w:listItem w:displayText="Minn. Stat. § 115B.17, subd. 15" w:value="Minn. Stat. § 115B.17, subd. 15"/>
            <w:listItem w:displayText="Minn. Stat. § 115C.08, subd. 4(11)" w:value="Minn. Stat. § 115C.08, subd. 4(11)"/>
            <w:listItem w:displayText="Minn. Stat. § 115B.17, subd. 15 and Minn. Stat. § 115C.08, subd. 4(11)" w:value="Minn. Stat. § 115B.17, subd. 15 and Minn. Stat. § 115C.08, subd. 4(11)"/>
          </w:dropDownList>
        </w:sdtPr>
        <w:sdtContent>
          <w:r w:rsidRPr="006B4864">
            <w:rPr>
              <w:rFonts w:eastAsia="Times New Roman" w:cs="Times New Roman"/>
              <w:color w:val="808080"/>
              <w:szCs w:val="24"/>
            </w:rPr>
            <w:t>Select appropriate statute(s), as described above</w:t>
          </w:r>
        </w:sdtContent>
      </w:sdt>
      <w:r w:rsidRPr="006B4864">
        <w:rPr>
          <w:rFonts w:ascii="Calibri" w:eastAsia="Times New Roman" w:hAnsi="Calibri" w:cs="Times New Roman"/>
        </w:rPr>
        <w:t>.</w:t>
      </w:r>
    </w:p>
    <w:p w14:paraId="09171E5F" w14:textId="5B05A362" w:rsidR="00E00254" w:rsidRPr="00745967" w:rsidRDefault="00E00254" w:rsidP="00745967">
      <w:pPr>
        <w:tabs>
          <w:tab w:val="left" w:pos="1440"/>
        </w:tabs>
        <w:spacing w:after="0" w:line="240" w:lineRule="auto"/>
        <w:ind w:left="1440" w:hanging="720"/>
        <w:jc w:val="both"/>
        <w:rPr>
          <w:rFonts w:ascii="Calibri" w:eastAsia="Times New Roman" w:hAnsi="Calibri" w:cs="Times New Roman"/>
          <w:b/>
          <w:sz w:val="4"/>
          <w:szCs w:val="4"/>
        </w:rPr>
      </w:pPr>
    </w:p>
    <w:p w14:paraId="0259DFC4" w14:textId="77777777" w:rsidR="00CA3CDE" w:rsidRPr="00745967" w:rsidRDefault="00CA3CDE" w:rsidP="00745967">
      <w:pPr>
        <w:tabs>
          <w:tab w:val="left" w:pos="1440"/>
        </w:tabs>
        <w:spacing w:after="0" w:line="240" w:lineRule="auto"/>
        <w:ind w:left="1440" w:hanging="720"/>
        <w:jc w:val="both"/>
        <w:rPr>
          <w:rFonts w:ascii="Calibri" w:eastAsia="Times New Roman" w:hAnsi="Calibri" w:cs="Times New Roman"/>
          <w:b/>
          <w:sz w:val="4"/>
          <w:szCs w:val="4"/>
        </w:rPr>
        <w:sectPr w:rsidR="00CA3CDE" w:rsidRPr="00745967" w:rsidSect="00907F8F">
          <w:type w:val="continuous"/>
          <w:pgSz w:w="12240" w:h="15840" w:code="1"/>
          <w:pgMar w:top="1440" w:right="1440" w:bottom="1008" w:left="1440" w:header="360" w:footer="302" w:gutter="0"/>
          <w:cols w:space="720"/>
          <w:docGrid w:linePitch="326"/>
        </w:sectPr>
      </w:pPr>
    </w:p>
    <w:p w14:paraId="2A19CA97" w14:textId="52B65F28" w:rsidR="00E00254" w:rsidRPr="00EF296E" w:rsidRDefault="00A916C9" w:rsidP="00110057">
      <w:pPr>
        <w:spacing w:before="240" w:after="0" w:line="240" w:lineRule="auto"/>
        <w:rPr>
          <w:rFonts w:ascii="Calibri" w:eastAsia="Times New Roman" w:hAnsi="Calibri" w:cs="Times New Roman"/>
          <w:i/>
          <w:color w:val="FF0000"/>
          <w:sz w:val="4"/>
          <w:szCs w:val="4"/>
        </w:rPr>
      </w:pPr>
      <w:r w:rsidRPr="006B4864">
        <w:rPr>
          <w:rFonts w:ascii="Calibri" w:eastAsia="Times New Roman" w:hAnsi="Calibri" w:cs="Times New Roman"/>
          <w:i/>
          <w:color w:val="FF0000"/>
        </w:rPr>
        <w:t xml:space="preserve">References to “petroleum” or “hazardous substances” should only be included in this </w:t>
      </w:r>
      <w:r w:rsidR="00043711">
        <w:rPr>
          <w:rFonts w:ascii="Calibri" w:eastAsia="Times New Roman" w:hAnsi="Calibri" w:cs="Times New Roman"/>
          <w:i/>
          <w:color w:val="FF0000"/>
        </w:rPr>
        <w:t xml:space="preserve">ECE </w:t>
      </w:r>
      <w:r w:rsidRPr="009F7536">
        <w:rPr>
          <w:rFonts w:ascii="Calibri" w:eastAsia="Times New Roman" w:hAnsi="Calibri" w:cs="Times New Roman"/>
          <w:b/>
          <w:bCs/>
          <w:i/>
          <w:color w:val="FF0000"/>
        </w:rPr>
        <w:t>if</w:t>
      </w:r>
      <w:r w:rsidRPr="00036348">
        <w:rPr>
          <w:rFonts w:ascii="Calibri" w:eastAsia="Times New Roman" w:hAnsi="Calibri" w:cs="Times New Roman"/>
          <w:b/>
          <w:bCs/>
          <w:i/>
          <w:color w:val="FF0000"/>
        </w:rPr>
        <w:t xml:space="preserve"> that type of contamination is a driver for this EC</w:t>
      </w:r>
      <w:r w:rsidR="00003AFF">
        <w:rPr>
          <w:rFonts w:ascii="Calibri" w:eastAsia="Times New Roman" w:hAnsi="Calibri" w:cs="Times New Roman"/>
          <w:b/>
          <w:bCs/>
          <w:i/>
          <w:color w:val="FF0000"/>
        </w:rPr>
        <w:t>E</w:t>
      </w:r>
      <w:r w:rsidRPr="00036348">
        <w:rPr>
          <w:rFonts w:ascii="Calibri" w:eastAsia="Times New Roman" w:hAnsi="Calibri" w:cs="Times New Roman"/>
          <w:b/>
          <w:bCs/>
          <w:i/>
          <w:color w:val="FF0000"/>
        </w:rPr>
        <w:t>.</w:t>
      </w:r>
      <w:r w:rsidRPr="006B4864">
        <w:rPr>
          <w:rFonts w:ascii="Calibri" w:eastAsia="Times New Roman" w:hAnsi="Calibri" w:cs="Times New Roman"/>
          <w:i/>
          <w:color w:val="FF0000"/>
        </w:rPr>
        <w:t xml:space="preserve"> The presence of petroleum or hazardous substances at the Property does not warrant their inclusion in this EC</w:t>
      </w:r>
      <w:r w:rsidR="00043711">
        <w:rPr>
          <w:rFonts w:ascii="Calibri" w:eastAsia="Times New Roman" w:hAnsi="Calibri" w:cs="Times New Roman"/>
          <w:i/>
          <w:color w:val="FF0000"/>
        </w:rPr>
        <w:t>E</w:t>
      </w:r>
      <w:r w:rsidRPr="006B4864">
        <w:rPr>
          <w:rFonts w:ascii="Calibri" w:eastAsia="Times New Roman" w:hAnsi="Calibri" w:cs="Times New Roman"/>
          <w:i/>
          <w:color w:val="FF0000"/>
        </w:rPr>
        <w:t xml:space="preserve">, either in </w:t>
      </w:r>
      <w:r w:rsidR="00043711">
        <w:rPr>
          <w:rFonts w:ascii="Calibri" w:eastAsia="Times New Roman" w:hAnsi="Calibri" w:cs="Times New Roman"/>
          <w:i/>
          <w:color w:val="FF0000"/>
        </w:rPr>
        <w:t xml:space="preserve">the dropdown boxes </w:t>
      </w:r>
      <w:r w:rsidRPr="006B4864">
        <w:rPr>
          <w:rFonts w:ascii="Calibri" w:eastAsia="Times New Roman" w:hAnsi="Calibri" w:cs="Times New Roman"/>
          <w:i/>
          <w:color w:val="FF0000"/>
        </w:rPr>
        <w:t xml:space="preserve">or </w:t>
      </w:r>
      <w:r w:rsidR="00043711">
        <w:rPr>
          <w:rFonts w:ascii="Calibri" w:eastAsia="Times New Roman" w:hAnsi="Calibri" w:cs="Times New Roman"/>
          <w:i/>
          <w:color w:val="FF0000"/>
        </w:rPr>
        <w:t>written summary</w:t>
      </w:r>
      <w:r w:rsidRPr="006B4864">
        <w:rPr>
          <w:rFonts w:ascii="Calibri" w:eastAsia="Times New Roman" w:hAnsi="Calibri" w:cs="Times New Roman"/>
          <w:i/>
          <w:color w:val="FF0000"/>
        </w:rPr>
        <w:t>, if their concentrations did not trigger the need for this EC</w:t>
      </w:r>
      <w:r w:rsidR="00003AFF">
        <w:rPr>
          <w:rFonts w:ascii="Calibri" w:eastAsia="Times New Roman" w:hAnsi="Calibri" w:cs="Times New Roman"/>
          <w:i/>
          <w:color w:val="FF0000"/>
        </w:rPr>
        <w:t>E.</w:t>
      </w:r>
    </w:p>
    <w:p w14:paraId="29A1841F" w14:textId="0836AC99" w:rsidR="00E00254" w:rsidRDefault="00E00254" w:rsidP="00656C63">
      <w:pPr>
        <w:spacing w:after="0" w:line="240" w:lineRule="auto"/>
        <w:rPr>
          <w:rFonts w:ascii="Calibri" w:eastAsia="Times New Roman" w:hAnsi="Calibri" w:cs="Times New Roman"/>
          <w:i/>
          <w:color w:val="FF0000"/>
          <w:sz w:val="4"/>
          <w:szCs w:val="4"/>
        </w:rPr>
      </w:pPr>
    </w:p>
    <w:p w14:paraId="34880EF9" w14:textId="77777777" w:rsidR="00CA3CDE" w:rsidRPr="00EF296E" w:rsidRDefault="00CA3CDE" w:rsidP="00656C63">
      <w:pPr>
        <w:spacing w:after="0" w:line="240" w:lineRule="auto"/>
        <w:rPr>
          <w:rFonts w:ascii="Calibri" w:eastAsia="Times New Roman" w:hAnsi="Calibri" w:cs="Times New Roman"/>
          <w:i/>
          <w:color w:val="FF0000"/>
          <w:sz w:val="4"/>
          <w:szCs w:val="4"/>
        </w:rPr>
        <w:sectPr w:rsidR="00CA3CDE" w:rsidRPr="00EF296E" w:rsidSect="00907F8F">
          <w:type w:val="continuous"/>
          <w:pgSz w:w="12240" w:h="15840" w:code="1"/>
          <w:pgMar w:top="1440" w:right="1440" w:bottom="1008" w:left="1440" w:header="360" w:footer="302" w:gutter="0"/>
          <w:cols w:space="720"/>
          <w:formProt w:val="0"/>
          <w:docGrid w:linePitch="326"/>
        </w:sectPr>
      </w:pPr>
    </w:p>
    <w:p w14:paraId="7680FB45" w14:textId="43F4D80C" w:rsidR="00FD2912" w:rsidRPr="006B4864" w:rsidRDefault="00A916C9" w:rsidP="00A916C9">
      <w:pPr>
        <w:tabs>
          <w:tab w:val="left" w:pos="1440"/>
        </w:tabs>
        <w:spacing w:before="240" w:after="0" w:line="240" w:lineRule="auto"/>
        <w:ind w:left="1440" w:hanging="720"/>
        <w:jc w:val="both"/>
        <w:rPr>
          <w:rFonts w:ascii="Calibri" w:eastAsia="Times New Roman" w:hAnsi="Calibri" w:cs="Times New Roman"/>
          <w:b/>
        </w:rPr>
      </w:pPr>
      <w:r w:rsidRPr="006B4864">
        <w:rPr>
          <w:rFonts w:ascii="Calibri" w:eastAsia="Times New Roman" w:hAnsi="Calibri" w:cs="Times New Roman"/>
          <w:b/>
        </w:rPr>
        <w:t>4.</w:t>
      </w:r>
      <w:r w:rsidRPr="006B4864">
        <w:rPr>
          <w:rFonts w:ascii="Calibri" w:eastAsia="Times New Roman" w:hAnsi="Calibri" w:cs="Times New Roman"/>
          <w:b/>
        </w:rPr>
        <w:tab/>
        <w:t xml:space="preserve">Environmental </w:t>
      </w:r>
      <w:r w:rsidR="00E95FA0" w:rsidRPr="006B4864">
        <w:rPr>
          <w:rFonts w:ascii="Calibri" w:eastAsia="Times New Roman" w:hAnsi="Calibri" w:cs="Times New Roman"/>
          <w:b/>
        </w:rPr>
        <w:t>response project</w:t>
      </w:r>
      <w:r w:rsidRPr="006B4864">
        <w:rPr>
          <w:rFonts w:ascii="Calibri" w:eastAsia="Times New Roman" w:hAnsi="Calibri" w:cs="Times New Roman"/>
          <w:b/>
        </w:rPr>
        <w:t>.</w:t>
      </w:r>
    </w:p>
    <w:p w14:paraId="3E7794A2" w14:textId="77777777" w:rsidR="00A916C9" w:rsidRPr="006B4864" w:rsidRDefault="00A916C9" w:rsidP="00B022AE">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 xml:space="preserve">The Property is the location of releases or threatened releases of </w:t>
      </w:r>
      <w:sdt>
        <w:sdtPr>
          <w:rPr>
            <w:rFonts w:ascii="Calibri" w:eastAsia="Times New Roman" w:hAnsi="Calibri" w:cs="Times New Roman"/>
          </w:rPr>
          <w:id w:val="825861708"/>
          <w:placeholder>
            <w:docPart w:val="0B5CFF9BAC084620A8120154A0FA3CE6"/>
          </w:placeholder>
          <w:showingPlcHdr/>
          <w:dropDownList>
            <w:listItem w:value="Select one of the following:"/>
            <w:listItem w:displayText="hazardous substances, pollutants, or contaminants" w:value="hazardous substances, pollutants, or contaminants"/>
            <w:listItem w:displayText="petroleum compounds" w:value="petroleum compounds"/>
            <w:listItem w:displayText="hazardous substances, pollutants, or contaminants and petroleum" w:value="hazardous substances, pollutants, or contaminants and petroleum"/>
          </w:dropDownList>
        </w:sdtPr>
        <w:sdtContent>
          <w:r w:rsidRPr="006B4864">
            <w:rPr>
              <w:rFonts w:eastAsia="Times New Roman" w:cs="Times New Roman"/>
              <w:color w:val="808080"/>
              <w:szCs w:val="24"/>
            </w:rPr>
            <w:t>Select type of contamination that creates the need for this covenant</w:t>
          </w:r>
        </w:sdtContent>
      </w:sdt>
      <w:r w:rsidRPr="006B4864">
        <w:rPr>
          <w:rFonts w:ascii="Calibri" w:eastAsia="Times New Roman" w:hAnsi="Calibri" w:cs="Times New Roman"/>
        </w:rPr>
        <w:t xml:space="preserve"> that are addressed by an environmental response project under the MPCA </w:t>
      </w:r>
      <w:sdt>
        <w:sdtPr>
          <w:rPr>
            <w:rFonts w:ascii="Calibri" w:eastAsia="Times New Roman" w:hAnsi="Calibri" w:cs="Times New Roman"/>
          </w:rPr>
          <w:id w:val="1732656965"/>
          <w:placeholder>
            <w:docPart w:val="59F6C81826AB40029C3F1FC2ED4BB540"/>
          </w:placeholder>
          <w:showingPlcHdr/>
          <w:dropDownList>
            <w:listItem w:value="Select one of the following:"/>
            <w:listItem w:displayText="Superfund Program pursuant to Minn. Stat. §§ 115B.01-115B.20" w:value="Superfund Program pursuant to Minn. Stat. §§ 115B.01-115B.20"/>
            <w:listItem w:displayText="Superfund Program pursuant to Minn. Stat. §§ 115B.01-115B.20 and Petroleum Brownfields Program pursuant to Minn. Stat. § 115C" w:value="Superfund Program pursuant to Minn. Stat. §§ 115B.01-115B.20 and Petroleum Brownfields Program pursuant to Minn. Stat. § 115C"/>
            <w:listItem w:displayText="Petroleum Remediation Program, pursuant to Minn. Stat. § 115C" w:value="Petroleum Remediation Program, pursuant to Minn. Stat. § 115C"/>
            <w:listItem w:displayText="Petroleum Brownfields Program pursuant to Minn. Stat. § 115C" w:value="Petroleum Brownfields Program pursuant to Minn. Stat. § 115C"/>
            <w:listItem w:displayText="Voluntary Investigation and Cleanup (“VIC”) Program pursuant to Minn. Stat. § 115B.17, subd. 14" w:value="Voluntary Investigation and Cleanup (“VIC”) Program pursuant to Minn. Stat. § 115B.17, subd. 14"/>
            <w:listItem w:displayText="Voluntary Investigation and Cleanup (“VIC”) Program pursuant to Minn. Stat. § 115B.17, subd. 14 and Petroleum Brownfields Program pursuant to Minn. Stat. § 115C" w:value="Voluntary Investigation and Cleanup (“VIC”) Program pursuant to Minn. Stat. § 115B.17, subd. 14 and Petroleum Brownfields Program pursuant to Minn. Stat. § 115C"/>
            <w:listItem w:displayText="Resource Conservation and Recovery Act (“RCRA”) Corrective Action Program pursuant to Minn. R. 7045.0485" w:value="Resource Conservation and Recovery Act (“RCRA”) Corrective Action Program pursuant to Minn. R. 7045.0485"/>
            <w:listItem w:displayText="Closed Landfill Program pursuant to Minn. Stat. §§ 115B.39-115B.445" w:value="Closed Landfill Program pursuant to Minn. Stat. §§ 115B.39-115B.445"/>
          </w:dropDownList>
        </w:sdtPr>
        <w:sdtContent>
          <w:r w:rsidRPr="006B4864">
            <w:rPr>
              <w:rFonts w:eastAsia="Times New Roman" w:cs="Times New Roman"/>
              <w:color w:val="808080"/>
              <w:szCs w:val="24"/>
            </w:rPr>
            <w:t>Select appropriate MPCA program</w:t>
          </w:r>
        </w:sdtContent>
      </w:sdt>
      <w:r w:rsidRPr="006B4864">
        <w:rPr>
          <w:rFonts w:ascii="Calibri" w:eastAsia="Times New Roman" w:hAnsi="Calibri" w:cs="Times New Roman"/>
        </w:rPr>
        <w:t xml:space="preserve">. MPCA has determined that an Environmental Covenant is needed for the Property because of </w:t>
      </w:r>
      <w:sdt>
        <w:sdtPr>
          <w:rPr>
            <w:rFonts w:ascii="Calibri" w:eastAsia="Times New Roman" w:hAnsi="Calibri" w:cs="Times New Roman"/>
          </w:rPr>
          <w:id w:val="-302548767"/>
          <w:placeholder>
            <w:docPart w:val="D0AC424F213345308F0EC8F99686A724"/>
          </w:placeholder>
          <w:showingPlcHdr/>
        </w:sdtPr>
        <w:sdtContent>
          <w:r w:rsidRPr="006B4864">
            <w:rPr>
              <w:rFonts w:eastAsia="Times New Roman" w:cs="Times New Roman"/>
              <w:color w:val="808080"/>
              <w:szCs w:val="24"/>
            </w:rPr>
            <w:t>State the basis for requiring the covenant, such as the presence and potential exposure to residual soil contamination and/or groundwater contamination; the affirmative obligation to operate, monitor, and maintain the vapor intrusion mitigation system in the Property building(s); the presence of response action infrastructure at the Property, etc</w:t>
          </w:r>
        </w:sdtContent>
      </w:sdt>
      <w:r w:rsidRPr="006B4864">
        <w:rPr>
          <w:rFonts w:ascii="Calibri" w:eastAsia="Times New Roman" w:hAnsi="Calibri" w:cs="Times New Roman"/>
        </w:rPr>
        <w:t>.</w:t>
      </w:r>
    </w:p>
    <w:p w14:paraId="4DD6FA91" w14:textId="6EC66C5E" w:rsidR="00182F85" w:rsidRDefault="00A916C9" w:rsidP="00182F85">
      <w:pPr>
        <w:tabs>
          <w:tab w:val="left" w:pos="1440"/>
        </w:tabs>
        <w:spacing w:before="240" w:after="0" w:line="240" w:lineRule="auto"/>
        <w:ind w:left="1440" w:hanging="720"/>
        <w:jc w:val="both"/>
        <w:rPr>
          <w:rFonts w:ascii="Calibri" w:eastAsia="Times New Roman" w:hAnsi="Calibri" w:cs="Times New Roman"/>
          <w:b/>
        </w:rPr>
      </w:pPr>
      <w:r w:rsidRPr="006B4864">
        <w:rPr>
          <w:rFonts w:ascii="Calibri" w:eastAsia="Times New Roman" w:hAnsi="Calibri" w:cs="Times New Roman"/>
          <w:b/>
        </w:rPr>
        <w:t>5.</w:t>
      </w:r>
      <w:r w:rsidRPr="006B4864">
        <w:rPr>
          <w:rFonts w:ascii="Calibri" w:eastAsia="Times New Roman" w:hAnsi="Calibri" w:cs="Times New Roman"/>
          <w:b/>
        </w:rPr>
        <w:tab/>
        <w:t xml:space="preserve">Statement of </w:t>
      </w:r>
      <w:r w:rsidR="00E95FA0" w:rsidRPr="006B4864">
        <w:rPr>
          <w:rFonts w:ascii="Calibri" w:eastAsia="Times New Roman" w:hAnsi="Calibri" w:cs="Times New Roman"/>
          <w:b/>
        </w:rPr>
        <w:t>f</w:t>
      </w:r>
      <w:r w:rsidRPr="006B4864">
        <w:rPr>
          <w:rFonts w:ascii="Calibri" w:eastAsia="Times New Roman" w:hAnsi="Calibri" w:cs="Times New Roman"/>
          <w:b/>
        </w:rPr>
        <w:t>acts.</w:t>
      </w:r>
      <w:r w:rsidR="00182F85">
        <w:rPr>
          <w:rFonts w:ascii="Calibri" w:eastAsia="Times New Roman" w:hAnsi="Calibri" w:cs="Times New Roman"/>
          <w:b/>
        </w:rPr>
        <w:t xml:space="preserve"> </w:t>
      </w:r>
    </w:p>
    <w:p w14:paraId="1BDB84AD" w14:textId="77777777" w:rsidR="00182F85" w:rsidRDefault="00182F85" w:rsidP="00182F85">
      <w:pPr>
        <w:spacing w:after="0" w:line="240" w:lineRule="auto"/>
        <w:ind w:firstLine="2160"/>
        <w:rPr>
          <w:sz w:val="4"/>
          <w:szCs w:val="4"/>
        </w:rPr>
      </w:pPr>
    </w:p>
    <w:p w14:paraId="4F7D961F" w14:textId="77777777" w:rsidR="00182F85" w:rsidRPr="005B4584" w:rsidRDefault="00182F85" w:rsidP="00182F85">
      <w:pPr>
        <w:spacing w:after="0" w:line="240" w:lineRule="auto"/>
        <w:ind w:firstLine="2160"/>
        <w:rPr>
          <w:sz w:val="4"/>
          <w:szCs w:val="4"/>
        </w:rPr>
        <w:sectPr w:rsidR="00182F85" w:rsidRPr="005B4584" w:rsidSect="00907F8F">
          <w:type w:val="continuous"/>
          <w:pgSz w:w="12240" w:h="15840" w:code="1"/>
          <w:pgMar w:top="1440" w:right="1440" w:bottom="1008" w:left="1440" w:header="360" w:footer="302" w:gutter="0"/>
          <w:cols w:space="720"/>
          <w:docGrid w:linePitch="326"/>
        </w:sectPr>
      </w:pPr>
    </w:p>
    <w:p w14:paraId="060AF1D3" w14:textId="3AFE42EE" w:rsidR="00EF296E" w:rsidRDefault="00A916C9" w:rsidP="00182F85">
      <w:pPr>
        <w:tabs>
          <w:tab w:val="left" w:pos="2160"/>
        </w:tabs>
        <w:spacing w:before="240" w:after="0" w:line="240" w:lineRule="auto"/>
        <w:ind w:left="2160" w:hanging="720"/>
        <w:jc w:val="both"/>
        <w:rPr>
          <w:rFonts w:ascii="Calibri" w:eastAsia="Times New Roman" w:hAnsi="Calibri" w:cs="Times New Roman"/>
          <w:b/>
          <w:sz w:val="4"/>
          <w:szCs w:val="4"/>
        </w:rPr>
      </w:pPr>
      <w:r w:rsidRPr="006B4864">
        <w:rPr>
          <w:rFonts w:ascii="Calibri" w:eastAsia="Times New Roman" w:hAnsi="Calibri" w:cs="Times New Roman"/>
          <w:b/>
        </w:rPr>
        <w:t>A.</w:t>
      </w:r>
      <w:r w:rsidRPr="006B4864">
        <w:rPr>
          <w:rFonts w:ascii="Calibri" w:eastAsia="Times New Roman" w:hAnsi="Calibri" w:cs="Times New Roman"/>
          <w:b/>
        </w:rPr>
        <w:tab/>
        <w:t xml:space="preserve">Facts about the </w:t>
      </w:r>
      <w:r w:rsidR="00E95FA0" w:rsidRPr="006B4864">
        <w:rPr>
          <w:rFonts w:ascii="Calibri" w:eastAsia="Times New Roman" w:hAnsi="Calibri" w:cs="Times New Roman"/>
          <w:b/>
        </w:rPr>
        <w:t>r</w:t>
      </w:r>
      <w:r w:rsidRPr="006B4864">
        <w:rPr>
          <w:rFonts w:ascii="Calibri" w:eastAsia="Times New Roman" w:hAnsi="Calibri" w:cs="Times New Roman"/>
          <w:b/>
        </w:rPr>
        <w:t xml:space="preserve">elease and </w:t>
      </w:r>
      <w:r w:rsidR="00E95FA0" w:rsidRPr="006B4864">
        <w:rPr>
          <w:rFonts w:ascii="Calibri" w:eastAsia="Times New Roman" w:hAnsi="Calibri" w:cs="Times New Roman"/>
          <w:b/>
        </w:rPr>
        <w:t>r</w:t>
      </w:r>
      <w:r w:rsidRPr="006B4864">
        <w:rPr>
          <w:rFonts w:ascii="Calibri" w:eastAsia="Times New Roman" w:hAnsi="Calibri" w:cs="Times New Roman"/>
          <w:b/>
        </w:rPr>
        <w:t xml:space="preserve">esponse </w:t>
      </w:r>
      <w:r w:rsidR="00E95FA0" w:rsidRPr="006B4864">
        <w:rPr>
          <w:rFonts w:ascii="Calibri" w:eastAsia="Times New Roman" w:hAnsi="Calibri" w:cs="Times New Roman"/>
          <w:b/>
        </w:rPr>
        <w:t>a</w:t>
      </w:r>
      <w:r w:rsidRPr="006B4864">
        <w:rPr>
          <w:rFonts w:ascii="Calibri" w:eastAsia="Times New Roman" w:hAnsi="Calibri" w:cs="Times New Roman"/>
          <w:b/>
        </w:rPr>
        <w:t>ctions.</w:t>
      </w:r>
      <w:r w:rsidR="00EF296E" w:rsidRPr="00EF296E">
        <w:rPr>
          <w:rFonts w:ascii="Calibri" w:eastAsia="Times New Roman" w:hAnsi="Calibri" w:cs="Times New Roman"/>
          <w:b/>
          <w:sz w:val="4"/>
          <w:szCs w:val="4"/>
        </w:rPr>
        <w:t xml:space="preserve"> </w:t>
      </w:r>
    </w:p>
    <w:p w14:paraId="5D524696" w14:textId="036F9E7F" w:rsidR="00A916C9" w:rsidRDefault="00A916C9" w:rsidP="00216D34">
      <w:pPr>
        <w:spacing w:before="120" w:after="0" w:line="240" w:lineRule="auto"/>
        <w:rPr>
          <w:rFonts w:ascii="Calibri" w:eastAsia="Times New Roman" w:hAnsi="Calibri" w:cs="Times New Roman"/>
          <w:b/>
          <w:i/>
          <w:color w:val="FF0000"/>
        </w:rPr>
      </w:pPr>
      <w:r w:rsidRPr="006B4864">
        <w:rPr>
          <w:rFonts w:ascii="Calibri" w:eastAsia="Times New Roman" w:hAnsi="Calibri" w:cs="Times New Roman"/>
          <w:i/>
          <w:color w:val="FF0000"/>
        </w:rPr>
        <w:t>The purpose of this section is to present a brief site history and a description of the current environmental condition of the Property as it relates to the need for the environmental covenant, not to present an exhaustive chronological history of the investigation and cleanup. That level of historical detail is not needed here and only obscures the main point of the EC</w:t>
      </w:r>
      <w:r w:rsidR="00043711">
        <w:rPr>
          <w:rFonts w:ascii="Calibri" w:eastAsia="Times New Roman" w:hAnsi="Calibri" w:cs="Times New Roman"/>
          <w:i/>
          <w:color w:val="FF0000"/>
        </w:rPr>
        <w:t>E</w:t>
      </w:r>
      <w:r w:rsidRPr="006B4864">
        <w:rPr>
          <w:rFonts w:ascii="Calibri" w:eastAsia="Times New Roman" w:hAnsi="Calibri" w:cs="Times New Roman"/>
          <w:i/>
          <w:color w:val="FF0000"/>
        </w:rPr>
        <w:t xml:space="preserve">. The last sentence of this section </w:t>
      </w:r>
      <w:r w:rsidRPr="006B4864">
        <w:rPr>
          <w:rFonts w:ascii="Calibri" w:eastAsia="Times New Roman" w:hAnsi="Calibri" w:cs="Times New Roman"/>
          <w:i/>
          <w:color w:val="FF0000"/>
        </w:rPr>
        <w:lastRenderedPageBreak/>
        <w:t>refers the reader to the site documents in the MPCA’s file for additional detail.</w:t>
      </w:r>
      <w:r w:rsidR="007C390F" w:rsidRPr="006B4864">
        <w:rPr>
          <w:rFonts w:ascii="Calibri" w:eastAsia="Times New Roman" w:hAnsi="Calibri" w:cs="Times New Roman"/>
          <w:i/>
          <w:color w:val="FF0000"/>
        </w:rPr>
        <w:t xml:space="preserve"> </w:t>
      </w:r>
      <w:r w:rsidR="007C390F" w:rsidRPr="006B4864">
        <w:rPr>
          <w:rFonts w:ascii="Calibri" w:eastAsia="Times New Roman" w:hAnsi="Calibri" w:cs="Times New Roman"/>
          <w:b/>
          <w:i/>
          <w:color w:val="FF0000"/>
        </w:rPr>
        <w:t>[To make a new paragraph use the Shift</w:t>
      </w:r>
      <w:r w:rsidR="002E3FF6">
        <w:rPr>
          <w:rFonts w:ascii="Calibri" w:eastAsia="Times New Roman" w:hAnsi="Calibri" w:cs="Times New Roman"/>
          <w:b/>
          <w:i/>
          <w:color w:val="FF0000"/>
        </w:rPr>
        <w:t xml:space="preserve"> </w:t>
      </w:r>
      <w:r w:rsidR="007C390F" w:rsidRPr="006B4864">
        <w:rPr>
          <w:rFonts w:ascii="Calibri" w:eastAsia="Times New Roman" w:hAnsi="Calibri" w:cs="Times New Roman"/>
          <w:b/>
          <w:i/>
          <w:color w:val="FF0000"/>
        </w:rPr>
        <w:t>+</w:t>
      </w:r>
      <w:r w:rsidR="002E3FF6">
        <w:rPr>
          <w:rFonts w:ascii="Calibri" w:eastAsia="Times New Roman" w:hAnsi="Calibri" w:cs="Times New Roman"/>
          <w:b/>
          <w:i/>
          <w:color w:val="FF0000"/>
        </w:rPr>
        <w:t xml:space="preserve"> </w:t>
      </w:r>
      <w:r w:rsidR="007E5FE7" w:rsidRPr="006B4864">
        <w:rPr>
          <w:rFonts w:ascii="Calibri" w:eastAsia="Times New Roman" w:hAnsi="Calibri" w:cs="Times New Roman"/>
          <w:b/>
          <w:i/>
          <w:color w:val="FF0000"/>
        </w:rPr>
        <w:t xml:space="preserve">Enter </w:t>
      </w:r>
      <w:r w:rsidR="007C390F" w:rsidRPr="006B4864">
        <w:rPr>
          <w:rFonts w:ascii="Calibri" w:eastAsia="Times New Roman" w:hAnsi="Calibri" w:cs="Times New Roman"/>
          <w:b/>
          <w:i/>
          <w:color w:val="FF0000"/>
        </w:rPr>
        <w:t>keys.]</w:t>
      </w:r>
    </w:p>
    <w:p w14:paraId="384C1573" w14:textId="37017B35" w:rsidR="00E00254" w:rsidRDefault="00E00254" w:rsidP="00656C63">
      <w:pPr>
        <w:spacing w:after="0" w:line="240" w:lineRule="auto"/>
        <w:rPr>
          <w:rFonts w:ascii="Calibri" w:eastAsia="Times New Roman" w:hAnsi="Calibri" w:cs="Times New Roman"/>
          <w:i/>
          <w:color w:val="FF0000"/>
          <w:sz w:val="4"/>
          <w:szCs w:val="4"/>
        </w:rPr>
      </w:pPr>
    </w:p>
    <w:p w14:paraId="4EE06B8E" w14:textId="77777777" w:rsidR="00CA3CDE" w:rsidRPr="005B4584" w:rsidRDefault="00CA3CDE" w:rsidP="00656C63">
      <w:pPr>
        <w:spacing w:after="0" w:line="240" w:lineRule="auto"/>
        <w:rPr>
          <w:rFonts w:ascii="Calibri" w:eastAsia="Times New Roman" w:hAnsi="Calibri" w:cs="Times New Roman"/>
          <w:i/>
          <w:color w:val="FF0000"/>
          <w:sz w:val="4"/>
          <w:szCs w:val="4"/>
        </w:rPr>
        <w:sectPr w:rsidR="00CA3CDE" w:rsidRPr="005B4584" w:rsidSect="00907F8F">
          <w:type w:val="continuous"/>
          <w:pgSz w:w="12240" w:h="15840" w:code="1"/>
          <w:pgMar w:top="1440" w:right="1440" w:bottom="1008" w:left="1440" w:header="360" w:footer="302" w:gutter="0"/>
          <w:cols w:space="720"/>
          <w:formProt w:val="0"/>
          <w:docGrid w:linePitch="326"/>
        </w:sectPr>
      </w:pPr>
    </w:p>
    <w:p w14:paraId="386AC3E8" w14:textId="19DBEC21" w:rsidR="00A916C9" w:rsidRDefault="00000000" w:rsidP="00B022AE">
      <w:pPr>
        <w:spacing w:before="240" w:after="0" w:line="240" w:lineRule="auto"/>
        <w:ind w:firstLine="2160"/>
        <w:rPr>
          <w:rFonts w:ascii="Calibri" w:eastAsia="Times New Roman" w:hAnsi="Calibri" w:cs="Times New Roman"/>
        </w:rPr>
      </w:pPr>
      <w:sdt>
        <w:sdtPr>
          <w:rPr>
            <w:rFonts w:eastAsia="Times New Roman" w:cs="Times New Roman"/>
          </w:rPr>
          <w:id w:val="328637885"/>
          <w:placeholder>
            <w:docPart w:val="18D881953F86429882529DE9FCEBD639"/>
          </w:placeholder>
        </w:sdtPr>
        <w:sdtEndPr>
          <w:rPr>
            <w:rFonts w:ascii="Calibri" w:hAnsi="Calibri"/>
          </w:rPr>
        </w:sdtEndPr>
        <w:sdtContent>
          <w:r w:rsidR="00A916C9" w:rsidRPr="006B4864">
            <w:rPr>
              <w:rFonts w:eastAsia="Times New Roman" w:cs="Times New Roman"/>
              <w:color w:val="808080"/>
            </w:rPr>
            <w:t>Briefly describe pertinent history of the Property as it relates to the release of contaminants. State facts about the nature and scope of the releases (Identified Releases) that are or were the subject of investigation and remedial action. If response actions have been taken, include a description of the response actions, including dates of the actions and whether approved by the MPCA. Describe residual contamination and any ongoing operation, maintenance, or monitoring of response actions needed to assure long-term protection of public health and welfare and the environment</w:t>
          </w:r>
          <w:r w:rsidR="000E0D7D">
            <w:rPr>
              <w:rFonts w:eastAsia="Times New Roman" w:cs="Times New Roman"/>
              <w:color w:val="808080"/>
            </w:rPr>
            <w:t xml:space="preserve">. </w:t>
          </w:r>
          <w:r w:rsidR="000E0D7D" w:rsidRPr="002E4736">
            <w:rPr>
              <w:rFonts w:eastAsia="Times New Roman" w:cs="Times New Roman"/>
              <w:i/>
              <w:iCs/>
              <w:color w:val="FF0000"/>
            </w:rPr>
            <w:t>Include if applicable:</w:t>
          </w:r>
          <w:r w:rsidR="000E0D7D" w:rsidRPr="002E4736">
            <w:rPr>
              <w:rFonts w:eastAsia="Times New Roman" w:cs="Times New Roman"/>
              <w:color w:val="FF0000"/>
            </w:rPr>
            <w:t xml:space="preserve"> </w:t>
          </w:r>
          <w:r w:rsidR="000E0D7D" w:rsidRPr="003E0AB1">
            <w:rPr>
              <w:rFonts w:eastAsia="Times New Roman" w:cs="Times New Roman"/>
              <w:color w:val="808080"/>
            </w:rPr>
            <w:t>A figure showing the [vapor mitigation system</w:t>
          </w:r>
          <w:r w:rsidR="005A7CE7" w:rsidRPr="003E0AB1">
            <w:rPr>
              <w:rFonts w:eastAsia="Times New Roman" w:cs="Times New Roman"/>
              <w:color w:val="808080"/>
            </w:rPr>
            <w:t xml:space="preserve"> </w:t>
          </w:r>
          <w:r w:rsidR="00C976C0" w:rsidRPr="003E0AB1">
            <w:rPr>
              <w:rFonts w:eastAsia="Times New Roman" w:cs="Times New Roman"/>
              <w:color w:val="808080"/>
            </w:rPr>
            <w:t>(</w:t>
          </w:r>
          <w:r w:rsidR="001C4595" w:rsidRPr="003E0AB1">
            <w:rPr>
              <w:rFonts w:eastAsia="Times New Roman" w:cs="Times New Roman"/>
              <w:color w:val="808080"/>
            </w:rPr>
            <w:t>“</w:t>
          </w:r>
          <w:r w:rsidR="00C976C0" w:rsidRPr="003E0AB1">
            <w:rPr>
              <w:rFonts w:eastAsia="Times New Roman" w:cs="Times New Roman"/>
              <w:color w:val="808080"/>
            </w:rPr>
            <w:t>VMS</w:t>
          </w:r>
          <w:r w:rsidR="001C4595" w:rsidRPr="003E0AB1">
            <w:rPr>
              <w:rFonts w:eastAsia="Times New Roman" w:cs="Times New Roman"/>
              <w:color w:val="808080"/>
            </w:rPr>
            <w:t>”</w:t>
          </w:r>
          <w:r w:rsidR="00C976C0" w:rsidRPr="003E0AB1">
            <w:rPr>
              <w:rFonts w:eastAsia="Times New Roman" w:cs="Times New Roman"/>
              <w:color w:val="808080"/>
            </w:rPr>
            <w:t xml:space="preserve">) </w:t>
          </w:r>
          <w:r w:rsidR="005A7CE7" w:rsidRPr="003E0AB1">
            <w:rPr>
              <w:rFonts w:eastAsia="Times New Roman" w:cs="Times New Roman"/>
              <w:color w:val="808080"/>
            </w:rPr>
            <w:t>in the Property building</w:t>
          </w:r>
          <w:r w:rsidR="000E0D7D" w:rsidRPr="003E0AB1">
            <w:rPr>
              <w:rFonts w:eastAsia="Times New Roman" w:cs="Times New Roman"/>
              <w:color w:val="808080"/>
            </w:rPr>
            <w:t>,</w:t>
          </w:r>
          <w:r w:rsidR="005A7CE7" w:rsidRPr="003E0AB1">
            <w:rPr>
              <w:rFonts w:eastAsia="Times New Roman" w:cs="Times New Roman"/>
              <w:color w:val="808080"/>
            </w:rPr>
            <w:t xml:space="preserve"> groundwater remediation equipment on the Property, groundwater monitoring wells on the Property, etc.] is included as </w:t>
          </w:r>
          <w:r w:rsidR="005A7CE7" w:rsidRPr="002E4736">
            <w:rPr>
              <w:rFonts w:eastAsia="Times New Roman" w:cs="Times New Roman"/>
              <w:b/>
              <w:bCs/>
            </w:rPr>
            <w:t>Exhibit 3</w:t>
          </w:r>
          <w:r w:rsidR="00C976C0" w:rsidRPr="002E4736">
            <w:rPr>
              <w:rFonts w:eastAsia="Times New Roman" w:cs="Times New Roman"/>
              <w:b/>
              <w:bCs/>
            </w:rPr>
            <w:t xml:space="preserve">. </w:t>
          </w:r>
          <w:r w:rsidR="00C976C0" w:rsidRPr="003E0AB1">
            <w:rPr>
              <w:rFonts w:eastAsia="Times New Roman" w:cs="Times New Roman"/>
              <w:color w:val="808080"/>
            </w:rPr>
            <w:t>An Operations &amp; Maintenance Plan (</w:t>
          </w:r>
          <w:r w:rsidR="001C4595" w:rsidRPr="003E0AB1">
            <w:rPr>
              <w:rFonts w:eastAsia="Times New Roman" w:cs="Times New Roman"/>
              <w:color w:val="808080"/>
            </w:rPr>
            <w:t>“</w:t>
          </w:r>
          <w:r w:rsidR="00C976C0" w:rsidRPr="003E0AB1">
            <w:rPr>
              <w:rFonts w:eastAsia="Times New Roman" w:cs="Times New Roman"/>
              <w:color w:val="808080"/>
            </w:rPr>
            <w:t>O&amp;M Plan</w:t>
          </w:r>
          <w:r w:rsidR="001C4595" w:rsidRPr="003E0AB1">
            <w:rPr>
              <w:rFonts w:eastAsia="Times New Roman" w:cs="Times New Roman"/>
              <w:color w:val="808080"/>
            </w:rPr>
            <w:t>”</w:t>
          </w:r>
          <w:r w:rsidR="00C976C0" w:rsidRPr="003E0AB1">
            <w:rPr>
              <w:rFonts w:eastAsia="Times New Roman" w:cs="Times New Roman"/>
              <w:color w:val="808080"/>
            </w:rPr>
            <w:t xml:space="preserve">) for the [VMS, </w:t>
          </w:r>
          <w:r w:rsidR="00A55F2F" w:rsidRPr="003E0AB1">
            <w:rPr>
              <w:rFonts w:eastAsia="Times New Roman" w:cs="Times New Roman"/>
              <w:color w:val="808080"/>
            </w:rPr>
            <w:t>groundwater remediation system, etc.] is included as</w:t>
          </w:r>
          <w:r w:rsidR="00A55F2F" w:rsidRPr="003B534A">
            <w:rPr>
              <w:rFonts w:ascii="Calibri" w:eastAsia="Times New Roman" w:hAnsi="Calibri" w:cs="Times New Roman"/>
            </w:rPr>
            <w:t xml:space="preserve"> </w:t>
          </w:r>
          <w:r w:rsidR="00A55F2F" w:rsidRPr="002E4736">
            <w:rPr>
              <w:rFonts w:ascii="Calibri" w:eastAsia="Times New Roman" w:hAnsi="Calibri" w:cs="Times New Roman"/>
              <w:b/>
              <w:bCs/>
            </w:rPr>
            <w:t>Exhibit 4</w:t>
          </w:r>
        </w:sdtContent>
      </w:sdt>
      <w:r w:rsidR="00A916C9" w:rsidRPr="006B4864">
        <w:rPr>
          <w:rFonts w:eastAsia="Times New Roman" w:cs="Times New Roman"/>
        </w:rPr>
        <w:t>.</w:t>
      </w:r>
      <w:r w:rsidR="00A916C9" w:rsidRPr="006B4864">
        <w:rPr>
          <w:rFonts w:ascii="Calibri" w:eastAsia="Times New Roman" w:hAnsi="Calibri" w:cs="Times New Roman"/>
        </w:rPr>
        <w:t xml:space="preserve"> Details regarding the </w:t>
      </w:r>
      <w:sdt>
        <w:sdtPr>
          <w:rPr>
            <w:rFonts w:ascii="Calibri" w:eastAsia="Times New Roman" w:hAnsi="Calibri" w:cs="Times New Roman"/>
          </w:rPr>
          <w:id w:val="-451394109"/>
          <w:placeholder>
            <w:docPart w:val="E1716B2F7486460789436614216BE6BF"/>
          </w:placeholder>
          <w:showingPlcHdr/>
          <w:comboBox>
            <w:listItem w:displayText="investigation" w:value="investigation"/>
            <w:listItem w:displayText="investigation and response actions" w:value="investigation and response actions"/>
          </w:comboBox>
        </w:sdtPr>
        <w:sdtContent>
          <w:r w:rsidR="00F755FF">
            <w:rPr>
              <w:rStyle w:val="PlaceholderText"/>
            </w:rPr>
            <w:t>Select from list.</w:t>
          </w:r>
        </w:sdtContent>
      </w:sdt>
      <w:r w:rsidR="00F755FF">
        <w:rPr>
          <w:rFonts w:ascii="Calibri" w:eastAsia="Times New Roman" w:hAnsi="Calibri" w:cs="Times New Roman"/>
        </w:rPr>
        <w:t xml:space="preserve"> </w:t>
      </w:r>
      <w:r w:rsidR="00A916C9" w:rsidRPr="006B4864">
        <w:rPr>
          <w:rFonts w:ascii="Calibri" w:eastAsia="Times New Roman" w:hAnsi="Calibri" w:cs="Times New Roman"/>
        </w:rPr>
        <w:t xml:space="preserve">can be found in the MPCA’s file for the </w:t>
      </w:r>
      <w:sdt>
        <w:sdtPr>
          <w:rPr>
            <w:rStyle w:val="Style3"/>
          </w:rPr>
          <w:id w:val="-1939518361"/>
          <w:placeholder>
            <w:docPart w:val="1942FEAA88504C6C8B002401475EC887"/>
          </w:placeholder>
        </w:sdtPr>
        <w:sdtContent>
          <w:r w:rsidR="005E5ECE">
            <w:rPr>
              <w:rStyle w:val="Style3"/>
            </w:rPr>
            <w:t>Enter n</w:t>
          </w:r>
          <w:r w:rsidR="00A916C9" w:rsidRPr="003C6986">
            <w:rPr>
              <w:rStyle w:val="Style3"/>
            </w:rPr>
            <w:t>ame of site</w:t>
          </w:r>
        </w:sdtContent>
      </w:sdt>
      <w:r w:rsidR="00C02008">
        <w:rPr>
          <w:rFonts w:ascii="Calibri" w:eastAsia="Times New Roman" w:hAnsi="Calibri" w:cs="Times New Roman"/>
        </w:rPr>
        <w:t xml:space="preserve"> </w:t>
      </w:r>
      <w:r w:rsidR="00A916C9" w:rsidRPr="006B4864">
        <w:rPr>
          <w:rFonts w:ascii="Calibri" w:eastAsia="Times New Roman" w:hAnsi="Calibri" w:cs="Times New Roman"/>
        </w:rPr>
        <w:t xml:space="preserve">site, MPCA Preferred ID </w:t>
      </w:r>
      <w:sdt>
        <w:sdtPr>
          <w:rPr>
            <w:rStyle w:val="Style3"/>
          </w:rPr>
          <w:id w:val="1436636428"/>
          <w:placeholder>
            <w:docPart w:val="68AA72088F02435E8D3272F42B8BC2E2"/>
          </w:placeholder>
        </w:sdtPr>
        <w:sdtContent>
          <w:r w:rsidR="00A916C9" w:rsidRPr="003C6986">
            <w:rPr>
              <w:rStyle w:val="Style3"/>
            </w:rPr>
            <w:t>Enter BF# or SR#</w:t>
          </w:r>
        </w:sdtContent>
      </w:sdt>
      <w:r w:rsidR="00A916C9" w:rsidRPr="006B4864">
        <w:rPr>
          <w:rFonts w:ascii="Calibri" w:eastAsia="Times New Roman" w:hAnsi="Calibri" w:cs="Times New Roman"/>
        </w:rPr>
        <w:t>.</w:t>
      </w:r>
    </w:p>
    <w:p w14:paraId="6A755B3E" w14:textId="43B9E5F1" w:rsidR="00E00254" w:rsidRDefault="00E00254" w:rsidP="00B20083">
      <w:pPr>
        <w:spacing w:after="0" w:line="240" w:lineRule="auto"/>
        <w:ind w:firstLine="2160"/>
        <w:rPr>
          <w:rFonts w:ascii="Calibri" w:eastAsia="Times New Roman" w:hAnsi="Calibri" w:cs="Times New Roman"/>
          <w:sz w:val="4"/>
          <w:szCs w:val="4"/>
        </w:rPr>
      </w:pPr>
    </w:p>
    <w:p w14:paraId="4DB71967" w14:textId="77777777" w:rsidR="00CA3CDE" w:rsidRPr="005B4584" w:rsidRDefault="00CA3CDE" w:rsidP="00B20083">
      <w:pPr>
        <w:spacing w:after="0" w:line="240" w:lineRule="auto"/>
        <w:ind w:firstLine="2160"/>
        <w:rPr>
          <w:rFonts w:ascii="Calibri" w:eastAsia="Times New Roman" w:hAnsi="Calibri" w:cs="Times New Roman"/>
          <w:sz w:val="4"/>
          <w:szCs w:val="4"/>
        </w:rPr>
        <w:sectPr w:rsidR="00CA3CDE" w:rsidRPr="005B4584" w:rsidSect="00907F8F">
          <w:type w:val="continuous"/>
          <w:pgSz w:w="12240" w:h="15840" w:code="1"/>
          <w:pgMar w:top="1440" w:right="1440" w:bottom="1008" w:left="1440" w:header="360" w:footer="302" w:gutter="0"/>
          <w:cols w:space="720"/>
          <w:docGrid w:linePitch="326"/>
        </w:sectPr>
      </w:pPr>
    </w:p>
    <w:p w14:paraId="72EA65D5" w14:textId="247275A2" w:rsidR="00A916C9" w:rsidRPr="006B4864" w:rsidRDefault="00A916C9" w:rsidP="00B022AE">
      <w:pPr>
        <w:spacing w:before="240" w:after="0" w:line="240" w:lineRule="auto"/>
        <w:rPr>
          <w:rFonts w:ascii="Calibri" w:eastAsia="Times New Roman" w:hAnsi="Calibri" w:cs="Times New Roman"/>
        </w:rPr>
      </w:pPr>
      <w:r w:rsidRPr="006B4864">
        <w:rPr>
          <w:rFonts w:ascii="Calibri" w:eastAsia="Times New Roman" w:hAnsi="Calibri" w:cs="Times New Roman"/>
          <w:i/>
          <w:color w:val="FF0000"/>
        </w:rPr>
        <w:t xml:space="preserve">To satisfy the Minnesota Environmental Response and Liability Act (“MERLA”) Hazardous Substance Affidavit requirement, the above description must describe the identity, quantity, location, condition, and circumstances of the contamination to the full extent known or reasonably ascertainable. Available information should be summarized; do not present a sample-by-sample recitation of detected contaminants. </w:t>
      </w:r>
    </w:p>
    <w:p w14:paraId="5DD97F76" w14:textId="5E438CA2" w:rsidR="007A5FCC" w:rsidRDefault="00A916C9" w:rsidP="00650ECD">
      <w:pPr>
        <w:spacing w:before="240" w:after="0" w:line="240" w:lineRule="auto"/>
        <w:rPr>
          <w:rFonts w:ascii="Calibri" w:eastAsia="Times New Roman" w:hAnsi="Calibri" w:cs="Times New Roman"/>
          <w:i/>
          <w:color w:val="FF0000"/>
        </w:rPr>
      </w:pPr>
      <w:r w:rsidRPr="006B4864">
        <w:rPr>
          <w:rFonts w:ascii="Calibri" w:eastAsia="Times New Roman" w:hAnsi="Calibri" w:cs="Times New Roman"/>
          <w:i/>
          <w:color w:val="FF0000"/>
        </w:rPr>
        <w:t xml:space="preserve">The following subparagraph (5.B) is </w:t>
      </w:r>
      <w:r w:rsidR="00AA42E7">
        <w:rPr>
          <w:rFonts w:ascii="Calibri" w:eastAsia="Times New Roman" w:hAnsi="Calibri" w:cs="Times New Roman"/>
          <w:i/>
          <w:color w:val="FF0000"/>
        </w:rPr>
        <w:t>required</w:t>
      </w:r>
      <w:r w:rsidR="00AA42E7" w:rsidRPr="006B4864">
        <w:rPr>
          <w:rFonts w:ascii="Calibri" w:eastAsia="Times New Roman" w:hAnsi="Calibri" w:cs="Times New Roman"/>
          <w:i/>
          <w:color w:val="FF0000"/>
        </w:rPr>
        <w:t xml:space="preserve"> </w:t>
      </w:r>
      <w:r w:rsidRPr="006B4864">
        <w:rPr>
          <w:rFonts w:ascii="Calibri" w:eastAsia="Times New Roman" w:hAnsi="Calibri" w:cs="Times New Roman"/>
          <w:i/>
          <w:color w:val="FF0000"/>
        </w:rPr>
        <w:t>if this covenant addresses MERLA contaminants. If this is a petroleum-only covenant, delete subparagraph 5.B in its entirety and also delete the “A” that precedes “Facts about the Release and Response Actions” above.</w:t>
      </w:r>
    </w:p>
    <w:p w14:paraId="456703AB" w14:textId="358618C8" w:rsidR="00A916C9" w:rsidRPr="006B4864" w:rsidRDefault="00A916C9" w:rsidP="00650ECD">
      <w:pPr>
        <w:tabs>
          <w:tab w:val="left" w:pos="2160"/>
        </w:tabs>
        <w:spacing w:before="240" w:after="0" w:line="240" w:lineRule="auto"/>
        <w:ind w:left="2160" w:hanging="720"/>
        <w:jc w:val="both"/>
        <w:rPr>
          <w:rFonts w:ascii="Calibri" w:eastAsia="Times New Roman" w:hAnsi="Calibri" w:cs="Times New Roman"/>
        </w:rPr>
      </w:pPr>
      <w:r w:rsidRPr="006B4864">
        <w:rPr>
          <w:rFonts w:ascii="Calibri" w:eastAsia="Times New Roman" w:hAnsi="Calibri" w:cs="Times New Roman"/>
          <w:b/>
        </w:rPr>
        <w:t>B.</w:t>
      </w:r>
      <w:r w:rsidRPr="006B4864">
        <w:rPr>
          <w:rFonts w:ascii="Calibri" w:eastAsia="Times New Roman" w:hAnsi="Calibri" w:cs="Times New Roman"/>
          <w:b/>
        </w:rPr>
        <w:tab/>
        <w:t xml:space="preserve">Facts </w:t>
      </w:r>
      <w:r w:rsidR="00645158" w:rsidRPr="006B4864">
        <w:rPr>
          <w:rFonts w:ascii="Calibri" w:eastAsia="Times New Roman" w:hAnsi="Calibri" w:cs="Times New Roman"/>
          <w:b/>
        </w:rPr>
        <w:t>c</w:t>
      </w:r>
      <w:r w:rsidRPr="006B4864">
        <w:rPr>
          <w:rFonts w:ascii="Calibri" w:eastAsia="Times New Roman" w:hAnsi="Calibri" w:cs="Times New Roman"/>
          <w:b/>
        </w:rPr>
        <w:t xml:space="preserve">onstitute </w:t>
      </w:r>
      <w:r w:rsidR="00645158" w:rsidRPr="006B4864">
        <w:rPr>
          <w:rFonts w:ascii="Calibri" w:eastAsia="Times New Roman" w:hAnsi="Calibri" w:cs="Times New Roman"/>
          <w:b/>
        </w:rPr>
        <w:t>a</w:t>
      </w:r>
      <w:r w:rsidRPr="006B4864">
        <w:rPr>
          <w:rFonts w:ascii="Calibri" w:eastAsia="Times New Roman" w:hAnsi="Calibri" w:cs="Times New Roman"/>
          <w:b/>
        </w:rPr>
        <w:t xml:space="preserve">ffidavit </w:t>
      </w:r>
      <w:r w:rsidR="00645158" w:rsidRPr="006B4864">
        <w:rPr>
          <w:rFonts w:ascii="Calibri" w:eastAsia="Times New Roman" w:hAnsi="Calibri" w:cs="Times New Roman"/>
          <w:b/>
        </w:rPr>
        <w:t>u</w:t>
      </w:r>
      <w:r w:rsidRPr="006B4864">
        <w:rPr>
          <w:rFonts w:ascii="Calibri" w:eastAsia="Times New Roman" w:hAnsi="Calibri" w:cs="Times New Roman"/>
          <w:b/>
        </w:rPr>
        <w:t>nder Minn. Stat. § 115B.16, subd. 2</w:t>
      </w:r>
    </w:p>
    <w:p w14:paraId="1F7934BC" w14:textId="6BEE52A3" w:rsidR="00301C19" w:rsidRDefault="00A916C9" w:rsidP="00301C19">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The facts stated in Paragraph 5.A. are stated under oath by the person signing this Environmental Covenant on behalf of the Grantor and are intended to satisfy the requirement of an affidavit under Minn. Stat. § 115B.16, subd. 2. In the event of a material change in any facts stated in Paragraph 5.A. requiring the recording of an additional affidavit under Minn. Stat. § 115B.16, subd. 2, the additional affidavit may be made and recorded without amending this Environmental Covenant.</w:t>
      </w:r>
    </w:p>
    <w:p w14:paraId="3B42CDC6" w14:textId="77777777" w:rsidR="001925E4" w:rsidRPr="00DC63BF" w:rsidRDefault="001925E4" w:rsidP="001925E4">
      <w:pPr>
        <w:tabs>
          <w:tab w:val="left" w:pos="1440"/>
        </w:tabs>
        <w:spacing w:after="0" w:line="240" w:lineRule="auto"/>
        <w:ind w:left="1440" w:hanging="720"/>
        <w:jc w:val="both"/>
        <w:rPr>
          <w:rFonts w:ascii="Calibri" w:eastAsia="Times New Roman" w:hAnsi="Calibri" w:cs="Times New Roman"/>
          <w:b/>
          <w:sz w:val="4"/>
          <w:szCs w:val="4"/>
        </w:rPr>
      </w:pPr>
    </w:p>
    <w:p w14:paraId="0CDCF7BB" w14:textId="77777777" w:rsidR="001925E4" w:rsidRPr="00DC63BF" w:rsidRDefault="001925E4" w:rsidP="001925E4">
      <w:pPr>
        <w:tabs>
          <w:tab w:val="left" w:pos="1440"/>
        </w:tabs>
        <w:spacing w:after="0" w:line="240" w:lineRule="auto"/>
        <w:ind w:left="1440" w:hanging="720"/>
        <w:jc w:val="both"/>
        <w:rPr>
          <w:rFonts w:ascii="Calibri" w:eastAsia="Times New Roman" w:hAnsi="Calibri" w:cs="Times New Roman"/>
          <w:b/>
          <w:sz w:val="4"/>
          <w:szCs w:val="4"/>
        </w:rPr>
        <w:sectPr w:rsidR="001925E4" w:rsidRPr="00DC63BF" w:rsidSect="00907F8F">
          <w:type w:val="continuous"/>
          <w:pgSz w:w="12240" w:h="15840" w:code="1"/>
          <w:pgMar w:top="1440" w:right="1440" w:bottom="1008" w:left="1440" w:header="360" w:footer="302" w:gutter="0"/>
          <w:cols w:space="720"/>
          <w:formProt w:val="0"/>
          <w:docGrid w:linePitch="326"/>
        </w:sectPr>
      </w:pPr>
    </w:p>
    <w:p w14:paraId="3D9A7632" w14:textId="365CC187" w:rsidR="00A916C9" w:rsidRPr="006B4864" w:rsidRDefault="00A916C9" w:rsidP="00301C19">
      <w:pPr>
        <w:tabs>
          <w:tab w:val="left" w:pos="1440"/>
        </w:tabs>
        <w:spacing w:before="240" w:after="0" w:line="240" w:lineRule="auto"/>
        <w:ind w:left="1440" w:hanging="720"/>
        <w:jc w:val="both"/>
        <w:rPr>
          <w:rFonts w:ascii="Calibri" w:eastAsia="Times New Roman" w:hAnsi="Calibri" w:cs="Times New Roman"/>
          <w:b/>
        </w:rPr>
      </w:pPr>
      <w:r w:rsidRPr="006B4864">
        <w:rPr>
          <w:rFonts w:ascii="Calibri" w:eastAsia="Times New Roman" w:hAnsi="Calibri" w:cs="Times New Roman"/>
          <w:b/>
        </w:rPr>
        <w:t>6.</w:t>
      </w:r>
      <w:r w:rsidRPr="006B4864">
        <w:rPr>
          <w:rFonts w:ascii="Calibri" w:eastAsia="Times New Roman" w:hAnsi="Calibri" w:cs="Times New Roman"/>
          <w:b/>
        </w:rPr>
        <w:tab/>
        <w:t>Definitions.</w:t>
      </w:r>
    </w:p>
    <w:p w14:paraId="69B53780" w14:textId="47996CF8" w:rsidR="00A916C9" w:rsidRPr="006B4864" w:rsidRDefault="00A916C9" w:rsidP="00B022AE">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The terms used in this Environmental Covenant shall have the meanings given in UECA, and in the Minnesota Environmental Response and Liability Act (“MERLA”), Minn. Stat. §</w:t>
      </w:r>
      <w:r w:rsidR="0061579B">
        <w:rPr>
          <w:rFonts w:ascii="Calibri" w:eastAsia="Times New Roman" w:hAnsi="Calibri" w:cs="Times New Roman"/>
        </w:rPr>
        <w:t xml:space="preserve"> </w:t>
      </w:r>
      <w:r w:rsidRPr="006B4864">
        <w:rPr>
          <w:rFonts w:ascii="Calibri" w:eastAsia="Times New Roman" w:hAnsi="Calibri" w:cs="Times New Roman"/>
        </w:rPr>
        <w:t>115B.02. In addition, the definitions in this Paragraph 6 apply to the terms used in this Environmental Covenant.</w:t>
      </w:r>
    </w:p>
    <w:p w14:paraId="681F1372" w14:textId="77777777" w:rsidR="00A916C9" w:rsidRPr="006B4864" w:rsidRDefault="00A916C9" w:rsidP="00B022AE">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A.</w:t>
      </w:r>
      <w:r w:rsidRPr="006B4864">
        <w:rPr>
          <w:rFonts w:ascii="Calibri" w:eastAsia="Times New Roman" w:hAnsi="Calibri" w:cs="Times New Roman"/>
        </w:rPr>
        <w:tab/>
        <w:t>“Commissioner” means the Commissioner of the MPCA, the Commissioner’s successor, or other person delegated by the Commissioner to act on behalf of the Commissioner.</w:t>
      </w:r>
    </w:p>
    <w:p w14:paraId="0B39F67A" w14:textId="77777777" w:rsidR="00A916C9" w:rsidRPr="006B4864" w:rsidRDefault="00A916C9" w:rsidP="00B022AE">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B.</w:t>
      </w:r>
      <w:r w:rsidRPr="006B4864">
        <w:rPr>
          <w:rFonts w:ascii="Calibri" w:eastAsia="Times New Roman" w:hAnsi="Calibri" w:cs="Times New Roman"/>
        </w:rPr>
        <w:tab/>
        <w:t>“MPCA” means the Minnesota Pollution Control Agency, an agency of the State of Minnesota, or its successor or assign under any governmental reorganization.</w:t>
      </w:r>
    </w:p>
    <w:p w14:paraId="49B155AD" w14:textId="77777777" w:rsidR="00A916C9" w:rsidRPr="006B4864" w:rsidRDefault="00A916C9" w:rsidP="00B022AE">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C.</w:t>
      </w:r>
      <w:r w:rsidRPr="006B4864">
        <w:rPr>
          <w:rFonts w:ascii="Calibri" w:eastAsia="Times New Roman" w:hAnsi="Calibri" w:cs="Times New Roman"/>
        </w:rPr>
        <w:tab/>
        <w:t>“Owner” means a person that holds fee title to the Property and is bound by this Environmental Covenant as provided in Paragraph 2. When the Property is subject to a contract for deed, both the contract for deed vendor and vendee are collectively considered the Owner.</w:t>
      </w:r>
    </w:p>
    <w:p w14:paraId="33309FE5" w14:textId="77777777" w:rsidR="00A916C9" w:rsidRPr="008F4A67" w:rsidRDefault="00A916C9" w:rsidP="00B022AE">
      <w:pPr>
        <w:spacing w:before="240" w:after="0" w:line="240" w:lineRule="auto"/>
        <w:ind w:firstLine="1440"/>
        <w:rPr>
          <w:rFonts w:eastAsia="Times New Roman" w:cstheme="minorHAnsi"/>
        </w:rPr>
      </w:pPr>
      <w:r w:rsidRPr="008F4A67">
        <w:rPr>
          <w:rFonts w:eastAsia="Times New Roman" w:cstheme="minorHAnsi"/>
        </w:rPr>
        <w:lastRenderedPageBreak/>
        <w:t>D.</w:t>
      </w:r>
      <w:r w:rsidRPr="008F4A67">
        <w:rPr>
          <w:rFonts w:eastAsia="Times New Roman" w:cstheme="minorHAnsi"/>
        </w:rPr>
        <w:tab/>
        <w:t>“Political Subdivision” means the county, and the statutory or home rule charter city or township, in which the Property is located.</w:t>
      </w:r>
    </w:p>
    <w:p w14:paraId="4DE8F7C1" w14:textId="1FB45448" w:rsidR="00745967" w:rsidRPr="008F4A67" w:rsidRDefault="00A916C9" w:rsidP="0097074E">
      <w:pPr>
        <w:spacing w:before="240" w:after="0" w:line="240" w:lineRule="auto"/>
        <w:ind w:firstLine="1440"/>
        <w:rPr>
          <w:rFonts w:eastAsia="Times New Roman" w:cstheme="minorHAnsi"/>
          <w:sz w:val="4"/>
          <w:szCs w:val="4"/>
        </w:rPr>
      </w:pPr>
      <w:r w:rsidRPr="008F4A67">
        <w:rPr>
          <w:rFonts w:eastAsia="Times New Roman" w:cstheme="minorHAnsi"/>
        </w:rPr>
        <w:t>E.</w:t>
      </w:r>
      <w:r w:rsidRPr="008F4A67">
        <w:rPr>
          <w:rFonts w:eastAsia="Times New Roman" w:cstheme="minorHAnsi"/>
        </w:rPr>
        <w:tab/>
        <w:t>“Property” means the real property described in Paragraph 1 of this Environmental Covenant.</w:t>
      </w:r>
      <w:r w:rsidR="00745967" w:rsidRPr="008F4A67">
        <w:rPr>
          <w:rFonts w:eastAsia="Times New Roman" w:cstheme="minorHAnsi"/>
          <w:sz w:val="4"/>
          <w:szCs w:val="4"/>
        </w:rPr>
        <w:t xml:space="preserve"> </w:t>
      </w:r>
    </w:p>
    <w:p w14:paraId="23691756" w14:textId="2196FA35" w:rsidR="00E00254" w:rsidRPr="008F4A67" w:rsidRDefault="00E00254" w:rsidP="00745967">
      <w:pPr>
        <w:spacing w:after="0" w:line="240" w:lineRule="auto"/>
        <w:rPr>
          <w:rFonts w:eastAsia="Times New Roman" w:cstheme="minorHAnsi"/>
          <w:sz w:val="4"/>
          <w:szCs w:val="4"/>
        </w:rPr>
      </w:pPr>
    </w:p>
    <w:p w14:paraId="51431EF9" w14:textId="77777777" w:rsidR="00E00254" w:rsidRPr="008F4A67" w:rsidRDefault="00E00254" w:rsidP="00B20083">
      <w:pPr>
        <w:spacing w:after="0" w:line="240" w:lineRule="auto"/>
        <w:ind w:firstLine="1440"/>
        <w:rPr>
          <w:rFonts w:eastAsia="Times New Roman" w:cstheme="minorHAnsi"/>
          <w:sz w:val="4"/>
          <w:szCs w:val="4"/>
        </w:rPr>
        <w:sectPr w:rsidR="00E00254" w:rsidRPr="008F4A67" w:rsidSect="00907F8F">
          <w:type w:val="continuous"/>
          <w:pgSz w:w="12240" w:h="15840" w:code="1"/>
          <w:pgMar w:top="1440" w:right="1440" w:bottom="1008" w:left="1440" w:header="360" w:footer="302" w:gutter="0"/>
          <w:cols w:space="720"/>
          <w:docGrid w:linePitch="326"/>
        </w:sectPr>
      </w:pPr>
    </w:p>
    <w:p w14:paraId="18FE6B74" w14:textId="554B5012" w:rsidR="00E573EA" w:rsidRPr="008F4A67" w:rsidRDefault="00786581" w:rsidP="00E00254">
      <w:pPr>
        <w:spacing w:before="120" w:after="0" w:line="240" w:lineRule="auto"/>
        <w:rPr>
          <w:rFonts w:eastAsia="Times New Roman" w:cstheme="minorHAnsi"/>
          <w:i/>
          <w:color w:val="FF0000"/>
        </w:rPr>
      </w:pPr>
      <w:r w:rsidRPr="008F4A67">
        <w:rPr>
          <w:rFonts w:eastAsia="Times New Roman" w:cstheme="minorHAnsi"/>
          <w:i/>
          <w:color w:val="FF0000"/>
        </w:rPr>
        <w:t>Delete Item F</w:t>
      </w:r>
      <w:r w:rsidR="00E00254" w:rsidRPr="008F4A67">
        <w:rPr>
          <w:rFonts w:eastAsia="Times New Roman" w:cstheme="minorHAnsi"/>
          <w:i/>
          <w:color w:val="FF0000"/>
        </w:rPr>
        <w:t xml:space="preserve"> if there is no need to define a restricted area. </w:t>
      </w:r>
      <w:r w:rsidR="00B231DE">
        <w:rPr>
          <w:rFonts w:eastAsia="Times New Roman" w:cstheme="minorHAnsi"/>
          <w:i/>
          <w:color w:val="FF0000"/>
        </w:rPr>
        <w:t xml:space="preserve">Do not call out a Restricted Area for a vapor mitigation system. </w:t>
      </w:r>
      <w:r w:rsidR="00E00254" w:rsidRPr="008F4A67">
        <w:rPr>
          <w:rFonts w:eastAsia="Times New Roman" w:cstheme="minorHAnsi"/>
          <w:i/>
          <w:color w:val="FF0000"/>
        </w:rPr>
        <w:t>A restricted area is a subset of the Property where soil disturbance is prohibited. A survey/legal description of the Restricted Area is not typically needed but may be required in some circumstances.</w:t>
      </w:r>
      <w:r w:rsidR="002616AE">
        <w:rPr>
          <w:rFonts w:eastAsia="Times New Roman" w:cstheme="minorHAnsi"/>
          <w:i/>
          <w:color w:val="FF0000"/>
        </w:rPr>
        <w:t xml:space="preserve"> </w:t>
      </w:r>
    </w:p>
    <w:p w14:paraId="39554CD7" w14:textId="77777777" w:rsidR="00745967" w:rsidRPr="008F4A67" w:rsidRDefault="00745967" w:rsidP="00745967">
      <w:pPr>
        <w:spacing w:after="0" w:line="240" w:lineRule="auto"/>
        <w:ind w:firstLine="1440"/>
        <w:rPr>
          <w:rFonts w:eastAsia="Times New Roman" w:cstheme="minorHAnsi"/>
          <w:sz w:val="4"/>
          <w:szCs w:val="4"/>
        </w:rPr>
      </w:pPr>
    </w:p>
    <w:p w14:paraId="18719F30" w14:textId="77777777" w:rsidR="00745967" w:rsidRPr="008F4A67" w:rsidRDefault="00745967" w:rsidP="00745967">
      <w:pPr>
        <w:spacing w:after="0" w:line="240" w:lineRule="auto"/>
        <w:ind w:firstLine="1440"/>
        <w:rPr>
          <w:rFonts w:eastAsia="Times New Roman" w:cstheme="minorHAnsi"/>
          <w:sz w:val="4"/>
          <w:szCs w:val="4"/>
        </w:rPr>
        <w:sectPr w:rsidR="00745967" w:rsidRPr="008F4A67" w:rsidSect="00907F8F">
          <w:type w:val="continuous"/>
          <w:pgSz w:w="12240" w:h="15840" w:code="1"/>
          <w:pgMar w:top="1440" w:right="1440" w:bottom="1008" w:left="1440" w:header="360" w:footer="302" w:gutter="0"/>
          <w:cols w:space="720"/>
          <w:formProt w:val="0"/>
          <w:docGrid w:linePitch="326"/>
        </w:sectPr>
      </w:pPr>
    </w:p>
    <w:p w14:paraId="4DD7C0DB" w14:textId="57D72A49" w:rsidR="000248A4" w:rsidRPr="008F4A67" w:rsidRDefault="00A916C9" w:rsidP="00650ECD">
      <w:pPr>
        <w:spacing w:before="240" w:after="0" w:line="240" w:lineRule="auto"/>
        <w:ind w:firstLine="1440"/>
        <w:rPr>
          <w:rFonts w:eastAsia="Times New Roman" w:cstheme="minorHAnsi"/>
        </w:rPr>
      </w:pPr>
      <w:r w:rsidRPr="008F4A67">
        <w:rPr>
          <w:rFonts w:eastAsia="Times New Roman" w:cstheme="minorHAnsi"/>
        </w:rPr>
        <w:t>F.</w:t>
      </w:r>
      <w:r w:rsidRPr="008F4A67">
        <w:rPr>
          <w:rFonts w:eastAsia="Times New Roman" w:cstheme="minorHAnsi"/>
        </w:rPr>
        <w:tab/>
        <w:t xml:space="preserve">“Restricted Area” means a portion of the Property consisting of </w:t>
      </w:r>
      <w:sdt>
        <w:sdtPr>
          <w:rPr>
            <w:rFonts w:eastAsia="Times New Roman" w:cstheme="minorHAnsi"/>
          </w:rPr>
          <w:id w:val="550587697"/>
          <w:placeholder>
            <w:docPart w:val="AFBB4B4B8358488C9E51F48AFF2692D6"/>
          </w:placeholder>
        </w:sdtPr>
        <w:sdtContent>
          <w:r w:rsidR="00B70AD6" w:rsidRPr="008F4A67">
            <w:rPr>
              <w:rFonts w:eastAsia="Times New Roman" w:cstheme="minorHAnsi"/>
              <w:color w:val="808080"/>
              <w:szCs w:val="24"/>
            </w:rPr>
            <w:t xml:space="preserve">describe </w:t>
          </w:r>
          <w:r w:rsidR="007933B3" w:rsidRPr="008F4A67">
            <w:rPr>
              <w:rFonts w:eastAsia="Times New Roman" w:cstheme="minorHAnsi"/>
              <w:color w:val="808080"/>
              <w:szCs w:val="24"/>
            </w:rPr>
            <w:t>R</w:t>
          </w:r>
          <w:r w:rsidR="00B70AD6" w:rsidRPr="008F4A67">
            <w:rPr>
              <w:rFonts w:eastAsia="Times New Roman" w:cstheme="minorHAnsi"/>
              <w:color w:val="808080"/>
              <w:szCs w:val="24"/>
            </w:rPr>
            <w:t xml:space="preserve">estricted </w:t>
          </w:r>
          <w:r w:rsidR="007933B3" w:rsidRPr="008F4A67">
            <w:rPr>
              <w:rFonts w:eastAsia="Times New Roman" w:cstheme="minorHAnsi"/>
              <w:color w:val="808080"/>
              <w:szCs w:val="24"/>
            </w:rPr>
            <w:t>A</w:t>
          </w:r>
          <w:r w:rsidR="00B70AD6" w:rsidRPr="008F4A67">
            <w:rPr>
              <w:rFonts w:eastAsia="Times New Roman" w:cstheme="minorHAnsi"/>
              <w:color w:val="808080"/>
              <w:szCs w:val="24"/>
            </w:rPr>
            <w:t>rea</w:t>
          </w:r>
        </w:sdtContent>
      </w:sdt>
      <w:r w:rsidRPr="008F4A67">
        <w:rPr>
          <w:rFonts w:eastAsia="Times New Roman" w:cstheme="minorHAnsi"/>
        </w:rPr>
        <w:t xml:space="preserve">, as depicted in </w:t>
      </w:r>
      <w:r w:rsidRPr="008F4A67">
        <w:rPr>
          <w:rFonts w:eastAsia="Times New Roman" w:cstheme="minorHAnsi"/>
          <w:b/>
        </w:rPr>
        <w:t>Exhibit</w:t>
      </w:r>
      <w:r w:rsidRPr="008F4A67">
        <w:rPr>
          <w:rFonts w:eastAsia="Times New Roman" w:cstheme="minorHAnsi"/>
        </w:rPr>
        <w:t xml:space="preserve"> </w:t>
      </w:r>
      <w:sdt>
        <w:sdtPr>
          <w:rPr>
            <w:rStyle w:val="Bold"/>
            <w:rFonts w:cstheme="minorHAnsi"/>
          </w:rPr>
          <w:id w:val="-1279488235"/>
          <w:placeholder>
            <w:docPart w:val="995B7B2EE5B9402695DDA463E2B08932"/>
          </w:placeholder>
          <w:showingPlcHdr/>
          <w:text/>
        </w:sdtPr>
        <w:sdtEndPr>
          <w:rPr>
            <w:rStyle w:val="DefaultParagraphFont"/>
            <w:rFonts w:eastAsia="Times New Roman"/>
            <w:b w:val="0"/>
          </w:rPr>
        </w:sdtEndPr>
        <w:sdtContent>
          <w:r w:rsidR="0079068E" w:rsidRPr="008F4A67">
            <w:rPr>
              <w:rStyle w:val="PlaceholderText"/>
              <w:rFonts w:cstheme="minorHAnsi"/>
              <w:b/>
            </w:rPr>
            <w:t>Enter exhibit number</w:t>
          </w:r>
        </w:sdtContent>
      </w:sdt>
      <w:r w:rsidR="0079068E" w:rsidRPr="008F4A67">
        <w:rPr>
          <w:rFonts w:eastAsia="Times New Roman" w:cstheme="minorHAnsi"/>
        </w:rPr>
        <w:t xml:space="preserve"> </w:t>
      </w:r>
      <w:r w:rsidR="00996486" w:rsidRPr="008F4A67">
        <w:rPr>
          <w:rFonts w:eastAsia="Times New Roman" w:cstheme="minorHAnsi"/>
        </w:rPr>
        <w:t xml:space="preserve">and legally described in </w:t>
      </w:r>
      <w:r w:rsidR="00C102C6" w:rsidRPr="008F4A67">
        <w:rPr>
          <w:rFonts w:eastAsia="Times New Roman" w:cstheme="minorHAnsi"/>
          <w:b/>
        </w:rPr>
        <w:t>Exhibit</w:t>
      </w:r>
      <w:r w:rsidR="00C102C6" w:rsidRPr="008F4A67">
        <w:rPr>
          <w:rFonts w:eastAsia="Times New Roman" w:cstheme="minorHAnsi"/>
        </w:rPr>
        <w:t xml:space="preserve"> </w:t>
      </w:r>
      <w:sdt>
        <w:sdtPr>
          <w:rPr>
            <w:rStyle w:val="Bold"/>
            <w:rFonts w:cstheme="minorHAnsi"/>
          </w:rPr>
          <w:id w:val="1018899524"/>
          <w:placeholder>
            <w:docPart w:val="6F4C7BDC1E8544B480062750B7FBD742"/>
          </w:placeholder>
          <w:showingPlcHdr/>
          <w:text/>
        </w:sdtPr>
        <w:sdtEndPr>
          <w:rPr>
            <w:rStyle w:val="DefaultParagraphFont"/>
            <w:rFonts w:eastAsia="Times New Roman"/>
            <w:b w:val="0"/>
          </w:rPr>
        </w:sdtEndPr>
        <w:sdtContent>
          <w:r w:rsidR="00C102C6" w:rsidRPr="008F4A67">
            <w:rPr>
              <w:rStyle w:val="PlaceholderText"/>
              <w:rFonts w:cstheme="minorHAnsi"/>
              <w:b/>
            </w:rPr>
            <w:t>Enter exhibit number</w:t>
          </w:r>
        </w:sdtContent>
      </w:sdt>
      <w:r w:rsidR="00B70AD6" w:rsidRPr="008F4A67">
        <w:rPr>
          <w:rFonts w:eastAsia="Times New Roman" w:cstheme="minorHAnsi"/>
        </w:rPr>
        <w:t>.</w:t>
      </w:r>
    </w:p>
    <w:p w14:paraId="0EBF1F00" w14:textId="526CED64" w:rsidR="000248A4" w:rsidRPr="008F4A67" w:rsidRDefault="000248A4" w:rsidP="000248A4">
      <w:pPr>
        <w:spacing w:after="0" w:line="240" w:lineRule="auto"/>
        <w:ind w:firstLine="1440"/>
        <w:rPr>
          <w:rFonts w:eastAsia="Times New Roman" w:cstheme="minorHAnsi"/>
          <w:sz w:val="4"/>
          <w:szCs w:val="4"/>
        </w:rPr>
      </w:pPr>
    </w:p>
    <w:p w14:paraId="37DBF743" w14:textId="77777777" w:rsidR="00CA3CDE" w:rsidRPr="008F4A67" w:rsidRDefault="00CA3CDE" w:rsidP="000248A4">
      <w:pPr>
        <w:spacing w:after="0" w:line="240" w:lineRule="auto"/>
        <w:ind w:firstLine="1440"/>
        <w:rPr>
          <w:rFonts w:eastAsia="Times New Roman" w:cstheme="minorHAnsi"/>
          <w:sz w:val="4"/>
          <w:szCs w:val="4"/>
        </w:rPr>
        <w:sectPr w:rsidR="00CA3CDE" w:rsidRPr="008F4A67" w:rsidSect="00907F8F">
          <w:type w:val="continuous"/>
          <w:pgSz w:w="12240" w:h="15840" w:code="1"/>
          <w:pgMar w:top="1440" w:right="1440" w:bottom="1008" w:left="1440" w:header="360" w:footer="302" w:gutter="0"/>
          <w:cols w:space="720"/>
          <w:formProt w:val="0"/>
          <w:docGrid w:linePitch="326"/>
        </w:sectPr>
      </w:pPr>
    </w:p>
    <w:p w14:paraId="4936544B" w14:textId="3EDA34AE" w:rsidR="000248A4" w:rsidRPr="008F4A67" w:rsidRDefault="00645158" w:rsidP="00A916C9">
      <w:pPr>
        <w:tabs>
          <w:tab w:val="left" w:pos="1440"/>
        </w:tabs>
        <w:spacing w:before="240" w:after="0" w:line="240" w:lineRule="auto"/>
        <w:ind w:left="1440" w:hanging="720"/>
        <w:jc w:val="both"/>
        <w:rPr>
          <w:rFonts w:eastAsia="Times New Roman" w:cstheme="minorHAnsi"/>
          <w:b/>
        </w:rPr>
      </w:pPr>
      <w:r w:rsidRPr="008F4A67">
        <w:rPr>
          <w:rFonts w:eastAsia="Times New Roman" w:cstheme="minorHAnsi"/>
          <w:b/>
        </w:rPr>
        <w:t>7.</w:t>
      </w:r>
      <w:r w:rsidRPr="008F4A67">
        <w:rPr>
          <w:rFonts w:eastAsia="Times New Roman" w:cstheme="minorHAnsi"/>
          <w:b/>
        </w:rPr>
        <w:tab/>
        <w:t>Activity and u</w:t>
      </w:r>
      <w:r w:rsidR="00A916C9" w:rsidRPr="008F4A67">
        <w:rPr>
          <w:rFonts w:eastAsia="Times New Roman" w:cstheme="minorHAnsi"/>
          <w:b/>
        </w:rPr>
        <w:t xml:space="preserve">se </w:t>
      </w:r>
      <w:r w:rsidRPr="008F4A67">
        <w:rPr>
          <w:rFonts w:eastAsia="Times New Roman" w:cstheme="minorHAnsi"/>
          <w:b/>
        </w:rPr>
        <w:t>l</w:t>
      </w:r>
      <w:r w:rsidR="00A916C9" w:rsidRPr="008F4A67">
        <w:rPr>
          <w:rFonts w:eastAsia="Times New Roman" w:cstheme="minorHAnsi"/>
          <w:b/>
        </w:rPr>
        <w:t>imitations.</w:t>
      </w:r>
    </w:p>
    <w:p w14:paraId="4977A64F" w14:textId="6463BBED" w:rsidR="00A916C9" w:rsidRPr="008F4A67" w:rsidRDefault="00A916C9" w:rsidP="00B022AE">
      <w:pPr>
        <w:spacing w:before="240" w:after="0" w:line="240" w:lineRule="auto"/>
        <w:ind w:firstLine="1440"/>
        <w:rPr>
          <w:rFonts w:eastAsia="Times New Roman" w:cstheme="minorHAnsi"/>
        </w:rPr>
      </w:pPr>
      <w:r w:rsidRPr="008F4A67">
        <w:rPr>
          <w:rFonts w:eastAsia="Times New Roman" w:cstheme="minorHAnsi"/>
        </w:rPr>
        <w:t>The following Activity and Use Limitations shall apply to the Property:</w:t>
      </w:r>
    </w:p>
    <w:p w14:paraId="0E33FC98" w14:textId="77134EEB" w:rsidR="00A916C9" w:rsidRPr="008F4A67" w:rsidRDefault="00A916C9" w:rsidP="00A916C9">
      <w:pPr>
        <w:tabs>
          <w:tab w:val="left" w:pos="2160"/>
        </w:tabs>
        <w:spacing w:before="240" w:after="0" w:line="240" w:lineRule="auto"/>
        <w:ind w:left="2160" w:hanging="720"/>
        <w:jc w:val="both"/>
        <w:rPr>
          <w:rFonts w:eastAsia="Times New Roman" w:cstheme="minorHAnsi"/>
          <w:b/>
        </w:rPr>
      </w:pPr>
      <w:r w:rsidRPr="008F4A67">
        <w:rPr>
          <w:rFonts w:eastAsia="Times New Roman" w:cstheme="minorHAnsi"/>
          <w:b/>
        </w:rPr>
        <w:t>A.</w:t>
      </w:r>
      <w:r w:rsidRPr="008F4A67">
        <w:rPr>
          <w:rFonts w:eastAsia="Times New Roman" w:cstheme="minorHAnsi"/>
          <w:b/>
        </w:rPr>
        <w:tab/>
        <w:t xml:space="preserve">Use </w:t>
      </w:r>
      <w:r w:rsidR="00645158" w:rsidRPr="008F4A67">
        <w:rPr>
          <w:rFonts w:eastAsia="Times New Roman" w:cstheme="minorHAnsi"/>
          <w:b/>
        </w:rPr>
        <w:t>l</w:t>
      </w:r>
      <w:r w:rsidRPr="008F4A67">
        <w:rPr>
          <w:rFonts w:eastAsia="Times New Roman" w:cstheme="minorHAnsi"/>
          <w:b/>
        </w:rPr>
        <w:t>imitations.</w:t>
      </w:r>
    </w:p>
    <w:p w14:paraId="57CDD2E0" w14:textId="77777777" w:rsidR="00D85320" w:rsidRPr="008F4A67" w:rsidRDefault="00D85320" w:rsidP="00D85320">
      <w:pPr>
        <w:tabs>
          <w:tab w:val="left" w:pos="1440"/>
        </w:tabs>
        <w:spacing w:after="0" w:line="240" w:lineRule="auto"/>
        <w:ind w:left="1440" w:hanging="720"/>
        <w:jc w:val="both"/>
        <w:rPr>
          <w:rFonts w:eastAsia="Times New Roman" w:cstheme="minorHAnsi"/>
          <w:b/>
          <w:sz w:val="4"/>
          <w:szCs w:val="4"/>
        </w:rPr>
      </w:pPr>
    </w:p>
    <w:p w14:paraId="0E1FB0A6" w14:textId="77777777" w:rsidR="00D85320" w:rsidRPr="008F4A67" w:rsidRDefault="00D85320" w:rsidP="00D85320">
      <w:pPr>
        <w:tabs>
          <w:tab w:val="left" w:pos="1440"/>
        </w:tabs>
        <w:spacing w:after="0" w:line="240" w:lineRule="auto"/>
        <w:ind w:left="1440" w:hanging="720"/>
        <w:jc w:val="both"/>
        <w:rPr>
          <w:rFonts w:eastAsia="Times New Roman" w:cstheme="minorHAnsi"/>
          <w:b/>
          <w:sz w:val="4"/>
          <w:szCs w:val="4"/>
        </w:rPr>
        <w:sectPr w:rsidR="00D85320" w:rsidRPr="008F4A67" w:rsidSect="00907F8F">
          <w:type w:val="continuous"/>
          <w:pgSz w:w="12240" w:h="15840" w:code="1"/>
          <w:pgMar w:top="1440" w:right="1440" w:bottom="1008" w:left="1440" w:header="360" w:footer="302" w:gutter="0"/>
          <w:cols w:space="720"/>
          <w:docGrid w:linePitch="326"/>
        </w:sectPr>
      </w:pPr>
    </w:p>
    <w:p w14:paraId="3BA29EB5" w14:textId="1691349E" w:rsidR="007A5FCC" w:rsidRPr="008F4A67" w:rsidRDefault="0083077C" w:rsidP="0083077C">
      <w:pPr>
        <w:spacing w:before="240" w:after="0" w:line="240" w:lineRule="auto"/>
        <w:rPr>
          <w:rFonts w:cstheme="minorHAnsi"/>
          <w:i/>
          <w:color w:val="FF0000"/>
        </w:rPr>
      </w:pPr>
      <w:r w:rsidRPr="008F4A67">
        <w:rPr>
          <w:rFonts w:eastAsia="Times New Roman" w:cstheme="minorHAnsi"/>
          <w:i/>
          <w:color w:val="FF0000"/>
        </w:rPr>
        <w:t xml:space="preserve">Use limitations are general limitations on the types of land uses that are allowed on the Property, such as residential, commercial, industrial or </w:t>
      </w:r>
      <w:r w:rsidR="00B231DE" w:rsidRPr="008F4A67">
        <w:rPr>
          <w:rFonts w:eastAsia="Times New Roman" w:cstheme="minorHAnsi"/>
          <w:i/>
          <w:color w:val="FF0000"/>
        </w:rPr>
        <w:t>open space</w:t>
      </w:r>
      <w:r w:rsidRPr="008F4A67">
        <w:rPr>
          <w:rFonts w:eastAsia="Times New Roman" w:cstheme="minorHAnsi"/>
          <w:i/>
          <w:color w:val="FF0000"/>
        </w:rPr>
        <w:t>. Common examples of Use Limitations are below</w:t>
      </w:r>
      <w:r w:rsidRPr="008F4A67">
        <w:rPr>
          <w:rFonts w:cstheme="minorHAnsi"/>
        </w:rPr>
        <w:t xml:space="preserve">. </w:t>
      </w:r>
      <w:r w:rsidRPr="008F4A67">
        <w:rPr>
          <w:rFonts w:cstheme="minorHAnsi"/>
          <w:i/>
          <w:color w:val="FF0000"/>
        </w:rPr>
        <w:t>Delete/edit as needed.</w:t>
      </w:r>
    </w:p>
    <w:p w14:paraId="2185C7E8" w14:textId="4912EB11" w:rsidR="00745967" w:rsidRPr="008F4A67" w:rsidRDefault="00745967" w:rsidP="00745967">
      <w:pPr>
        <w:spacing w:after="0" w:line="240" w:lineRule="auto"/>
        <w:ind w:firstLine="1440"/>
        <w:rPr>
          <w:rFonts w:eastAsia="Times New Roman" w:cstheme="minorHAnsi"/>
          <w:sz w:val="4"/>
          <w:szCs w:val="4"/>
        </w:rPr>
      </w:pPr>
    </w:p>
    <w:p w14:paraId="75D0CA68" w14:textId="77777777" w:rsidR="00745967" w:rsidRPr="008F4A67" w:rsidRDefault="00745967" w:rsidP="00745967">
      <w:pPr>
        <w:spacing w:after="0" w:line="240" w:lineRule="auto"/>
        <w:ind w:firstLine="1440"/>
        <w:rPr>
          <w:rFonts w:eastAsia="Times New Roman" w:cstheme="minorHAnsi"/>
          <w:sz w:val="4"/>
          <w:szCs w:val="4"/>
        </w:rPr>
        <w:sectPr w:rsidR="00745967" w:rsidRPr="008F4A67" w:rsidSect="00907F8F">
          <w:type w:val="continuous"/>
          <w:pgSz w:w="12240" w:h="15840" w:code="1"/>
          <w:pgMar w:top="1440" w:right="1440" w:bottom="1008" w:left="1440" w:header="360" w:footer="302" w:gutter="0"/>
          <w:cols w:space="720"/>
          <w:formProt w:val="0"/>
          <w:docGrid w:linePitch="326"/>
        </w:sectPr>
      </w:pPr>
    </w:p>
    <w:p w14:paraId="2A0ADF1A" w14:textId="246DDF9F" w:rsidR="00A916C9" w:rsidRPr="008F4A67" w:rsidRDefault="00A916C9" w:rsidP="00650ECD">
      <w:pPr>
        <w:spacing w:before="240" w:after="0" w:line="240" w:lineRule="auto"/>
        <w:ind w:firstLine="2160"/>
        <w:rPr>
          <w:rFonts w:eastAsia="Times New Roman" w:cstheme="minorHAnsi"/>
        </w:rPr>
      </w:pPr>
      <w:r w:rsidRPr="008F4A67">
        <w:rPr>
          <w:rFonts w:eastAsia="Times New Roman" w:cstheme="minorHAnsi"/>
        </w:rPr>
        <w:t>Use of the Property is restricted to industrial or commercial purposes. Use of the Property for residential, daycare, or school purposes is specifically prohibited.</w:t>
      </w:r>
    </w:p>
    <w:p w14:paraId="508B09C5" w14:textId="2DE5D604" w:rsidR="007A5FCC" w:rsidRPr="008F4A67" w:rsidRDefault="00A916C9" w:rsidP="00B022AE">
      <w:pPr>
        <w:spacing w:before="240" w:after="0" w:line="240" w:lineRule="auto"/>
        <w:ind w:firstLine="2160"/>
        <w:rPr>
          <w:rFonts w:eastAsia="Times New Roman" w:cstheme="minorHAnsi"/>
        </w:rPr>
      </w:pPr>
      <w:r w:rsidRPr="008F4A67">
        <w:rPr>
          <w:rFonts w:eastAsia="Times New Roman" w:cstheme="minorHAnsi"/>
        </w:rPr>
        <w:t>Use of the Property building is restricted to cold storage, due to the lack of vapor intrusion controls in the building.</w:t>
      </w:r>
    </w:p>
    <w:p w14:paraId="655027C6" w14:textId="29D2451C" w:rsidR="00745967" w:rsidRPr="008F4A67" w:rsidRDefault="00745967" w:rsidP="00745967">
      <w:pPr>
        <w:spacing w:after="0" w:line="240" w:lineRule="auto"/>
        <w:ind w:firstLine="1440"/>
        <w:rPr>
          <w:rFonts w:eastAsia="Times New Roman" w:cstheme="minorHAnsi"/>
          <w:sz w:val="4"/>
          <w:szCs w:val="4"/>
        </w:rPr>
      </w:pPr>
    </w:p>
    <w:p w14:paraId="02B219A5" w14:textId="77777777" w:rsidR="00745967" w:rsidRPr="008F4A67" w:rsidRDefault="00745967" w:rsidP="00745967">
      <w:pPr>
        <w:spacing w:after="0" w:line="240" w:lineRule="auto"/>
        <w:ind w:firstLine="1440"/>
        <w:rPr>
          <w:rFonts w:eastAsia="Times New Roman" w:cstheme="minorHAnsi"/>
          <w:sz w:val="4"/>
          <w:szCs w:val="4"/>
        </w:rPr>
        <w:sectPr w:rsidR="00745967" w:rsidRPr="008F4A67" w:rsidSect="00907F8F">
          <w:type w:val="continuous"/>
          <w:pgSz w:w="12240" w:h="15840" w:code="1"/>
          <w:pgMar w:top="1440" w:right="1440" w:bottom="1008" w:left="1440" w:header="360" w:footer="302" w:gutter="0"/>
          <w:cols w:space="720"/>
          <w:formProt w:val="0"/>
          <w:docGrid w:linePitch="326"/>
        </w:sectPr>
      </w:pPr>
    </w:p>
    <w:p w14:paraId="43620B08" w14:textId="21813B19" w:rsidR="007A5FCC" w:rsidRPr="008F4A67" w:rsidRDefault="00A916C9" w:rsidP="00B022AE">
      <w:pPr>
        <w:spacing w:before="240" w:after="0" w:line="240" w:lineRule="auto"/>
        <w:rPr>
          <w:rFonts w:eastAsia="Times New Roman" w:cstheme="minorHAnsi"/>
          <w:i/>
          <w:color w:val="FF0000"/>
        </w:rPr>
      </w:pPr>
      <w:r w:rsidRPr="008F4A67">
        <w:rPr>
          <w:rFonts w:eastAsia="Times New Roman" w:cstheme="minorHAnsi"/>
          <w:i/>
          <w:color w:val="FF0000"/>
        </w:rPr>
        <w:t>The following text applies when, for example, a partial building SSDS was installed in a commercial building, leaving the unmitigated portion of the building with sub-slab soil vapor concentrations greater than residential action levels.</w:t>
      </w:r>
    </w:p>
    <w:p w14:paraId="75C4EC45" w14:textId="03432CA1" w:rsidR="00745967" w:rsidRPr="008F4A67" w:rsidRDefault="00745967" w:rsidP="00745967">
      <w:pPr>
        <w:tabs>
          <w:tab w:val="left" w:pos="1440"/>
        </w:tabs>
        <w:spacing w:after="0" w:line="240" w:lineRule="auto"/>
        <w:ind w:left="1440" w:hanging="720"/>
        <w:jc w:val="both"/>
        <w:rPr>
          <w:rFonts w:eastAsia="Times New Roman" w:cstheme="minorHAnsi"/>
          <w:b/>
          <w:sz w:val="4"/>
          <w:szCs w:val="4"/>
        </w:rPr>
      </w:pPr>
    </w:p>
    <w:p w14:paraId="4313CBB1" w14:textId="77777777" w:rsidR="00745967" w:rsidRPr="008F4A67" w:rsidRDefault="00745967" w:rsidP="00745967">
      <w:pPr>
        <w:tabs>
          <w:tab w:val="left" w:pos="1440"/>
        </w:tabs>
        <w:spacing w:after="0" w:line="240" w:lineRule="auto"/>
        <w:ind w:left="1440" w:hanging="720"/>
        <w:jc w:val="both"/>
        <w:rPr>
          <w:rFonts w:eastAsia="Times New Roman" w:cstheme="minorHAnsi"/>
          <w:b/>
          <w:sz w:val="4"/>
          <w:szCs w:val="4"/>
        </w:rPr>
        <w:sectPr w:rsidR="00745967" w:rsidRPr="008F4A67" w:rsidSect="00907F8F">
          <w:type w:val="continuous"/>
          <w:pgSz w:w="12240" w:h="15840" w:code="1"/>
          <w:pgMar w:top="1440" w:right="1440" w:bottom="1008" w:left="1440" w:header="360" w:footer="302" w:gutter="0"/>
          <w:cols w:space="720"/>
          <w:formProt w:val="0"/>
          <w:docGrid w:linePitch="326"/>
        </w:sectPr>
      </w:pPr>
    </w:p>
    <w:p w14:paraId="607089BF" w14:textId="360D21DA" w:rsidR="007A5FCC" w:rsidRPr="008F4A67" w:rsidRDefault="00A916C9" w:rsidP="00B022AE">
      <w:pPr>
        <w:spacing w:before="240" w:after="0" w:line="240" w:lineRule="auto"/>
        <w:ind w:firstLine="2160"/>
        <w:rPr>
          <w:rFonts w:eastAsia="Times New Roman" w:cstheme="minorHAnsi"/>
        </w:rPr>
      </w:pPr>
      <w:r w:rsidRPr="008F4A67">
        <w:rPr>
          <w:rFonts w:eastAsia="Times New Roman" w:cstheme="minorHAnsi"/>
        </w:rPr>
        <w:t xml:space="preserve">Use of the </w:t>
      </w:r>
      <w:sdt>
        <w:sdtPr>
          <w:rPr>
            <w:rFonts w:eastAsia="Times New Roman" w:cstheme="minorHAnsi"/>
          </w:rPr>
          <w:id w:val="2058346359"/>
          <w:placeholder>
            <w:docPart w:val="27280688D5A1466E9708107E2B4EEFAF"/>
          </w:placeholder>
          <w:showingPlcHdr/>
        </w:sdtPr>
        <w:sdtContent>
          <w:r w:rsidRPr="008F4A67">
            <w:rPr>
              <w:rFonts w:eastAsia="Times New Roman" w:cstheme="minorHAnsi"/>
              <w:color w:val="808080"/>
              <w:szCs w:val="24"/>
            </w:rPr>
            <w:t>Specify portion of commercial building</w:t>
          </w:r>
        </w:sdtContent>
      </w:sdt>
      <w:r w:rsidRPr="008F4A67">
        <w:rPr>
          <w:rFonts w:eastAsia="Times New Roman" w:cstheme="minorHAnsi"/>
        </w:rPr>
        <w:t xml:space="preserve"> for daycare or school purposes is specifically prohibited.</w:t>
      </w:r>
    </w:p>
    <w:p w14:paraId="30D86AF5" w14:textId="7657C9BA" w:rsidR="00745967" w:rsidRPr="008F4A67" w:rsidRDefault="00745967" w:rsidP="00745967">
      <w:pPr>
        <w:tabs>
          <w:tab w:val="left" w:pos="1440"/>
        </w:tabs>
        <w:spacing w:after="0" w:line="240" w:lineRule="auto"/>
        <w:ind w:left="1440" w:hanging="720"/>
        <w:jc w:val="both"/>
        <w:rPr>
          <w:rFonts w:eastAsia="Times New Roman" w:cstheme="minorHAnsi"/>
          <w:b/>
          <w:sz w:val="4"/>
          <w:szCs w:val="4"/>
        </w:rPr>
      </w:pPr>
    </w:p>
    <w:p w14:paraId="20E2E659" w14:textId="77777777" w:rsidR="00745967" w:rsidRPr="008F4A67" w:rsidRDefault="00745967" w:rsidP="00745967">
      <w:pPr>
        <w:tabs>
          <w:tab w:val="left" w:pos="1440"/>
        </w:tabs>
        <w:spacing w:after="0" w:line="240" w:lineRule="auto"/>
        <w:ind w:left="1440" w:hanging="720"/>
        <w:jc w:val="both"/>
        <w:rPr>
          <w:rFonts w:eastAsia="Times New Roman" w:cstheme="minorHAnsi"/>
          <w:b/>
          <w:sz w:val="4"/>
          <w:szCs w:val="4"/>
        </w:rPr>
        <w:sectPr w:rsidR="00745967" w:rsidRPr="008F4A67" w:rsidSect="00907F8F">
          <w:type w:val="continuous"/>
          <w:pgSz w:w="12240" w:h="15840" w:code="1"/>
          <w:pgMar w:top="1440" w:right="1440" w:bottom="1008" w:left="1440" w:header="360" w:footer="302" w:gutter="0"/>
          <w:cols w:space="720"/>
          <w:formProt w:val="0"/>
          <w:docGrid w:linePitch="326"/>
        </w:sectPr>
      </w:pPr>
    </w:p>
    <w:p w14:paraId="6B8C229E" w14:textId="033CFBEA" w:rsidR="007A5FCC" w:rsidRPr="008F4A67" w:rsidRDefault="00A916C9" w:rsidP="00B022AE">
      <w:pPr>
        <w:spacing w:before="240" w:after="0" w:line="240" w:lineRule="auto"/>
        <w:rPr>
          <w:rFonts w:eastAsia="Times New Roman" w:cstheme="minorHAnsi"/>
          <w:i/>
          <w:color w:val="FF0000"/>
        </w:rPr>
      </w:pPr>
      <w:r w:rsidRPr="008F4A67">
        <w:rPr>
          <w:rFonts w:eastAsia="Times New Roman" w:cstheme="minorHAnsi"/>
          <w:i/>
          <w:color w:val="FF0000"/>
        </w:rPr>
        <w:t>The following text applies when, for example, soil meets unrestricted use criteria and sub-slab soil vapor concentrations beneath the entire building are being mitigated or, if a partial building mitigation system was installed, shown to be less than residential action levels in the unmitigated portion of the building.</w:t>
      </w:r>
    </w:p>
    <w:p w14:paraId="5598EACA" w14:textId="7E618A4B" w:rsidR="00115A26" w:rsidRPr="008F4A67" w:rsidRDefault="00115A26" w:rsidP="00115A26">
      <w:pPr>
        <w:spacing w:before="240" w:after="0" w:line="240" w:lineRule="auto"/>
        <w:ind w:left="2160"/>
        <w:rPr>
          <w:rFonts w:eastAsia="Times New Roman" w:cstheme="minorHAnsi"/>
        </w:rPr>
      </w:pPr>
      <w:r w:rsidRPr="008F4A67">
        <w:rPr>
          <w:rFonts w:eastAsia="Times New Roman" w:cstheme="minorHAnsi"/>
        </w:rPr>
        <w:t>There are no use limitations on the Property.</w:t>
      </w:r>
    </w:p>
    <w:p w14:paraId="3DBC1C17" w14:textId="4FD6305B" w:rsidR="00115A26" w:rsidRPr="008F4A67" w:rsidRDefault="00115A26" w:rsidP="00115A26">
      <w:pPr>
        <w:tabs>
          <w:tab w:val="left" w:pos="1440"/>
        </w:tabs>
        <w:spacing w:after="0" w:line="240" w:lineRule="auto"/>
        <w:ind w:left="1440" w:hanging="720"/>
        <w:jc w:val="both"/>
        <w:rPr>
          <w:rFonts w:eastAsia="Times New Roman" w:cstheme="minorHAnsi"/>
          <w:b/>
          <w:sz w:val="4"/>
          <w:szCs w:val="4"/>
        </w:rPr>
      </w:pPr>
    </w:p>
    <w:p w14:paraId="6709FF67" w14:textId="77777777" w:rsidR="00115A26" w:rsidRPr="008F4A67" w:rsidRDefault="00115A26" w:rsidP="00115A26">
      <w:pPr>
        <w:tabs>
          <w:tab w:val="left" w:pos="1440"/>
        </w:tabs>
        <w:spacing w:after="0" w:line="240" w:lineRule="auto"/>
        <w:ind w:left="1440" w:hanging="720"/>
        <w:jc w:val="both"/>
        <w:rPr>
          <w:rFonts w:eastAsia="Times New Roman" w:cstheme="minorHAnsi"/>
          <w:b/>
          <w:sz w:val="4"/>
          <w:szCs w:val="4"/>
        </w:rPr>
        <w:sectPr w:rsidR="00115A26" w:rsidRPr="008F4A67" w:rsidSect="00907F8F">
          <w:type w:val="continuous"/>
          <w:pgSz w:w="12240" w:h="15840" w:code="1"/>
          <w:pgMar w:top="1440" w:right="1440" w:bottom="1008" w:left="1440" w:header="360" w:footer="302" w:gutter="0"/>
          <w:cols w:space="720"/>
          <w:formProt w:val="0"/>
          <w:docGrid w:linePitch="326"/>
        </w:sectPr>
      </w:pPr>
    </w:p>
    <w:p w14:paraId="57EEF810" w14:textId="1C6FCF51" w:rsidR="00A916C9" w:rsidRPr="008F4A67" w:rsidRDefault="00A916C9" w:rsidP="00A916C9">
      <w:pPr>
        <w:tabs>
          <w:tab w:val="left" w:pos="2160"/>
        </w:tabs>
        <w:spacing w:before="240" w:after="0" w:line="240" w:lineRule="auto"/>
        <w:ind w:left="2160" w:hanging="720"/>
        <w:jc w:val="both"/>
        <w:rPr>
          <w:rFonts w:eastAsia="Times New Roman" w:cstheme="minorHAnsi"/>
          <w:b/>
        </w:rPr>
      </w:pPr>
      <w:r w:rsidRPr="008F4A67">
        <w:rPr>
          <w:rFonts w:eastAsia="Times New Roman" w:cstheme="minorHAnsi"/>
          <w:b/>
        </w:rPr>
        <w:t>B.</w:t>
      </w:r>
      <w:r w:rsidRPr="008F4A67">
        <w:rPr>
          <w:rFonts w:eastAsia="Times New Roman" w:cstheme="minorHAnsi"/>
          <w:b/>
        </w:rPr>
        <w:tab/>
        <w:t xml:space="preserve">Activity </w:t>
      </w:r>
      <w:r w:rsidR="00645158" w:rsidRPr="008F4A67">
        <w:rPr>
          <w:rFonts w:eastAsia="Times New Roman" w:cstheme="minorHAnsi"/>
          <w:b/>
        </w:rPr>
        <w:t>l</w:t>
      </w:r>
      <w:r w:rsidRPr="008F4A67">
        <w:rPr>
          <w:rFonts w:eastAsia="Times New Roman" w:cstheme="minorHAnsi"/>
          <w:b/>
        </w:rPr>
        <w:t>imitations.</w:t>
      </w:r>
    </w:p>
    <w:p w14:paraId="5B3CAEA2" w14:textId="1365D9A4" w:rsidR="007A5FCC" w:rsidRPr="008F4A67" w:rsidRDefault="007A5FCC" w:rsidP="00745967">
      <w:pPr>
        <w:tabs>
          <w:tab w:val="left" w:pos="1440"/>
        </w:tabs>
        <w:spacing w:after="0" w:line="240" w:lineRule="auto"/>
        <w:ind w:left="1440" w:hanging="720"/>
        <w:jc w:val="both"/>
        <w:rPr>
          <w:rFonts w:eastAsia="Times New Roman" w:cstheme="minorHAnsi"/>
          <w:b/>
          <w:sz w:val="4"/>
          <w:szCs w:val="4"/>
        </w:rPr>
      </w:pPr>
    </w:p>
    <w:p w14:paraId="455B1B01" w14:textId="77777777" w:rsidR="00745967" w:rsidRPr="008F4A67" w:rsidRDefault="00745967" w:rsidP="00745967">
      <w:pPr>
        <w:tabs>
          <w:tab w:val="left" w:pos="1440"/>
        </w:tabs>
        <w:spacing w:after="0" w:line="240" w:lineRule="auto"/>
        <w:ind w:left="1440" w:hanging="720"/>
        <w:jc w:val="both"/>
        <w:rPr>
          <w:rFonts w:eastAsia="Times New Roman" w:cstheme="minorHAnsi"/>
          <w:b/>
          <w:sz w:val="4"/>
          <w:szCs w:val="4"/>
        </w:rPr>
        <w:sectPr w:rsidR="00745967" w:rsidRPr="008F4A67" w:rsidSect="00907F8F">
          <w:type w:val="continuous"/>
          <w:pgSz w:w="12240" w:h="15840" w:code="1"/>
          <w:pgMar w:top="1440" w:right="1440" w:bottom="1008" w:left="1440" w:header="360" w:footer="302" w:gutter="0"/>
          <w:cols w:space="720"/>
          <w:docGrid w:linePitch="326"/>
        </w:sectPr>
      </w:pPr>
    </w:p>
    <w:p w14:paraId="1FB19392" w14:textId="0336FC72" w:rsidR="007A5FCC" w:rsidRPr="008F4A67" w:rsidRDefault="00A916C9" w:rsidP="0032018C">
      <w:pPr>
        <w:spacing w:before="240" w:after="0" w:line="240" w:lineRule="auto"/>
        <w:rPr>
          <w:rFonts w:cstheme="minorHAnsi"/>
          <w:i/>
          <w:color w:val="FF0000"/>
        </w:rPr>
        <w:sectPr w:rsidR="007A5FCC" w:rsidRPr="008F4A67" w:rsidSect="00907F8F">
          <w:type w:val="continuous"/>
          <w:pgSz w:w="12240" w:h="15840" w:code="1"/>
          <w:pgMar w:top="1440" w:right="1440" w:bottom="1008" w:left="1440" w:header="360" w:footer="302" w:gutter="0"/>
          <w:cols w:space="720"/>
          <w:formProt w:val="0"/>
          <w:docGrid w:linePitch="326"/>
        </w:sectPr>
      </w:pPr>
      <w:r w:rsidRPr="008F4A67">
        <w:rPr>
          <w:rFonts w:eastAsia="Times New Roman" w:cstheme="minorHAnsi"/>
          <w:i/>
          <w:color w:val="FF0000"/>
        </w:rPr>
        <w:t>Activity limitations are restrictions on specific types of physical activities that may be conducted on the property. When the contamination that is driving the need for this EC is confined to a portion of the Property, the activity limitations may be limited to that portion of the Property, e.g.</w:t>
      </w:r>
      <w:r w:rsidR="000F3028" w:rsidRPr="008F4A67">
        <w:rPr>
          <w:rFonts w:eastAsia="Times New Roman" w:cstheme="minorHAnsi"/>
          <w:i/>
          <w:color w:val="FF0000"/>
        </w:rPr>
        <w:t>,</w:t>
      </w:r>
      <w:r w:rsidRPr="008F4A67">
        <w:rPr>
          <w:rFonts w:eastAsia="Times New Roman" w:cstheme="minorHAnsi"/>
          <w:i/>
          <w:color w:val="FF0000"/>
        </w:rPr>
        <w:t xml:space="preserve"> the “Restricted Area”, as defined in item 6.F. Common examples of Activity Limitations are below.</w:t>
      </w:r>
      <w:r w:rsidR="007D229A" w:rsidRPr="008F4A67">
        <w:rPr>
          <w:rFonts w:cstheme="minorHAnsi"/>
        </w:rPr>
        <w:t xml:space="preserve"> </w:t>
      </w:r>
      <w:r w:rsidR="002A57BB" w:rsidRPr="008F4A67">
        <w:rPr>
          <w:rFonts w:cstheme="minorHAnsi"/>
          <w:i/>
          <w:color w:val="FF0000"/>
        </w:rPr>
        <w:t>Delete/edit as needed.</w:t>
      </w:r>
    </w:p>
    <w:p w14:paraId="6E653914" w14:textId="146B612F" w:rsidR="00A916C9" w:rsidRPr="008F4A67" w:rsidRDefault="00A916C9" w:rsidP="00B022AE">
      <w:pPr>
        <w:spacing w:before="240" w:after="0" w:line="240" w:lineRule="auto"/>
        <w:ind w:firstLine="2160"/>
        <w:rPr>
          <w:rFonts w:eastAsia="Times New Roman" w:cstheme="minorHAnsi"/>
        </w:rPr>
      </w:pPr>
      <w:r w:rsidRPr="008F4A67">
        <w:rPr>
          <w:rFonts w:eastAsia="Times New Roman" w:cstheme="minorHAnsi"/>
        </w:rPr>
        <w:lastRenderedPageBreak/>
        <w:t xml:space="preserve">The following activities are prohibited </w:t>
      </w:r>
      <w:sdt>
        <w:sdtPr>
          <w:rPr>
            <w:rFonts w:eastAsia="Times New Roman" w:cstheme="minorHAnsi"/>
          </w:rPr>
          <w:id w:val="-298378295"/>
          <w:placeholder>
            <w:docPart w:val="48FF169DAD484F43971BE3748BA1467D"/>
          </w:placeholder>
          <w:showingPlcHdr/>
          <w:dropDownList>
            <w:listItem w:value="Select appropriate area:"/>
            <w:listItem w:displayText="on the Property" w:value="on the Property"/>
            <w:listItem w:displayText="within the Restricted Area(s)" w:value="within the Restricted Area(s)"/>
          </w:dropDownList>
        </w:sdtPr>
        <w:sdtContent>
          <w:r w:rsidRPr="008F4A67">
            <w:rPr>
              <w:rFonts w:eastAsia="Times New Roman" w:cstheme="minorHAnsi"/>
              <w:color w:val="808080"/>
              <w:szCs w:val="24"/>
            </w:rPr>
            <w:t>Select appropriate area</w:t>
          </w:r>
        </w:sdtContent>
      </w:sdt>
      <w:r w:rsidRPr="008F4A67">
        <w:rPr>
          <w:rFonts w:eastAsia="Times New Roman" w:cstheme="minorHAnsi"/>
        </w:rPr>
        <w:t xml:space="preserve"> except as provided in Paragraph 8:</w:t>
      </w:r>
    </w:p>
    <w:p w14:paraId="3C4B9CF1" w14:textId="786EF597" w:rsidR="00A916C9" w:rsidRPr="008F4A67" w:rsidRDefault="00A916C9" w:rsidP="00B022AE">
      <w:pPr>
        <w:spacing w:before="240" w:after="0" w:line="240" w:lineRule="auto"/>
        <w:ind w:firstLine="2160"/>
        <w:rPr>
          <w:rFonts w:eastAsia="Times New Roman" w:cstheme="minorHAnsi"/>
        </w:rPr>
      </w:pPr>
      <w:r w:rsidRPr="008F4A67">
        <w:rPr>
          <w:rFonts w:eastAsia="Times New Roman" w:cstheme="minorHAnsi"/>
        </w:rPr>
        <w:t>There shall be no disturbance or alteration of soils below a depth of X feet below grade</w:t>
      </w:r>
      <w:r w:rsidR="0083077C" w:rsidRPr="008F4A67">
        <w:rPr>
          <w:rFonts w:eastAsia="Times New Roman" w:cstheme="minorHAnsi"/>
        </w:rPr>
        <w:t xml:space="preserve"> </w:t>
      </w:r>
      <w:sdt>
        <w:sdtPr>
          <w:rPr>
            <w:rFonts w:eastAsia="Times New Roman" w:cstheme="minorHAnsi"/>
          </w:rPr>
          <w:id w:val="515812186"/>
          <w:placeholder>
            <w:docPart w:val="9DF43FFBC8614280B534ACEB351B6447"/>
          </w:placeholder>
          <w:showingPlcHdr/>
          <w:dropDownList>
            <w:listItem w:value="Select appropriate area:"/>
            <w:listItem w:displayText="on the Property" w:value="on the Property"/>
            <w:listItem w:displayText="within the Restricted Area(s)" w:value="within the Restricted Area(s)"/>
          </w:dropDownList>
        </w:sdtPr>
        <w:sdtContent>
          <w:r w:rsidR="0083077C" w:rsidRPr="008F4A67">
            <w:rPr>
              <w:rStyle w:val="PlaceholderText"/>
              <w:rFonts w:cstheme="minorHAnsi"/>
            </w:rPr>
            <w:t>within the Restricted Area(s)</w:t>
          </w:r>
        </w:sdtContent>
      </w:sdt>
      <w:r w:rsidRPr="008F4A67">
        <w:rPr>
          <w:rFonts w:eastAsia="Times New Roman" w:cstheme="minorHAnsi"/>
        </w:rPr>
        <w:t xml:space="preserve"> of any nature whatsoever, specifically including, but not limited to, grading, excavation, boring, drilling or construction.</w:t>
      </w:r>
      <w:r w:rsidR="00E4395B" w:rsidRPr="008F4A67">
        <w:rPr>
          <w:rFonts w:cstheme="minorHAnsi"/>
        </w:rPr>
        <w:t xml:space="preserve"> </w:t>
      </w:r>
      <w:r w:rsidR="00E4395B" w:rsidRPr="008F4A67">
        <w:rPr>
          <w:rFonts w:eastAsia="Times New Roman" w:cstheme="minorHAnsi"/>
        </w:rPr>
        <w:t xml:space="preserve">Any demolition, </w:t>
      </w:r>
      <w:r w:rsidR="006A6DDB" w:rsidRPr="008F4A67">
        <w:rPr>
          <w:rFonts w:eastAsia="Times New Roman" w:cstheme="minorHAnsi"/>
        </w:rPr>
        <w:t xml:space="preserve">redevelopment, </w:t>
      </w:r>
      <w:r w:rsidR="00E4395B" w:rsidRPr="008F4A67">
        <w:rPr>
          <w:rFonts w:eastAsia="Times New Roman" w:cstheme="minorHAnsi"/>
        </w:rPr>
        <w:t xml:space="preserve">or other Property activities that will disturb soil </w:t>
      </w:r>
      <w:sdt>
        <w:sdtPr>
          <w:rPr>
            <w:rFonts w:eastAsia="Times New Roman" w:cstheme="minorHAnsi"/>
          </w:rPr>
          <w:id w:val="499309764"/>
          <w:placeholder>
            <w:docPart w:val="84B6DA50D8FF4FEB82F467C2DF340313"/>
          </w:placeholder>
          <w:showingPlcHdr/>
          <w:dropDownList>
            <w:listItem w:value="Select appropriate area:"/>
            <w:listItem w:displayText="on the Property" w:value="on the Property"/>
            <w:listItem w:displayText="within the Restricted Area(s)" w:value="within the Restricted Area(s)"/>
          </w:dropDownList>
        </w:sdtPr>
        <w:sdtContent>
          <w:r w:rsidR="00E4395B" w:rsidRPr="008F4A67">
            <w:rPr>
              <w:rStyle w:val="PlaceholderText"/>
              <w:rFonts w:cstheme="minorHAnsi"/>
            </w:rPr>
            <w:t>within the Restricted Area(s)</w:t>
          </w:r>
        </w:sdtContent>
      </w:sdt>
      <w:r w:rsidR="00E4395B" w:rsidRPr="008F4A67">
        <w:rPr>
          <w:rFonts w:eastAsia="Times New Roman" w:cstheme="minorHAnsi"/>
        </w:rPr>
        <w:t xml:space="preserve"> require the preparation of a Response Action Plan</w:t>
      </w:r>
      <w:r w:rsidR="00C1642C" w:rsidRPr="008F4A67">
        <w:rPr>
          <w:rFonts w:eastAsia="Times New Roman" w:cstheme="minorHAnsi"/>
        </w:rPr>
        <w:t>/Construction Contingency Plan</w:t>
      </w:r>
      <w:r w:rsidR="00E4395B" w:rsidRPr="008F4A67">
        <w:rPr>
          <w:rFonts w:eastAsia="Times New Roman" w:cstheme="minorHAnsi"/>
        </w:rPr>
        <w:t xml:space="preserve"> governing the</w:t>
      </w:r>
      <w:r w:rsidR="00C1642C" w:rsidRPr="008F4A67">
        <w:rPr>
          <w:rFonts w:eastAsia="Times New Roman" w:cstheme="minorHAnsi"/>
        </w:rPr>
        <w:t xml:space="preserve"> screening, testing, and management of </w:t>
      </w:r>
      <w:r w:rsidR="00C476D7" w:rsidRPr="008F4A67">
        <w:rPr>
          <w:rFonts w:eastAsia="Times New Roman" w:cstheme="minorHAnsi"/>
        </w:rPr>
        <w:t xml:space="preserve">the </w:t>
      </w:r>
      <w:r w:rsidR="00C1642C" w:rsidRPr="008F4A67">
        <w:rPr>
          <w:rFonts w:eastAsia="Times New Roman" w:cstheme="minorHAnsi"/>
        </w:rPr>
        <w:t>soil</w:t>
      </w:r>
      <w:r w:rsidR="002D64A3" w:rsidRPr="008F4A67">
        <w:rPr>
          <w:rFonts w:cstheme="minorHAnsi"/>
        </w:rPr>
        <w:t>, which</w:t>
      </w:r>
      <w:r w:rsidR="002D64A3" w:rsidRPr="008F4A67">
        <w:rPr>
          <w:rFonts w:eastAsia="Times New Roman" w:cstheme="minorHAnsi"/>
        </w:rPr>
        <w:t xml:space="preserve"> </w:t>
      </w:r>
      <w:r w:rsidR="00E4395B" w:rsidRPr="008F4A67">
        <w:rPr>
          <w:rFonts w:eastAsia="Times New Roman" w:cstheme="minorHAnsi"/>
        </w:rPr>
        <w:t>must be submitted to the MPCA for review and approval.</w:t>
      </w:r>
    </w:p>
    <w:p w14:paraId="3BD099F3" w14:textId="77777777" w:rsidR="00A916C9" w:rsidRPr="008F4A67" w:rsidRDefault="00A916C9" w:rsidP="00B022AE">
      <w:pPr>
        <w:spacing w:before="240" w:after="0" w:line="240" w:lineRule="auto"/>
        <w:ind w:firstLine="2160"/>
        <w:rPr>
          <w:rFonts w:eastAsia="Times New Roman" w:cstheme="minorHAnsi"/>
        </w:rPr>
      </w:pPr>
      <w:r w:rsidRPr="008F4A67">
        <w:rPr>
          <w:rFonts w:eastAsia="Times New Roman" w:cstheme="minorHAnsi"/>
        </w:rPr>
        <w:t xml:space="preserve">Except as required as part of an MPCA-approved environmental response project, there shall be no extraction of groundwater from beneath the Property for any purpose and no installation of any wells, borings, trenches or drains which could be used to extract such groundwater. </w:t>
      </w:r>
    </w:p>
    <w:p w14:paraId="4CAED54B" w14:textId="29434B5E" w:rsidR="00A916C9" w:rsidRPr="008F4A67" w:rsidRDefault="00A916C9" w:rsidP="00B022AE">
      <w:pPr>
        <w:spacing w:before="240" w:after="0" w:line="240" w:lineRule="auto"/>
        <w:ind w:firstLine="2160"/>
        <w:rPr>
          <w:rFonts w:eastAsia="Times New Roman" w:cstheme="minorHAnsi"/>
        </w:rPr>
      </w:pPr>
      <w:r w:rsidRPr="008F4A67">
        <w:rPr>
          <w:rFonts w:eastAsia="Times New Roman" w:cstheme="minorHAnsi"/>
        </w:rPr>
        <w:t xml:space="preserve">There shall be no disturbance, removal, or interference with the operation of any component of the vapor mitigation system within the Property building, as shown in </w:t>
      </w:r>
      <w:r w:rsidRPr="008F4A67">
        <w:rPr>
          <w:rFonts w:eastAsia="Times New Roman" w:cstheme="minorHAnsi"/>
          <w:b/>
        </w:rPr>
        <w:t xml:space="preserve">Exhibit </w:t>
      </w:r>
      <w:sdt>
        <w:sdtPr>
          <w:rPr>
            <w:rStyle w:val="Bold"/>
            <w:rFonts w:cstheme="minorHAnsi"/>
          </w:rPr>
          <w:id w:val="1062835047"/>
          <w:placeholder>
            <w:docPart w:val="98CD29AF1D224CE4B24092DFAAFA6667"/>
          </w:placeholder>
          <w:showingPlcHdr/>
        </w:sdtPr>
        <w:sdtEndPr>
          <w:rPr>
            <w:rStyle w:val="DefaultParagraphFont"/>
            <w:rFonts w:eastAsia="Times New Roman"/>
            <w:b w:val="0"/>
          </w:rPr>
        </w:sdtEndPr>
        <w:sdtContent>
          <w:r w:rsidR="00167F2F" w:rsidRPr="008F4A67">
            <w:rPr>
              <w:rFonts w:eastAsia="Times New Roman" w:cstheme="minorHAnsi"/>
              <w:b/>
              <w:color w:val="808080"/>
              <w:szCs w:val="24"/>
            </w:rPr>
            <w:t>Enter exhibit number</w:t>
          </w:r>
        </w:sdtContent>
      </w:sdt>
      <w:r w:rsidRPr="008F4A67">
        <w:rPr>
          <w:rFonts w:eastAsia="Times New Roman" w:cstheme="minorHAnsi"/>
        </w:rPr>
        <w:t>.</w:t>
      </w:r>
    </w:p>
    <w:p w14:paraId="6A398C2A" w14:textId="1270A96E" w:rsidR="00A916C9" w:rsidRPr="008F4A67" w:rsidRDefault="00A916C9" w:rsidP="00B022AE">
      <w:pPr>
        <w:spacing w:before="240" w:after="0" w:line="240" w:lineRule="auto"/>
        <w:ind w:firstLine="2160"/>
        <w:rPr>
          <w:rFonts w:eastAsia="Times New Roman" w:cstheme="minorHAnsi"/>
        </w:rPr>
      </w:pPr>
      <w:r w:rsidRPr="008F4A67">
        <w:rPr>
          <w:rFonts w:eastAsia="Times New Roman" w:cstheme="minorHAnsi"/>
        </w:rPr>
        <w:t>There shall be no disturbance, removal</w:t>
      </w:r>
      <w:r w:rsidR="00AA42E7" w:rsidRPr="008F4A67">
        <w:rPr>
          <w:rFonts w:eastAsia="Times New Roman" w:cstheme="minorHAnsi"/>
        </w:rPr>
        <w:t>,</w:t>
      </w:r>
      <w:r w:rsidRPr="008F4A67">
        <w:rPr>
          <w:rFonts w:eastAsia="Times New Roman" w:cstheme="minorHAnsi"/>
        </w:rPr>
        <w:t xml:space="preserve"> or interference with the operation of any of the </w:t>
      </w:r>
      <w:r w:rsidR="00167F2F" w:rsidRPr="008F4A67">
        <w:rPr>
          <w:rFonts w:eastAsia="Times New Roman" w:cstheme="minorHAnsi"/>
        </w:rPr>
        <w:t xml:space="preserve">groundwater </w:t>
      </w:r>
      <w:r w:rsidRPr="008F4A67">
        <w:rPr>
          <w:rFonts w:eastAsia="Times New Roman" w:cstheme="minorHAnsi"/>
        </w:rPr>
        <w:t xml:space="preserve">response action equipment, installations or structures located on or beneath the Property, as shown in </w:t>
      </w:r>
      <w:r w:rsidRPr="008F4A67">
        <w:rPr>
          <w:rFonts w:eastAsia="Times New Roman" w:cstheme="minorHAnsi"/>
          <w:b/>
        </w:rPr>
        <w:t xml:space="preserve">Exhibit </w:t>
      </w:r>
      <w:sdt>
        <w:sdtPr>
          <w:rPr>
            <w:rStyle w:val="Bold"/>
            <w:rFonts w:cstheme="minorHAnsi"/>
          </w:rPr>
          <w:id w:val="-1506673004"/>
          <w:placeholder>
            <w:docPart w:val="1FEB66B1CB8B410EB8D1D4C09CD80BBB"/>
          </w:placeholder>
          <w:showingPlcHdr/>
        </w:sdtPr>
        <w:sdtEndPr>
          <w:rPr>
            <w:rStyle w:val="DefaultParagraphFont"/>
            <w:rFonts w:eastAsia="Times New Roman"/>
            <w:b w:val="0"/>
          </w:rPr>
        </w:sdtEndPr>
        <w:sdtContent>
          <w:r w:rsidRPr="008F4A67">
            <w:rPr>
              <w:rFonts w:eastAsia="Times New Roman" w:cstheme="minorHAnsi"/>
              <w:b/>
              <w:color w:val="808080"/>
              <w:szCs w:val="24"/>
            </w:rPr>
            <w:t>Enter exhibit number</w:t>
          </w:r>
        </w:sdtContent>
      </w:sdt>
      <w:r w:rsidRPr="008F4A67">
        <w:rPr>
          <w:rFonts w:eastAsia="Times New Roman" w:cstheme="minorHAnsi"/>
        </w:rPr>
        <w:t>.</w:t>
      </w:r>
    </w:p>
    <w:p w14:paraId="3CC31301" w14:textId="6BEE7E3A" w:rsidR="00A916C9" w:rsidRPr="008F4A67" w:rsidRDefault="00A916C9" w:rsidP="00B022AE">
      <w:pPr>
        <w:spacing w:before="240" w:after="0" w:line="240" w:lineRule="auto"/>
        <w:ind w:firstLine="2160"/>
        <w:rPr>
          <w:rFonts w:eastAsia="Times New Roman" w:cstheme="minorHAnsi"/>
        </w:rPr>
      </w:pPr>
      <w:r w:rsidRPr="008F4A67">
        <w:rPr>
          <w:rFonts w:eastAsia="Times New Roman" w:cstheme="minorHAnsi"/>
        </w:rPr>
        <w:t>There shall be no disturbance, removal</w:t>
      </w:r>
      <w:r w:rsidR="00A07F18" w:rsidRPr="008F4A67">
        <w:rPr>
          <w:rFonts w:eastAsia="Times New Roman" w:cstheme="minorHAnsi"/>
        </w:rPr>
        <w:t>,</w:t>
      </w:r>
      <w:r w:rsidRPr="008F4A67">
        <w:rPr>
          <w:rFonts w:eastAsia="Times New Roman" w:cstheme="minorHAnsi"/>
        </w:rPr>
        <w:t xml:space="preserve"> or interference with the</w:t>
      </w:r>
      <w:r w:rsidR="00833263" w:rsidRPr="008F4A67">
        <w:rPr>
          <w:rFonts w:eastAsia="Times New Roman" w:cstheme="minorHAnsi"/>
        </w:rPr>
        <w:t xml:space="preserve"> </w:t>
      </w:r>
      <w:r w:rsidR="001759E5" w:rsidRPr="008F4A67">
        <w:rPr>
          <w:rFonts w:eastAsia="Times New Roman" w:cstheme="minorHAnsi"/>
        </w:rPr>
        <w:t>[</w:t>
      </w:r>
      <w:r w:rsidR="00833263" w:rsidRPr="008F4A67">
        <w:rPr>
          <w:rFonts w:eastAsia="Times New Roman" w:cstheme="minorHAnsi"/>
        </w:rPr>
        <w:t>pavement, building slab, engineered cap, soil vertical buffers, etc.</w:t>
      </w:r>
      <w:r w:rsidR="008B4823" w:rsidRPr="008F4A67">
        <w:rPr>
          <w:rFonts w:eastAsia="Times New Roman" w:cstheme="minorHAnsi"/>
        </w:rPr>
        <w:t>]</w:t>
      </w:r>
      <w:r w:rsidRPr="008F4A67">
        <w:rPr>
          <w:rFonts w:eastAsia="Times New Roman" w:cstheme="minorHAnsi"/>
        </w:rPr>
        <w:t xml:space="preserve"> that </w:t>
      </w:r>
      <w:r w:rsidR="008B4823" w:rsidRPr="008F4A67">
        <w:rPr>
          <w:rFonts w:eastAsia="Times New Roman" w:cstheme="minorHAnsi"/>
        </w:rPr>
        <w:t>[</w:t>
      </w:r>
      <w:r w:rsidR="00002677" w:rsidRPr="008F4A67">
        <w:rPr>
          <w:rFonts w:eastAsia="Times New Roman" w:cstheme="minorHAnsi"/>
          <w:i/>
          <w:iCs/>
          <w:color w:val="FF0000"/>
        </w:rPr>
        <w:t>choose one or both as applicable</w:t>
      </w:r>
      <w:r w:rsidR="00002677">
        <w:rPr>
          <w:rFonts w:eastAsia="Times New Roman" w:cstheme="minorHAnsi"/>
          <w:i/>
          <w:iCs/>
          <w:color w:val="FF0000"/>
        </w:rPr>
        <w:t>:</w:t>
      </w:r>
      <w:r w:rsidR="00002677" w:rsidRPr="008F4A67">
        <w:rPr>
          <w:rFonts w:eastAsia="Times New Roman" w:cstheme="minorHAnsi"/>
        </w:rPr>
        <w:t xml:space="preserve"> </w:t>
      </w:r>
      <w:r w:rsidRPr="008F4A67">
        <w:rPr>
          <w:rFonts w:eastAsia="Times New Roman" w:cstheme="minorHAnsi"/>
        </w:rPr>
        <w:t>provide a barrier to</w:t>
      </w:r>
      <w:r w:rsidR="00833263" w:rsidRPr="008F4A67">
        <w:rPr>
          <w:rFonts w:eastAsia="Times New Roman" w:cstheme="minorHAnsi"/>
        </w:rPr>
        <w:t xml:space="preserve"> infiltration of precipitation and/or human exposure to residual contamination</w:t>
      </w:r>
      <w:r w:rsidR="001759E5" w:rsidRPr="008F4A67">
        <w:rPr>
          <w:rFonts w:cstheme="minorHAnsi"/>
        </w:rPr>
        <w:t>]</w:t>
      </w:r>
      <w:r w:rsidRPr="008F4A67">
        <w:rPr>
          <w:rFonts w:eastAsia="Times New Roman" w:cstheme="minorHAnsi"/>
        </w:rPr>
        <w:t>.</w:t>
      </w:r>
    </w:p>
    <w:p w14:paraId="27AEAFDE" w14:textId="77777777" w:rsidR="007A5FCC" w:rsidRPr="008F4A67" w:rsidRDefault="007A5FCC" w:rsidP="00914E7B">
      <w:pPr>
        <w:spacing w:before="240" w:after="0" w:line="240" w:lineRule="auto"/>
        <w:rPr>
          <w:rFonts w:eastAsia="Times New Roman" w:cstheme="minorHAnsi"/>
          <w:i/>
          <w:color w:val="FF0000"/>
        </w:rPr>
        <w:sectPr w:rsidR="007A5FCC" w:rsidRPr="008F4A67" w:rsidSect="00907F8F">
          <w:type w:val="continuous"/>
          <w:pgSz w:w="12240" w:h="15840" w:code="1"/>
          <w:pgMar w:top="1440" w:right="1440" w:bottom="1008" w:left="1440" w:header="360" w:footer="302" w:gutter="0"/>
          <w:cols w:space="720"/>
          <w:formProt w:val="0"/>
          <w:docGrid w:linePitch="326"/>
        </w:sectPr>
      </w:pPr>
    </w:p>
    <w:p w14:paraId="4523BA5F" w14:textId="6FC80EE9" w:rsidR="00A916C9" w:rsidRPr="008F4A67" w:rsidRDefault="00A916C9" w:rsidP="00914E7B">
      <w:pPr>
        <w:spacing w:before="240" w:after="0" w:line="240" w:lineRule="auto"/>
        <w:rPr>
          <w:rFonts w:eastAsia="Times New Roman" w:cstheme="minorHAnsi"/>
          <w:i/>
          <w:color w:val="FF0000"/>
        </w:rPr>
      </w:pPr>
      <w:r w:rsidRPr="008F4A67">
        <w:rPr>
          <w:rFonts w:eastAsia="Times New Roman" w:cstheme="minorHAnsi"/>
          <w:i/>
          <w:color w:val="FF0000"/>
        </w:rPr>
        <w:t xml:space="preserve">Insert the following if Activity Limitations apply only to </w:t>
      </w:r>
      <w:r w:rsidR="00060CE5" w:rsidRPr="008F4A67">
        <w:rPr>
          <w:rFonts w:cstheme="minorHAnsi"/>
          <w:i/>
          <w:color w:val="FF0000"/>
        </w:rPr>
        <w:t xml:space="preserve">a </w:t>
      </w:r>
      <w:r w:rsidRPr="008F4A67">
        <w:rPr>
          <w:rFonts w:eastAsia="Times New Roman" w:cstheme="minorHAnsi"/>
          <w:i/>
          <w:color w:val="FF0000"/>
        </w:rPr>
        <w:t>Restricted Area(s)</w:t>
      </w:r>
      <w:r w:rsidR="007D229A" w:rsidRPr="008F4A67">
        <w:rPr>
          <w:rFonts w:eastAsia="Times New Roman" w:cstheme="minorHAnsi"/>
          <w:i/>
          <w:color w:val="FF0000"/>
        </w:rPr>
        <w:t>; otherwise delete</w:t>
      </w:r>
      <w:r w:rsidRPr="008F4A67">
        <w:rPr>
          <w:rFonts w:eastAsia="Times New Roman" w:cstheme="minorHAnsi"/>
          <w:i/>
          <w:color w:val="FF0000"/>
        </w:rPr>
        <w:t>:</w:t>
      </w:r>
    </w:p>
    <w:p w14:paraId="4CA88A9D" w14:textId="23F2475F" w:rsidR="00115A26" w:rsidRPr="008F4A67" w:rsidRDefault="00A916C9" w:rsidP="00115A26">
      <w:pPr>
        <w:spacing w:after="0" w:line="240" w:lineRule="auto"/>
        <w:ind w:firstLine="2160"/>
        <w:rPr>
          <w:rFonts w:eastAsia="Times New Roman" w:cstheme="minorHAnsi"/>
        </w:rPr>
      </w:pPr>
      <w:r w:rsidRPr="008F4A67">
        <w:rPr>
          <w:rFonts w:eastAsia="Times New Roman" w:cstheme="minorHAnsi"/>
        </w:rPr>
        <w:t xml:space="preserve">The limitations in this Paragraph 7.B. do not apply to activities on any part of the Property outside of the Restricted Area(s), including maintenance or repair of existing buildings, structures, underground sewer, water, electrical or telephone services, or installation of fencing and signage, when such activities are not expected to, or are not reasonably likely to, result in disturbance of </w:t>
      </w:r>
      <w:sdt>
        <w:sdtPr>
          <w:rPr>
            <w:rFonts w:eastAsia="Times New Roman" w:cstheme="minorHAnsi"/>
          </w:rPr>
          <w:id w:val="-2009200673"/>
          <w:placeholder>
            <w:docPart w:val="740C7A46029C48AEAD02CDA2F3E8077C"/>
          </w:placeholder>
          <w:showingPlcHdr/>
        </w:sdtPr>
        <w:sdtContent>
          <w:r w:rsidRPr="008F4A67">
            <w:rPr>
              <w:rFonts w:eastAsia="Times New Roman" w:cstheme="minorHAnsi"/>
              <w:color w:val="808080"/>
              <w:szCs w:val="24"/>
            </w:rPr>
            <w:t>contaminated soil, groundwater, or response action equipment, installations and structures</w:t>
          </w:r>
        </w:sdtContent>
      </w:sdt>
      <w:r w:rsidR="009550FE" w:rsidRPr="008F4A67">
        <w:rPr>
          <w:rFonts w:eastAsia="Times New Roman" w:cstheme="minorHAnsi"/>
        </w:rPr>
        <w:t>.</w:t>
      </w:r>
    </w:p>
    <w:p w14:paraId="328ABD49" w14:textId="77777777" w:rsidR="00115A26" w:rsidRPr="008F4A67" w:rsidRDefault="00115A26" w:rsidP="00115A26">
      <w:pPr>
        <w:tabs>
          <w:tab w:val="left" w:pos="1440"/>
        </w:tabs>
        <w:spacing w:after="0" w:line="240" w:lineRule="auto"/>
        <w:ind w:left="1440" w:hanging="720"/>
        <w:jc w:val="both"/>
        <w:rPr>
          <w:rFonts w:eastAsia="Times New Roman" w:cstheme="minorHAnsi"/>
          <w:sz w:val="4"/>
          <w:szCs w:val="4"/>
        </w:rPr>
      </w:pPr>
    </w:p>
    <w:p w14:paraId="40A77769" w14:textId="77777777" w:rsidR="00EE26CC" w:rsidRPr="008F4A67" w:rsidRDefault="00EE26CC" w:rsidP="000248A4">
      <w:pPr>
        <w:tabs>
          <w:tab w:val="left" w:pos="2160"/>
        </w:tabs>
        <w:spacing w:before="240" w:after="0" w:line="240" w:lineRule="auto"/>
        <w:ind w:left="2160" w:hanging="720"/>
        <w:jc w:val="both"/>
        <w:rPr>
          <w:rFonts w:eastAsia="Times New Roman" w:cstheme="minorHAnsi"/>
          <w:b/>
          <w:sz w:val="4"/>
          <w:szCs w:val="4"/>
        </w:rPr>
        <w:sectPr w:rsidR="00EE26CC" w:rsidRPr="008F4A67" w:rsidSect="00907F8F">
          <w:type w:val="continuous"/>
          <w:pgSz w:w="12240" w:h="15840" w:code="1"/>
          <w:pgMar w:top="1440" w:right="1440" w:bottom="1008" w:left="1440" w:header="360" w:footer="302" w:gutter="0"/>
          <w:cols w:space="720"/>
          <w:formProt w:val="0"/>
          <w:docGrid w:linePitch="326"/>
        </w:sectPr>
      </w:pPr>
    </w:p>
    <w:p w14:paraId="59627FDD" w14:textId="25294E6E" w:rsidR="00EE26CC" w:rsidRPr="008F4A67" w:rsidRDefault="00A916C9" w:rsidP="000248A4">
      <w:pPr>
        <w:tabs>
          <w:tab w:val="left" w:pos="2160"/>
        </w:tabs>
        <w:spacing w:before="240" w:after="0" w:line="240" w:lineRule="auto"/>
        <w:ind w:left="2160" w:hanging="720"/>
        <w:jc w:val="both"/>
        <w:rPr>
          <w:rFonts w:eastAsia="Times New Roman" w:cstheme="minorHAnsi"/>
          <w:b/>
        </w:rPr>
      </w:pPr>
      <w:r w:rsidRPr="008F4A67">
        <w:rPr>
          <w:rFonts w:eastAsia="Times New Roman" w:cstheme="minorHAnsi"/>
          <w:b/>
        </w:rPr>
        <w:t>C</w:t>
      </w:r>
      <w:r w:rsidR="00645158" w:rsidRPr="008F4A67">
        <w:rPr>
          <w:rFonts w:eastAsia="Times New Roman" w:cstheme="minorHAnsi"/>
          <w:b/>
        </w:rPr>
        <w:t>.</w:t>
      </w:r>
      <w:r w:rsidR="00645158" w:rsidRPr="008F4A67">
        <w:rPr>
          <w:rFonts w:eastAsia="Times New Roman" w:cstheme="minorHAnsi"/>
          <w:b/>
        </w:rPr>
        <w:tab/>
        <w:t>Affirmative o</w:t>
      </w:r>
      <w:r w:rsidRPr="008F4A67">
        <w:rPr>
          <w:rFonts w:eastAsia="Times New Roman" w:cstheme="minorHAnsi"/>
          <w:b/>
        </w:rPr>
        <w:t>bligations of Owner</w:t>
      </w:r>
      <w:r w:rsidR="00650ECD" w:rsidRPr="008F4A67">
        <w:rPr>
          <w:rFonts w:eastAsia="Times New Roman" w:cstheme="minorHAnsi"/>
          <w:b/>
        </w:rPr>
        <w:t>.</w:t>
      </w:r>
      <w:r w:rsidR="00EE26CC" w:rsidRPr="008F4A67">
        <w:rPr>
          <w:rFonts w:eastAsia="Times New Roman" w:cstheme="minorHAnsi"/>
          <w:b/>
        </w:rPr>
        <w:t xml:space="preserve"> </w:t>
      </w:r>
    </w:p>
    <w:p w14:paraId="3CB2940C" w14:textId="6464F8E0" w:rsidR="00745967" w:rsidRPr="008F4A67" w:rsidRDefault="00745967" w:rsidP="00745967">
      <w:pPr>
        <w:tabs>
          <w:tab w:val="left" w:pos="1440"/>
        </w:tabs>
        <w:spacing w:after="0" w:line="240" w:lineRule="auto"/>
        <w:ind w:left="1440" w:hanging="720"/>
        <w:jc w:val="both"/>
        <w:rPr>
          <w:rFonts w:eastAsia="Times New Roman" w:cstheme="minorHAnsi"/>
          <w:b/>
          <w:sz w:val="4"/>
          <w:szCs w:val="4"/>
        </w:rPr>
      </w:pPr>
    </w:p>
    <w:p w14:paraId="10AC82EB" w14:textId="77777777" w:rsidR="00745967" w:rsidRPr="008F4A67" w:rsidRDefault="00745967" w:rsidP="00745967">
      <w:pPr>
        <w:tabs>
          <w:tab w:val="left" w:pos="1440"/>
        </w:tabs>
        <w:spacing w:after="0" w:line="240" w:lineRule="auto"/>
        <w:ind w:left="1440" w:hanging="720"/>
        <w:jc w:val="both"/>
        <w:rPr>
          <w:rFonts w:eastAsia="Times New Roman" w:cstheme="minorHAnsi"/>
          <w:b/>
          <w:sz w:val="4"/>
          <w:szCs w:val="4"/>
        </w:rPr>
        <w:sectPr w:rsidR="00745967" w:rsidRPr="008F4A67" w:rsidSect="00907F8F">
          <w:type w:val="continuous"/>
          <w:pgSz w:w="12240" w:h="15840" w:code="1"/>
          <w:pgMar w:top="1440" w:right="1440" w:bottom="1008" w:left="1440" w:header="360" w:footer="302" w:gutter="0"/>
          <w:cols w:space="720"/>
          <w:docGrid w:linePitch="326"/>
        </w:sectPr>
      </w:pPr>
    </w:p>
    <w:p w14:paraId="49D8C6F2" w14:textId="027EAD91" w:rsidR="00EE26CC" w:rsidRPr="008F4A67" w:rsidRDefault="00A916C9" w:rsidP="000248A4">
      <w:pPr>
        <w:spacing w:before="240" w:after="0" w:line="240" w:lineRule="auto"/>
        <w:rPr>
          <w:rFonts w:eastAsia="Times New Roman" w:cstheme="minorHAnsi"/>
          <w:i/>
          <w:color w:val="FF0000"/>
        </w:rPr>
      </w:pPr>
      <w:r w:rsidRPr="008F4A67">
        <w:rPr>
          <w:rFonts w:eastAsia="Times New Roman" w:cstheme="minorHAnsi"/>
          <w:i/>
          <w:color w:val="FF0000"/>
        </w:rPr>
        <w:t>Affirmative obligations are actions that the Owner must comply with to maintain the protectiveness of the environmental response project. Common examples of Affirmative Obligations are below.</w:t>
      </w:r>
      <w:r w:rsidR="00EB437C" w:rsidRPr="008F4A67">
        <w:rPr>
          <w:rFonts w:cstheme="minorHAnsi"/>
        </w:rPr>
        <w:t xml:space="preserve"> </w:t>
      </w:r>
      <w:r w:rsidR="000248A4" w:rsidRPr="008F4A67">
        <w:rPr>
          <w:rFonts w:eastAsia="Times New Roman" w:cstheme="minorHAnsi"/>
          <w:i/>
          <w:color w:val="FF0000"/>
        </w:rPr>
        <w:t>Delete/edit as needed.</w:t>
      </w:r>
    </w:p>
    <w:p w14:paraId="50D55816" w14:textId="76E2CDEB" w:rsidR="00745967" w:rsidRPr="008F4A67" w:rsidRDefault="00745967" w:rsidP="00745967">
      <w:pPr>
        <w:tabs>
          <w:tab w:val="left" w:pos="1440"/>
        </w:tabs>
        <w:spacing w:after="0" w:line="240" w:lineRule="auto"/>
        <w:ind w:left="1440" w:hanging="720"/>
        <w:jc w:val="both"/>
        <w:rPr>
          <w:rFonts w:eastAsia="Times New Roman" w:cstheme="minorHAnsi"/>
          <w:b/>
          <w:sz w:val="4"/>
          <w:szCs w:val="4"/>
        </w:rPr>
      </w:pPr>
    </w:p>
    <w:p w14:paraId="7602ABC6" w14:textId="77777777" w:rsidR="00745967" w:rsidRPr="008F4A67" w:rsidRDefault="00745967" w:rsidP="00745967">
      <w:pPr>
        <w:tabs>
          <w:tab w:val="left" w:pos="1440"/>
        </w:tabs>
        <w:spacing w:after="0" w:line="240" w:lineRule="auto"/>
        <w:ind w:left="1440" w:hanging="720"/>
        <w:jc w:val="both"/>
        <w:rPr>
          <w:rFonts w:eastAsia="Times New Roman" w:cstheme="minorHAnsi"/>
          <w:b/>
          <w:sz w:val="4"/>
          <w:szCs w:val="4"/>
        </w:rPr>
        <w:sectPr w:rsidR="00745967" w:rsidRPr="008F4A67" w:rsidSect="00907F8F">
          <w:type w:val="continuous"/>
          <w:pgSz w:w="12240" w:h="15840" w:code="1"/>
          <w:pgMar w:top="1440" w:right="1440" w:bottom="1008" w:left="1440" w:header="360" w:footer="302" w:gutter="0"/>
          <w:cols w:space="720"/>
          <w:formProt w:val="0"/>
          <w:docGrid w:linePitch="326"/>
        </w:sectPr>
      </w:pPr>
    </w:p>
    <w:p w14:paraId="1F055EE1" w14:textId="28E3538E" w:rsidR="006452FF" w:rsidRPr="008F4A67" w:rsidRDefault="00A916C9" w:rsidP="000248A4">
      <w:pPr>
        <w:spacing w:before="240" w:after="0" w:line="240" w:lineRule="auto"/>
        <w:ind w:firstLine="2160"/>
        <w:rPr>
          <w:rFonts w:eastAsia="Times New Roman" w:cstheme="minorHAnsi"/>
        </w:rPr>
      </w:pPr>
      <w:r w:rsidRPr="008F4A67">
        <w:rPr>
          <w:rFonts w:eastAsia="Times New Roman" w:cstheme="minorHAnsi"/>
        </w:rPr>
        <w:t>The Activity and Use Limitations imposed under this Environmental Covenant include the following affirmative covenants and obligations:</w:t>
      </w:r>
    </w:p>
    <w:p w14:paraId="0F7613CE" w14:textId="645DEDF4" w:rsidR="00A916C9" w:rsidRPr="008F4A67" w:rsidRDefault="00A916C9" w:rsidP="00B022AE">
      <w:pPr>
        <w:spacing w:before="240" w:after="0" w:line="240" w:lineRule="auto"/>
        <w:ind w:firstLine="2160"/>
        <w:rPr>
          <w:rFonts w:eastAsia="Times New Roman" w:cstheme="minorHAnsi"/>
        </w:rPr>
      </w:pPr>
      <w:r w:rsidRPr="008F4A67">
        <w:rPr>
          <w:rFonts w:eastAsia="Times New Roman" w:cstheme="minorHAnsi"/>
        </w:rPr>
        <w:t>Owner shall maintain the integrity of</w:t>
      </w:r>
      <w:r w:rsidR="001759E5" w:rsidRPr="008F4A67">
        <w:rPr>
          <w:rFonts w:eastAsia="Times New Roman" w:cstheme="minorHAnsi"/>
        </w:rPr>
        <w:t xml:space="preserve"> [pavements, building </w:t>
      </w:r>
      <w:r w:rsidR="00C476D7" w:rsidRPr="008F4A67">
        <w:rPr>
          <w:rFonts w:eastAsia="Times New Roman" w:cstheme="minorHAnsi"/>
        </w:rPr>
        <w:t>slab</w:t>
      </w:r>
      <w:r w:rsidR="001759E5" w:rsidRPr="008F4A67">
        <w:rPr>
          <w:rFonts w:eastAsia="Times New Roman" w:cstheme="minorHAnsi"/>
        </w:rPr>
        <w:t>, established soil buffers, engineered cap, etc.]</w:t>
      </w:r>
      <w:r w:rsidRPr="008F4A67">
        <w:rPr>
          <w:rFonts w:eastAsia="Times New Roman" w:cstheme="minorHAnsi"/>
        </w:rPr>
        <w:t xml:space="preserve"> </w:t>
      </w:r>
      <w:sdt>
        <w:sdtPr>
          <w:rPr>
            <w:rFonts w:eastAsia="Times New Roman" w:cstheme="minorHAnsi"/>
          </w:rPr>
          <w:id w:val="1869568519"/>
          <w:placeholder>
            <w:docPart w:val="3366C5F13707421481718C28092BEB93"/>
          </w:placeholder>
          <w:showingPlcHdr/>
          <w:dropDownList>
            <w:listItem w:value="Select appropriate area:"/>
            <w:listItem w:displayText="on the Property" w:value="on the Property"/>
            <w:listItem w:displayText="within the Restricted Area(s)" w:value="within the Restricted Area(s)"/>
          </w:dropDownList>
        </w:sdtPr>
        <w:sdtContent>
          <w:r w:rsidRPr="008F4A67">
            <w:rPr>
              <w:rFonts w:eastAsia="Times New Roman" w:cstheme="minorHAnsi"/>
              <w:color w:val="808080"/>
            </w:rPr>
            <w:t>Select appropriate area</w:t>
          </w:r>
        </w:sdtContent>
      </w:sdt>
      <w:r w:rsidRPr="008F4A67">
        <w:rPr>
          <w:rFonts w:eastAsia="Times New Roman" w:cstheme="minorHAnsi"/>
        </w:rPr>
        <w:t xml:space="preserve"> to prevent</w:t>
      </w:r>
      <w:r w:rsidR="001759E5" w:rsidRPr="008F4A67">
        <w:rPr>
          <w:rFonts w:eastAsia="Times New Roman" w:cstheme="minorHAnsi"/>
        </w:rPr>
        <w:t xml:space="preserve"> [infiltration of precipitation and/or human exposure to residual </w:t>
      </w:r>
      <w:r w:rsidR="00D806D6" w:rsidRPr="008F4A67">
        <w:rPr>
          <w:rFonts w:cstheme="minorHAnsi"/>
        </w:rPr>
        <w:t xml:space="preserve">soil </w:t>
      </w:r>
      <w:r w:rsidR="001759E5" w:rsidRPr="008F4A67">
        <w:rPr>
          <w:rFonts w:eastAsia="Times New Roman" w:cstheme="minorHAnsi"/>
        </w:rPr>
        <w:t>contamination, choose one or both as applicable]</w:t>
      </w:r>
      <w:r w:rsidRPr="008F4A67">
        <w:rPr>
          <w:rFonts w:eastAsia="Times New Roman" w:cstheme="minorHAnsi"/>
        </w:rPr>
        <w:t>.</w:t>
      </w:r>
    </w:p>
    <w:p w14:paraId="41D59BCF" w14:textId="411B1B58" w:rsidR="00C476D7" w:rsidRPr="008F4A67" w:rsidRDefault="00C476D7" w:rsidP="00B022AE">
      <w:pPr>
        <w:spacing w:before="240" w:after="0" w:line="240" w:lineRule="auto"/>
        <w:ind w:firstLine="2160"/>
        <w:rPr>
          <w:rFonts w:eastAsia="Times New Roman" w:cstheme="minorHAnsi"/>
        </w:rPr>
      </w:pPr>
      <w:r w:rsidRPr="008F4A67">
        <w:rPr>
          <w:rFonts w:eastAsia="Times New Roman" w:cstheme="minorHAnsi"/>
        </w:rPr>
        <w:t xml:space="preserve">Owner shall maintain the integrity of the building floors at the Property to prevent </w:t>
      </w:r>
      <w:r w:rsidR="00505888" w:rsidRPr="008F4A67">
        <w:rPr>
          <w:rFonts w:cstheme="minorHAnsi"/>
        </w:rPr>
        <w:t>intrusion</w:t>
      </w:r>
      <w:r w:rsidR="00505888" w:rsidRPr="008F4A67">
        <w:rPr>
          <w:rFonts w:eastAsia="Times New Roman" w:cstheme="minorHAnsi"/>
        </w:rPr>
        <w:t xml:space="preserve"> </w:t>
      </w:r>
      <w:r w:rsidRPr="008F4A67">
        <w:rPr>
          <w:rFonts w:eastAsia="Times New Roman" w:cstheme="minorHAnsi"/>
        </w:rPr>
        <w:t>of vapors into the building and disturbance of the sub-slab vapor mitigation system.</w:t>
      </w:r>
    </w:p>
    <w:p w14:paraId="3FE28DFE" w14:textId="466D7517" w:rsidR="00A916C9" w:rsidRPr="006B4864" w:rsidRDefault="00A916C9" w:rsidP="00B022AE">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lastRenderedPageBreak/>
        <w:t>Owner shall operate, monitor, and maintain the vapor mitigation system in the Property</w:t>
      </w:r>
      <w:r w:rsidR="008F5F3E" w:rsidRPr="006B4864">
        <w:rPr>
          <w:rFonts w:ascii="Calibri" w:eastAsia="Times New Roman" w:hAnsi="Calibri" w:cs="Times New Roman"/>
        </w:rPr>
        <w:t xml:space="preserve"> building(s)</w:t>
      </w:r>
      <w:r w:rsidRPr="006B4864">
        <w:rPr>
          <w:rFonts w:ascii="Calibri" w:eastAsia="Times New Roman" w:hAnsi="Calibri" w:cs="Times New Roman"/>
        </w:rPr>
        <w:t xml:space="preserve">, in accordance with the Operation and Maintenance (“O&amp;M”) Plan set forth in </w:t>
      </w:r>
      <w:r w:rsidRPr="006B4864">
        <w:rPr>
          <w:rFonts w:ascii="Calibri" w:eastAsia="Times New Roman" w:hAnsi="Calibri" w:cs="Times New Roman"/>
          <w:b/>
        </w:rPr>
        <w:t xml:space="preserve">Exhibit </w:t>
      </w:r>
      <w:sdt>
        <w:sdtPr>
          <w:rPr>
            <w:rStyle w:val="Bold"/>
          </w:rPr>
          <w:id w:val="-1605719568"/>
          <w:placeholder>
            <w:docPart w:val="0B1D470215F8404B9681D0C9EF42E3C9"/>
          </w:placeholder>
          <w:showingPlcHdr/>
        </w:sdtPr>
        <w:sdtEndPr>
          <w:rPr>
            <w:rStyle w:val="DefaultParagraphFont"/>
            <w:rFonts w:ascii="Calibri" w:eastAsia="Times New Roman" w:hAnsi="Calibri" w:cs="Times New Roman"/>
            <w:b w:val="0"/>
          </w:rPr>
        </w:sdtEndPr>
        <w:sdtContent>
          <w:r w:rsidRPr="00BB333C">
            <w:rPr>
              <w:rFonts w:eastAsia="Times New Roman" w:cs="Times New Roman"/>
              <w:b/>
              <w:color w:val="808080"/>
              <w:szCs w:val="24"/>
            </w:rPr>
            <w:t>Enter exhibit number</w:t>
          </w:r>
        </w:sdtContent>
      </w:sdt>
      <w:r w:rsidRPr="006B4864">
        <w:rPr>
          <w:rFonts w:ascii="Calibri" w:eastAsia="Times New Roman" w:hAnsi="Calibri" w:cs="Times New Roman"/>
        </w:rPr>
        <w:t>.</w:t>
      </w:r>
    </w:p>
    <w:p w14:paraId="716E200A" w14:textId="75394009" w:rsidR="00A916C9" w:rsidRPr="006B4864" w:rsidRDefault="00A916C9" w:rsidP="00B022AE">
      <w:pPr>
        <w:spacing w:before="240" w:after="0" w:line="240" w:lineRule="auto"/>
        <w:ind w:firstLine="2160"/>
      </w:pPr>
      <w:r w:rsidRPr="006B4864">
        <w:rPr>
          <w:rFonts w:ascii="Calibri" w:eastAsia="Times New Roman" w:hAnsi="Calibri" w:cs="Times New Roman"/>
        </w:rPr>
        <w:t xml:space="preserve">Owner shall operate, </w:t>
      </w:r>
      <w:r w:rsidR="00A0111E" w:rsidRPr="006B4864">
        <w:rPr>
          <w:rFonts w:ascii="Calibri" w:eastAsia="Times New Roman" w:hAnsi="Calibri" w:cs="Times New Roman"/>
        </w:rPr>
        <w:t xml:space="preserve">monitor, and </w:t>
      </w:r>
      <w:r w:rsidRPr="006B4864">
        <w:rPr>
          <w:rFonts w:ascii="Calibri" w:eastAsia="Times New Roman" w:hAnsi="Calibri" w:cs="Times New Roman"/>
        </w:rPr>
        <w:t xml:space="preserve">maintain the response action equipment at the Property, in accordance with the Operation and Maintenance (“O&amp;M”) Plan set forth in </w:t>
      </w:r>
      <w:r w:rsidRPr="006B4864">
        <w:rPr>
          <w:rFonts w:ascii="Calibri" w:eastAsia="Times New Roman" w:hAnsi="Calibri" w:cs="Times New Roman"/>
          <w:b/>
        </w:rPr>
        <w:t xml:space="preserve">Exhibit </w:t>
      </w:r>
      <w:sdt>
        <w:sdtPr>
          <w:rPr>
            <w:rStyle w:val="Bold"/>
          </w:rPr>
          <w:id w:val="-1864898831"/>
          <w:placeholder>
            <w:docPart w:val="8122FDCA2EF84038BDA23EA6D3FC37E0"/>
          </w:placeholder>
          <w:showingPlcHdr/>
        </w:sdtPr>
        <w:sdtEndPr>
          <w:rPr>
            <w:rStyle w:val="DefaultParagraphFont"/>
            <w:rFonts w:ascii="Calibri" w:eastAsia="Times New Roman" w:hAnsi="Calibri" w:cs="Times New Roman"/>
            <w:b w:val="0"/>
          </w:rPr>
        </w:sdtEndPr>
        <w:sdtContent>
          <w:r w:rsidRPr="00BB333C">
            <w:rPr>
              <w:rFonts w:eastAsia="Times New Roman" w:cs="Times New Roman"/>
              <w:b/>
              <w:color w:val="808080"/>
              <w:szCs w:val="24"/>
            </w:rPr>
            <w:t>Enter exhibit number</w:t>
          </w:r>
        </w:sdtContent>
      </w:sdt>
      <w:r w:rsidRPr="006B4864">
        <w:rPr>
          <w:rFonts w:ascii="Calibri" w:eastAsia="Times New Roman" w:hAnsi="Calibri" w:cs="Times New Roman"/>
        </w:rPr>
        <w:t>.</w:t>
      </w:r>
    </w:p>
    <w:p w14:paraId="15FF5EFC" w14:textId="248ADC58" w:rsidR="006452FF" w:rsidRDefault="00E10580" w:rsidP="00B022AE">
      <w:pPr>
        <w:spacing w:before="240" w:after="0" w:line="240" w:lineRule="auto"/>
        <w:ind w:firstLine="2160"/>
      </w:pPr>
      <w:r w:rsidRPr="006B4864">
        <w:t>There are no affirmative obligations at the Property.</w:t>
      </w:r>
    </w:p>
    <w:p w14:paraId="63C2B123" w14:textId="5886645F" w:rsidR="00E2262A" w:rsidRDefault="00E2262A" w:rsidP="00E2262A">
      <w:pPr>
        <w:tabs>
          <w:tab w:val="left" w:pos="1440"/>
        </w:tabs>
        <w:spacing w:after="0" w:line="240" w:lineRule="auto"/>
        <w:ind w:left="1440" w:hanging="720"/>
        <w:jc w:val="both"/>
        <w:rPr>
          <w:rFonts w:ascii="Calibri" w:eastAsia="Times New Roman" w:hAnsi="Calibri" w:cs="Times New Roman"/>
          <w:b/>
          <w:sz w:val="4"/>
          <w:szCs w:val="4"/>
        </w:rPr>
      </w:pPr>
    </w:p>
    <w:p w14:paraId="36C5725E" w14:textId="77777777" w:rsidR="00E2262A" w:rsidRPr="00DC63BF" w:rsidRDefault="00E2262A" w:rsidP="00E2262A">
      <w:pPr>
        <w:tabs>
          <w:tab w:val="left" w:pos="1440"/>
        </w:tabs>
        <w:spacing w:after="0" w:line="240" w:lineRule="auto"/>
        <w:ind w:left="1440" w:hanging="720"/>
        <w:jc w:val="both"/>
        <w:rPr>
          <w:rFonts w:ascii="Calibri" w:eastAsia="Times New Roman" w:hAnsi="Calibri" w:cs="Times New Roman"/>
          <w:b/>
          <w:sz w:val="4"/>
          <w:szCs w:val="4"/>
        </w:rPr>
        <w:sectPr w:rsidR="00E2262A" w:rsidRPr="00DC63BF" w:rsidSect="00907F8F">
          <w:type w:val="continuous"/>
          <w:pgSz w:w="12240" w:h="15840" w:code="1"/>
          <w:pgMar w:top="1440" w:right="1440" w:bottom="1008" w:left="1440" w:header="360" w:footer="302" w:gutter="0"/>
          <w:cols w:space="720"/>
          <w:formProt w:val="0"/>
          <w:docGrid w:linePitch="326"/>
        </w:sectPr>
      </w:pPr>
    </w:p>
    <w:p w14:paraId="28D00683" w14:textId="58204BA2" w:rsidR="00A916C9" w:rsidRDefault="00A916C9" w:rsidP="00A916C9">
      <w:pPr>
        <w:tabs>
          <w:tab w:val="left" w:pos="1440"/>
        </w:tabs>
        <w:spacing w:before="240" w:after="0" w:line="240" w:lineRule="auto"/>
        <w:ind w:left="1440" w:hanging="720"/>
        <w:jc w:val="both"/>
        <w:rPr>
          <w:rFonts w:ascii="Calibri" w:eastAsia="Times New Roman" w:hAnsi="Calibri" w:cs="Times New Roman"/>
          <w:b/>
        </w:rPr>
      </w:pPr>
      <w:r w:rsidRPr="006B4864">
        <w:rPr>
          <w:rFonts w:ascii="Calibri" w:eastAsia="Times New Roman" w:hAnsi="Calibri" w:cs="Times New Roman"/>
          <w:b/>
        </w:rPr>
        <w:t>8.</w:t>
      </w:r>
      <w:r w:rsidRPr="006B4864">
        <w:rPr>
          <w:rFonts w:ascii="Calibri" w:eastAsia="Times New Roman" w:hAnsi="Calibri" w:cs="Times New Roman"/>
          <w:b/>
        </w:rPr>
        <w:tab/>
        <w:t xml:space="preserve">Prior MPCA </w:t>
      </w:r>
      <w:r w:rsidR="00645158" w:rsidRPr="006B4864">
        <w:rPr>
          <w:rFonts w:ascii="Calibri" w:eastAsia="Times New Roman" w:hAnsi="Calibri" w:cs="Times New Roman"/>
          <w:b/>
        </w:rPr>
        <w:t>a</w:t>
      </w:r>
      <w:r w:rsidRPr="006B4864">
        <w:rPr>
          <w:rFonts w:ascii="Calibri" w:eastAsia="Times New Roman" w:hAnsi="Calibri" w:cs="Times New Roman"/>
          <w:b/>
        </w:rPr>
        <w:t xml:space="preserve">pproval </w:t>
      </w:r>
      <w:r w:rsidR="00645158" w:rsidRPr="006B4864">
        <w:rPr>
          <w:rFonts w:ascii="Calibri" w:eastAsia="Times New Roman" w:hAnsi="Calibri" w:cs="Times New Roman"/>
          <w:b/>
        </w:rPr>
        <w:t>r</w:t>
      </w:r>
      <w:r w:rsidRPr="006B4864">
        <w:rPr>
          <w:rFonts w:ascii="Calibri" w:eastAsia="Times New Roman" w:hAnsi="Calibri" w:cs="Times New Roman"/>
          <w:b/>
        </w:rPr>
        <w:t xml:space="preserve">equired </w:t>
      </w:r>
      <w:r w:rsidR="00D71513" w:rsidRPr="006B4864">
        <w:rPr>
          <w:rFonts w:ascii="Calibri" w:eastAsia="Times New Roman" w:hAnsi="Calibri" w:cs="Times New Roman"/>
          <w:b/>
        </w:rPr>
        <w:t>f</w:t>
      </w:r>
      <w:r w:rsidRPr="006B4864">
        <w:rPr>
          <w:rFonts w:ascii="Calibri" w:eastAsia="Times New Roman" w:hAnsi="Calibri" w:cs="Times New Roman"/>
          <w:b/>
        </w:rPr>
        <w:t xml:space="preserve">or </w:t>
      </w:r>
      <w:r w:rsidR="00645158" w:rsidRPr="006B4864">
        <w:rPr>
          <w:rFonts w:ascii="Calibri" w:eastAsia="Times New Roman" w:hAnsi="Calibri" w:cs="Times New Roman"/>
          <w:b/>
        </w:rPr>
        <w:t>a</w:t>
      </w:r>
      <w:r w:rsidRPr="006B4864">
        <w:rPr>
          <w:rFonts w:ascii="Calibri" w:eastAsia="Times New Roman" w:hAnsi="Calibri" w:cs="Times New Roman"/>
          <w:b/>
        </w:rPr>
        <w:t xml:space="preserve">ctivities </w:t>
      </w:r>
      <w:r w:rsidR="00645158" w:rsidRPr="006B4864">
        <w:rPr>
          <w:rFonts w:ascii="Calibri" w:eastAsia="Times New Roman" w:hAnsi="Calibri" w:cs="Times New Roman"/>
          <w:b/>
        </w:rPr>
        <w:t>l</w:t>
      </w:r>
      <w:r w:rsidRPr="006B4864">
        <w:rPr>
          <w:rFonts w:ascii="Calibri" w:eastAsia="Times New Roman" w:hAnsi="Calibri" w:cs="Times New Roman"/>
          <w:b/>
        </w:rPr>
        <w:t xml:space="preserve">imited </w:t>
      </w:r>
      <w:r w:rsidR="00645158" w:rsidRPr="006B4864">
        <w:rPr>
          <w:rFonts w:ascii="Calibri" w:eastAsia="Times New Roman" w:hAnsi="Calibri" w:cs="Times New Roman"/>
          <w:b/>
        </w:rPr>
        <w:t>u</w:t>
      </w:r>
      <w:r w:rsidRPr="006B4864">
        <w:rPr>
          <w:rFonts w:ascii="Calibri" w:eastAsia="Times New Roman" w:hAnsi="Calibri" w:cs="Times New Roman"/>
          <w:b/>
        </w:rPr>
        <w:t>nder Environmental Covenant.</w:t>
      </w:r>
    </w:p>
    <w:p w14:paraId="67BD5BE4" w14:textId="400CD7A1" w:rsidR="00A916C9" w:rsidRPr="001759E5" w:rsidRDefault="00A916C9" w:rsidP="00216D34">
      <w:pPr>
        <w:spacing w:after="0" w:line="240" w:lineRule="auto"/>
        <w:jc w:val="both"/>
        <w:rPr>
          <w:rFonts w:ascii="Calibri" w:eastAsia="Times New Roman" w:hAnsi="Calibri" w:cs="Times New Roman"/>
          <w:i/>
          <w:sz w:val="4"/>
          <w:szCs w:val="4"/>
        </w:rPr>
      </w:pPr>
    </w:p>
    <w:p w14:paraId="47B92284" w14:textId="77777777" w:rsidR="001759E5" w:rsidRPr="001759E5" w:rsidRDefault="001759E5" w:rsidP="00216D34">
      <w:pPr>
        <w:spacing w:after="0" w:line="240" w:lineRule="auto"/>
        <w:jc w:val="both"/>
        <w:rPr>
          <w:rFonts w:ascii="Calibri" w:eastAsia="Times New Roman" w:hAnsi="Calibri" w:cs="Times New Roman"/>
          <w:i/>
          <w:sz w:val="4"/>
          <w:szCs w:val="4"/>
        </w:rPr>
        <w:sectPr w:rsidR="001759E5" w:rsidRPr="001759E5" w:rsidSect="00907F8F">
          <w:type w:val="continuous"/>
          <w:pgSz w:w="12240" w:h="15840" w:code="1"/>
          <w:pgMar w:top="1440" w:right="1440" w:bottom="1008" w:left="1440" w:header="360" w:footer="302" w:gutter="0"/>
          <w:cols w:space="720"/>
          <w:docGrid w:linePitch="326"/>
        </w:sectPr>
      </w:pPr>
    </w:p>
    <w:p w14:paraId="05BFBDAE" w14:textId="77777777" w:rsidR="00113D51" w:rsidRDefault="00113D51" w:rsidP="00113D51">
      <w:pPr>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b/>
        </w:rPr>
        <w:t>A.</w:t>
      </w:r>
      <w:r w:rsidRPr="006B4864">
        <w:rPr>
          <w:rFonts w:ascii="Calibri" w:eastAsia="Times New Roman" w:hAnsi="Calibri" w:cs="Times New Roman"/>
          <w:b/>
        </w:rPr>
        <w:tab/>
        <w:t>Approval p</w:t>
      </w:r>
      <w:r>
        <w:rPr>
          <w:rFonts w:ascii="Calibri" w:eastAsia="Times New Roman" w:hAnsi="Calibri" w:cs="Times New Roman"/>
          <w:b/>
        </w:rPr>
        <w:t>rocedure.</w:t>
      </w:r>
    </w:p>
    <w:p w14:paraId="27DC6127" w14:textId="77777777" w:rsidR="00113D51" w:rsidRPr="006B4864" w:rsidRDefault="00113D51" w:rsidP="00113D51">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Any activity subject to limitation under Paragraph 7.B. shall not occur without the prior written approval of the Commissioner. The Commissioner’s approval may include conditions which the Commissioner deems reasonable and necessary to protect public health or welfare or the environment, including submission to and approval of a contingency plan for the activity. Within 60 days after receipt of a written request for approval to engage in any activities subject to a limitation under Paragraph 7.B., the MPCA shall respond, in writing, by approving such request, disapproving such request, or requiring that additional information be provided. A lack of response from the Commissioner shall not constitute approval by default or authorization to proceed with the proposed activity.</w:t>
      </w:r>
    </w:p>
    <w:p w14:paraId="014BADA5" w14:textId="0FCE7FE2" w:rsidR="00EE26CC" w:rsidRDefault="00A916C9" w:rsidP="00B022AE">
      <w:pPr>
        <w:spacing w:before="240" w:after="0" w:line="240" w:lineRule="auto"/>
        <w:rPr>
          <w:rFonts w:ascii="Calibri" w:eastAsia="Times New Roman" w:hAnsi="Calibri" w:cs="Times New Roman"/>
          <w:i/>
          <w:color w:val="FF0000"/>
        </w:rPr>
      </w:pPr>
      <w:r w:rsidRPr="006B4864">
        <w:rPr>
          <w:rFonts w:ascii="Calibri" w:eastAsia="Times New Roman" w:hAnsi="Calibri" w:cs="Times New Roman"/>
          <w:i/>
          <w:color w:val="FF0000"/>
        </w:rPr>
        <w:t xml:space="preserve">Include the following subparagraph (8.B) </w:t>
      </w:r>
      <w:r w:rsidRPr="000742BA">
        <w:rPr>
          <w:rFonts w:ascii="Calibri" w:eastAsia="Times New Roman" w:hAnsi="Calibri" w:cs="Times New Roman"/>
          <w:i/>
          <w:color w:val="FF0000"/>
          <w:u w:val="single"/>
        </w:rPr>
        <w:t>only</w:t>
      </w:r>
      <w:r w:rsidRPr="006B4864">
        <w:rPr>
          <w:rFonts w:ascii="Calibri" w:eastAsia="Times New Roman" w:hAnsi="Calibri" w:cs="Times New Roman"/>
          <w:i/>
          <w:color w:val="FF0000"/>
        </w:rPr>
        <w:t xml:space="preserve"> if the activity limitations in 7.B include </w:t>
      </w:r>
      <w:r w:rsidR="0033541B">
        <w:rPr>
          <w:rFonts w:ascii="Calibri" w:eastAsia="Times New Roman" w:hAnsi="Calibri" w:cs="Times New Roman"/>
          <w:i/>
          <w:color w:val="FF0000"/>
        </w:rPr>
        <w:t xml:space="preserve">a </w:t>
      </w:r>
      <w:r w:rsidRPr="006B4864">
        <w:rPr>
          <w:rFonts w:ascii="Calibri" w:eastAsia="Times New Roman" w:hAnsi="Calibri" w:cs="Times New Roman"/>
          <w:i/>
          <w:color w:val="FF0000"/>
        </w:rPr>
        <w:t>restriction on soil excavation.</w:t>
      </w:r>
      <w:r w:rsidR="00CC3310" w:rsidRPr="00CC3310">
        <w:rPr>
          <w:rFonts w:ascii="Calibri" w:eastAsia="Times New Roman" w:hAnsi="Calibri" w:cs="Times New Roman"/>
          <w:i/>
          <w:color w:val="FF0000"/>
        </w:rPr>
        <w:t xml:space="preserve"> </w:t>
      </w:r>
      <w:r w:rsidR="008527E1">
        <w:rPr>
          <w:rFonts w:ascii="Calibri" w:eastAsia="Times New Roman" w:hAnsi="Calibri" w:cs="Times New Roman"/>
          <w:i/>
          <w:color w:val="FF0000"/>
        </w:rPr>
        <w:t xml:space="preserve">If there </w:t>
      </w:r>
      <w:r w:rsidR="002C02D7">
        <w:rPr>
          <w:rFonts w:ascii="Calibri" w:eastAsia="Times New Roman" w:hAnsi="Calibri" w:cs="Times New Roman"/>
          <w:i/>
          <w:color w:val="FF0000"/>
        </w:rPr>
        <w:t xml:space="preserve">is not a restriction on </w:t>
      </w:r>
      <w:r w:rsidR="008527E1">
        <w:rPr>
          <w:rFonts w:ascii="Calibri" w:eastAsia="Times New Roman" w:hAnsi="Calibri" w:cs="Times New Roman"/>
          <w:i/>
          <w:color w:val="FF0000"/>
        </w:rPr>
        <w:t xml:space="preserve">soil </w:t>
      </w:r>
      <w:r w:rsidR="002C02D7">
        <w:rPr>
          <w:rFonts w:ascii="Calibri" w:eastAsia="Times New Roman" w:hAnsi="Calibri" w:cs="Times New Roman"/>
          <w:i/>
          <w:color w:val="FF0000"/>
        </w:rPr>
        <w:t>excavation</w:t>
      </w:r>
      <w:r w:rsidR="008527E1">
        <w:rPr>
          <w:rFonts w:ascii="Calibri" w:eastAsia="Times New Roman" w:hAnsi="Calibri" w:cs="Times New Roman"/>
          <w:i/>
          <w:color w:val="FF0000"/>
        </w:rPr>
        <w:t>,</w:t>
      </w:r>
      <w:r w:rsidR="00CC3310" w:rsidRPr="006B4864">
        <w:rPr>
          <w:rFonts w:ascii="Calibri" w:eastAsia="Times New Roman" w:hAnsi="Calibri" w:cs="Times New Roman"/>
          <w:i/>
          <w:color w:val="FF0000"/>
        </w:rPr>
        <w:t xml:space="preserve"> delete subparagraph </w:t>
      </w:r>
      <w:r w:rsidR="008527E1">
        <w:rPr>
          <w:rFonts w:ascii="Calibri" w:eastAsia="Times New Roman" w:hAnsi="Calibri" w:cs="Times New Roman"/>
          <w:i/>
          <w:color w:val="FF0000"/>
        </w:rPr>
        <w:t>8</w:t>
      </w:r>
      <w:r w:rsidR="00CC3310" w:rsidRPr="006B4864">
        <w:rPr>
          <w:rFonts w:ascii="Calibri" w:eastAsia="Times New Roman" w:hAnsi="Calibri" w:cs="Times New Roman"/>
          <w:i/>
          <w:color w:val="FF0000"/>
        </w:rPr>
        <w:t>.B in its entirety and also delete the “A” that precedes “</w:t>
      </w:r>
      <w:r w:rsidR="008527E1">
        <w:rPr>
          <w:rFonts w:ascii="Calibri" w:eastAsia="Times New Roman" w:hAnsi="Calibri" w:cs="Times New Roman"/>
          <w:i/>
          <w:color w:val="FF0000"/>
        </w:rPr>
        <w:t>Approval Procedure”,</w:t>
      </w:r>
      <w:r w:rsidR="00CC3310" w:rsidRPr="006B4864">
        <w:rPr>
          <w:rFonts w:ascii="Calibri" w:eastAsia="Times New Roman" w:hAnsi="Calibri" w:cs="Times New Roman"/>
          <w:i/>
          <w:color w:val="FF0000"/>
        </w:rPr>
        <w:t xml:space="preserve"> above.</w:t>
      </w:r>
    </w:p>
    <w:p w14:paraId="56D96712" w14:textId="51E0A8EC" w:rsidR="00745967" w:rsidRPr="00DC63BF" w:rsidRDefault="00745967" w:rsidP="00DC63BF">
      <w:pPr>
        <w:tabs>
          <w:tab w:val="left" w:pos="1440"/>
        </w:tabs>
        <w:spacing w:after="0" w:line="240" w:lineRule="auto"/>
        <w:ind w:left="1440" w:hanging="720"/>
        <w:jc w:val="both"/>
        <w:rPr>
          <w:rFonts w:ascii="Calibri" w:eastAsia="Times New Roman" w:hAnsi="Calibri" w:cs="Times New Roman"/>
          <w:b/>
          <w:sz w:val="4"/>
          <w:szCs w:val="4"/>
        </w:rPr>
      </w:pPr>
    </w:p>
    <w:p w14:paraId="32BD4AE4" w14:textId="77777777" w:rsidR="00745967" w:rsidRPr="00DC63BF" w:rsidRDefault="00745967" w:rsidP="00DC63BF">
      <w:pPr>
        <w:tabs>
          <w:tab w:val="left" w:pos="1440"/>
        </w:tabs>
        <w:spacing w:after="0" w:line="240" w:lineRule="auto"/>
        <w:ind w:left="1440" w:hanging="720"/>
        <w:jc w:val="both"/>
        <w:rPr>
          <w:rFonts w:ascii="Calibri" w:eastAsia="Times New Roman" w:hAnsi="Calibri" w:cs="Times New Roman"/>
          <w:b/>
          <w:sz w:val="4"/>
          <w:szCs w:val="4"/>
        </w:rPr>
        <w:sectPr w:rsidR="00745967" w:rsidRPr="00DC63BF" w:rsidSect="00907F8F">
          <w:type w:val="continuous"/>
          <w:pgSz w:w="12240" w:h="15840" w:code="1"/>
          <w:pgMar w:top="1440" w:right="1440" w:bottom="1008" w:left="1440" w:header="360" w:footer="302" w:gutter="0"/>
          <w:cols w:space="720"/>
          <w:formProt w:val="0"/>
          <w:docGrid w:linePitch="326"/>
        </w:sectPr>
      </w:pPr>
    </w:p>
    <w:p w14:paraId="7E38441A" w14:textId="28400847" w:rsidR="00A916C9" w:rsidRPr="00EE26CC" w:rsidRDefault="00A916C9" w:rsidP="00A916C9">
      <w:pPr>
        <w:tabs>
          <w:tab w:val="left" w:pos="2160"/>
        </w:tabs>
        <w:spacing w:before="240" w:after="0" w:line="240" w:lineRule="auto"/>
        <w:ind w:left="2160" w:hanging="720"/>
        <w:jc w:val="both"/>
        <w:rPr>
          <w:rFonts w:ascii="Calibri" w:eastAsia="Times New Roman" w:hAnsi="Calibri" w:cs="Times New Roman"/>
        </w:rPr>
      </w:pPr>
      <w:r w:rsidRPr="006B4864">
        <w:rPr>
          <w:rFonts w:ascii="Calibri" w:eastAsia="Times New Roman" w:hAnsi="Calibri" w:cs="Times New Roman"/>
          <w:b/>
        </w:rPr>
        <w:t>B.</w:t>
      </w:r>
      <w:r w:rsidRPr="006B4864">
        <w:rPr>
          <w:rFonts w:ascii="Calibri" w:eastAsia="Times New Roman" w:hAnsi="Calibri" w:cs="Times New Roman"/>
          <w:b/>
        </w:rPr>
        <w:tab/>
        <w:t xml:space="preserve">Emergency </w:t>
      </w:r>
      <w:r w:rsidR="00645158" w:rsidRPr="006B4864">
        <w:rPr>
          <w:rFonts w:ascii="Calibri" w:eastAsia="Times New Roman" w:hAnsi="Calibri" w:cs="Times New Roman"/>
          <w:b/>
        </w:rPr>
        <w:t>p</w:t>
      </w:r>
      <w:r w:rsidRPr="006B4864">
        <w:rPr>
          <w:rFonts w:ascii="Calibri" w:eastAsia="Times New Roman" w:hAnsi="Calibri" w:cs="Times New Roman"/>
          <w:b/>
        </w:rPr>
        <w:t>rocedures.</w:t>
      </w:r>
      <w:r w:rsidR="00EE26CC">
        <w:rPr>
          <w:rFonts w:ascii="Calibri" w:eastAsia="Times New Roman" w:hAnsi="Calibri" w:cs="Times New Roman"/>
          <w:b/>
        </w:rPr>
        <w:t xml:space="preserve"> </w:t>
      </w:r>
    </w:p>
    <w:p w14:paraId="4F999F44" w14:textId="77777777" w:rsidR="00A916C9" w:rsidRPr="006B4864" w:rsidRDefault="00A916C9" w:rsidP="00B022AE">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 xml:space="preserve">Owner shall follow the procedures set forth in this Paragraph 8.B. when an emergency requires immediate excavation affecting contaminated soil </w:t>
      </w:r>
      <w:r w:rsidR="00C00A97" w:rsidRPr="006B4864">
        <w:rPr>
          <w:rFonts w:ascii="Calibri" w:eastAsia="Times New Roman" w:hAnsi="Calibri" w:cs="Times New Roman"/>
        </w:rPr>
        <w:t xml:space="preserve">or other media at the Property </w:t>
      </w:r>
      <w:r w:rsidRPr="006B4864">
        <w:rPr>
          <w:rFonts w:ascii="Calibri" w:eastAsia="Times New Roman" w:hAnsi="Calibri" w:cs="Times New Roman"/>
        </w:rPr>
        <w:t>or in the Restricted Area(s) to repair utility lines or other infrastructure on the Property, or to respond to other types of emergencies (e.g., fires, floods):</w:t>
      </w:r>
    </w:p>
    <w:p w14:paraId="537FDD6D" w14:textId="2971095B" w:rsidR="00A916C9" w:rsidRPr="006B4864" w:rsidRDefault="00A916C9" w:rsidP="00B022AE">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i.</w:t>
      </w:r>
      <w:r w:rsidRPr="006B4864">
        <w:rPr>
          <w:rFonts w:ascii="Calibri" w:eastAsia="Times New Roman" w:hAnsi="Calibri" w:cs="Times New Roman"/>
        </w:rPr>
        <w:tab/>
        <w:t>Notify the Minnesota Duty Officer, or successor officer, immediately of obtaining knowledge of such emergency conditions; the current phone numbers for the Duty Officer are 1-800-422-0798 (Greater Minnesota only); 651</w:t>
      </w:r>
      <w:r w:rsidR="002E4736">
        <w:rPr>
          <w:rFonts w:ascii="Calibri" w:eastAsia="Times New Roman" w:hAnsi="Calibri" w:cs="Times New Roman"/>
        </w:rPr>
        <w:t>-</w:t>
      </w:r>
      <w:r w:rsidRPr="006B4864">
        <w:rPr>
          <w:rFonts w:ascii="Calibri" w:eastAsia="Times New Roman" w:hAnsi="Calibri" w:cs="Times New Roman"/>
        </w:rPr>
        <w:t>649-5451 (Twin Cities Metro Area and outside Minnesota); fax (any location) 651</w:t>
      </w:r>
      <w:r w:rsidR="002E4736">
        <w:rPr>
          <w:rFonts w:ascii="Calibri" w:eastAsia="Times New Roman" w:hAnsi="Calibri" w:cs="Times New Roman"/>
        </w:rPr>
        <w:t>-</w:t>
      </w:r>
      <w:r w:rsidRPr="006B4864">
        <w:rPr>
          <w:rFonts w:ascii="Calibri" w:eastAsia="Times New Roman" w:hAnsi="Calibri" w:cs="Times New Roman"/>
        </w:rPr>
        <w:t>296-2300 and TDD 651</w:t>
      </w:r>
      <w:r w:rsidR="002E4736">
        <w:rPr>
          <w:rFonts w:ascii="Calibri" w:eastAsia="Times New Roman" w:hAnsi="Calibri" w:cs="Times New Roman"/>
        </w:rPr>
        <w:t>-</w:t>
      </w:r>
      <w:r w:rsidRPr="006B4864">
        <w:rPr>
          <w:rFonts w:ascii="Calibri" w:eastAsia="Times New Roman" w:hAnsi="Calibri" w:cs="Times New Roman"/>
        </w:rPr>
        <w:t>297-5353 or 800-627-3529.</w:t>
      </w:r>
    </w:p>
    <w:p w14:paraId="6B5E83C0" w14:textId="77777777"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ii.</w:t>
      </w:r>
      <w:r w:rsidRPr="006B4864">
        <w:rPr>
          <w:rFonts w:ascii="Calibri" w:eastAsia="Times New Roman" w:hAnsi="Calibri" w:cs="Times New Roman"/>
        </w:rPr>
        <w:tab/>
        <w:t>Assure that the persons carrying out the excavation limit the disturbance of contaminated media to the minimum reasonably necessary to adequately respond to the emergency;</w:t>
      </w:r>
    </w:p>
    <w:p w14:paraId="23F13ED5" w14:textId="77777777"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iii.</w:t>
      </w:r>
      <w:r w:rsidRPr="006B4864">
        <w:rPr>
          <w:rFonts w:ascii="Calibri" w:eastAsia="Times New Roman" w:hAnsi="Calibri" w:cs="Times New Roman"/>
        </w:rPr>
        <w:tab/>
        <w:t>Assure that the persons carrying out the excavation prepare and implement a site-specific health and safety plan for excavation and undertake precautions to minimize exposure to workers, occupants and neighbors of the Property to contaminated media (e.g., provide appropriate types of protective clothing for workers conducting the excavation, and establish procedures for minimizing the dispersal of contaminated dust); and</w:t>
      </w:r>
    </w:p>
    <w:p w14:paraId="79044260" w14:textId="09F40980" w:rsidR="00A916C9"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lastRenderedPageBreak/>
        <w:t>iv.</w:t>
      </w:r>
      <w:r w:rsidRPr="006B4864">
        <w:rPr>
          <w:rFonts w:ascii="Calibri" w:eastAsia="Times New Roman" w:hAnsi="Calibri" w:cs="Times New Roman"/>
        </w:rPr>
        <w:tab/>
        <w:t>Assure preparation and implementation of a plan to restore the Property to a level that protects public health and welfare and the environment. The plan must be submitted to and approved by the MPCA prior to implementation of the plan, and a follow-up report must be submitted to the MPCA after implementation so that the MPCA can determine whether protection of the public health and welfare and the environment has been restored.</w:t>
      </w:r>
    </w:p>
    <w:p w14:paraId="721D204E" w14:textId="163A4BE8" w:rsidR="009550FE" w:rsidRDefault="009550FE" w:rsidP="00786581">
      <w:pPr>
        <w:spacing w:after="0" w:line="240" w:lineRule="auto"/>
        <w:ind w:firstLine="2160"/>
        <w:rPr>
          <w:rFonts w:ascii="Calibri" w:eastAsia="Times New Roman" w:hAnsi="Calibri" w:cs="Times New Roman"/>
          <w:sz w:val="4"/>
          <w:szCs w:val="4"/>
        </w:rPr>
      </w:pPr>
    </w:p>
    <w:p w14:paraId="557EC6B7" w14:textId="77777777" w:rsidR="00CA3CDE" w:rsidRPr="005B4584" w:rsidRDefault="00CA3CDE" w:rsidP="00786581">
      <w:pPr>
        <w:spacing w:after="0" w:line="240" w:lineRule="auto"/>
        <w:ind w:firstLine="2160"/>
        <w:rPr>
          <w:rFonts w:ascii="Calibri" w:eastAsia="Times New Roman" w:hAnsi="Calibri" w:cs="Times New Roman"/>
          <w:sz w:val="4"/>
          <w:szCs w:val="4"/>
        </w:rPr>
        <w:sectPr w:rsidR="00CA3CDE" w:rsidRPr="005B4584" w:rsidSect="00907F8F">
          <w:type w:val="continuous"/>
          <w:pgSz w:w="12240" w:h="15840" w:code="1"/>
          <w:pgMar w:top="1440" w:right="1440" w:bottom="1008" w:left="1440" w:header="360" w:footer="302" w:gutter="0"/>
          <w:cols w:space="720"/>
          <w:formProt w:val="0"/>
          <w:docGrid w:linePitch="326"/>
        </w:sectPr>
      </w:pPr>
    </w:p>
    <w:p w14:paraId="33734447" w14:textId="10F1A8F6" w:rsidR="00A916C9" w:rsidRPr="006B4864" w:rsidRDefault="00A916C9" w:rsidP="00A916C9">
      <w:pPr>
        <w:tabs>
          <w:tab w:val="left" w:pos="1440"/>
        </w:tabs>
        <w:spacing w:before="240" w:after="0" w:line="240" w:lineRule="auto"/>
        <w:ind w:left="1440" w:hanging="720"/>
        <w:jc w:val="both"/>
        <w:rPr>
          <w:rFonts w:ascii="Calibri" w:eastAsia="Times New Roman" w:hAnsi="Calibri" w:cs="Times New Roman"/>
          <w:b/>
        </w:rPr>
      </w:pPr>
      <w:r w:rsidRPr="006B4864">
        <w:rPr>
          <w:rFonts w:ascii="Calibri" w:eastAsia="Times New Roman" w:hAnsi="Calibri" w:cs="Times New Roman"/>
          <w:b/>
        </w:rPr>
        <w:t>9.</w:t>
      </w:r>
      <w:r w:rsidRPr="006B4864">
        <w:rPr>
          <w:rFonts w:ascii="Calibri" w:eastAsia="Times New Roman" w:hAnsi="Calibri" w:cs="Times New Roman"/>
          <w:b/>
        </w:rPr>
        <w:tab/>
        <w:t xml:space="preserve">Easement; </w:t>
      </w:r>
      <w:r w:rsidR="00645158" w:rsidRPr="006B4864">
        <w:rPr>
          <w:rFonts w:ascii="Calibri" w:eastAsia="Times New Roman" w:hAnsi="Calibri" w:cs="Times New Roman"/>
          <w:b/>
        </w:rPr>
        <w:t>r</w:t>
      </w:r>
      <w:r w:rsidRPr="006B4864">
        <w:rPr>
          <w:rFonts w:ascii="Calibri" w:eastAsia="Times New Roman" w:hAnsi="Calibri" w:cs="Times New Roman"/>
          <w:b/>
        </w:rPr>
        <w:t xml:space="preserve">ight of </w:t>
      </w:r>
      <w:r w:rsidR="00645158" w:rsidRPr="006B4864">
        <w:rPr>
          <w:rFonts w:ascii="Calibri" w:eastAsia="Times New Roman" w:hAnsi="Calibri" w:cs="Times New Roman"/>
          <w:b/>
        </w:rPr>
        <w:t>a</w:t>
      </w:r>
      <w:r w:rsidRPr="006B4864">
        <w:rPr>
          <w:rFonts w:ascii="Calibri" w:eastAsia="Times New Roman" w:hAnsi="Calibri" w:cs="Times New Roman"/>
          <w:b/>
        </w:rPr>
        <w:t>ccess to the Property.</w:t>
      </w:r>
      <w:r w:rsidR="00EE26CC">
        <w:rPr>
          <w:rFonts w:ascii="Calibri" w:eastAsia="Times New Roman" w:hAnsi="Calibri" w:cs="Times New Roman"/>
          <w:b/>
        </w:rPr>
        <w:t xml:space="preserve"> </w:t>
      </w:r>
    </w:p>
    <w:p w14:paraId="680F24BE" w14:textId="7D50C6A5" w:rsidR="00A916C9" w:rsidRPr="006B4864" w:rsidRDefault="00A916C9" w:rsidP="00215962">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Owner grants to the MPCA, the</w:t>
      </w:r>
      <w:r w:rsidR="00BC1769">
        <w:rPr>
          <w:rFonts w:ascii="Calibri" w:eastAsia="Times New Roman" w:hAnsi="Calibri" w:cs="Times New Roman"/>
        </w:rPr>
        <w:t xml:space="preserve"> </w:t>
      </w:r>
      <w:sdt>
        <w:sdtPr>
          <w:rPr>
            <w:rFonts w:ascii="Calibri" w:eastAsia="Times New Roman" w:hAnsi="Calibri" w:cs="Times New Roman"/>
          </w:rPr>
          <w:id w:val="-1414008045"/>
          <w:placeholder>
            <w:docPart w:val="BB70E339399F490A9087344E506FD85B"/>
          </w:placeholder>
          <w:showingPlcHdr/>
          <w:dropDownList>
            <w:listItem w:value="Select one:"/>
            <w:listItem w:displayText="City" w:value="City"/>
            <w:listItem w:displayText="Town" w:value="Town"/>
          </w:dropDownList>
        </w:sdtPr>
        <w:sdtContent>
          <w:r w:rsidR="00BC1769" w:rsidRPr="006B4864">
            <w:rPr>
              <w:rFonts w:eastAsia="Times New Roman" w:cs="Times New Roman"/>
              <w:color w:val="808080"/>
            </w:rPr>
            <w:t>Select City or Town</w:t>
          </w:r>
        </w:sdtContent>
      </w:sdt>
      <w:r w:rsidR="00BC1769">
        <w:rPr>
          <w:rFonts w:ascii="Calibri" w:eastAsia="Times New Roman" w:hAnsi="Calibri" w:cs="Times New Roman"/>
        </w:rPr>
        <w:t xml:space="preserve"> </w:t>
      </w:r>
      <w:r w:rsidRPr="006B4864">
        <w:rPr>
          <w:rFonts w:ascii="Calibri" w:eastAsia="Times New Roman" w:hAnsi="Calibri" w:cs="Times New Roman"/>
        </w:rPr>
        <w:t xml:space="preserve">of </w:t>
      </w:r>
      <w:sdt>
        <w:sdtPr>
          <w:rPr>
            <w:rFonts w:ascii="Calibri" w:eastAsia="Times New Roman" w:hAnsi="Calibri" w:cs="Times New Roman"/>
          </w:rPr>
          <w:id w:val="27458723"/>
          <w:placeholder>
            <w:docPart w:val="A47E65C153F64B8AA5C2E6E83ABA87A6"/>
          </w:placeholder>
          <w:showingPlcHdr/>
        </w:sdtPr>
        <w:sdtContent>
          <w:r w:rsidRPr="006B4864">
            <w:rPr>
              <w:rFonts w:eastAsia="Times New Roman" w:cs="Times New Roman"/>
              <w:color w:val="808080"/>
              <w:szCs w:val="24"/>
            </w:rPr>
            <w:t>Name of City or Town</w:t>
          </w:r>
        </w:sdtContent>
      </w:sdt>
      <w:r w:rsidRPr="006B4864">
        <w:rPr>
          <w:rFonts w:ascii="Calibri" w:eastAsia="Times New Roman" w:hAnsi="Calibri" w:cs="Times New Roman"/>
        </w:rPr>
        <w:t xml:space="preserve">, and </w:t>
      </w:r>
      <w:sdt>
        <w:sdtPr>
          <w:rPr>
            <w:rFonts w:ascii="Calibri" w:eastAsia="Times New Roman" w:hAnsi="Calibri" w:cs="Times New Roman"/>
          </w:rPr>
          <w:id w:val="1269888318"/>
          <w:placeholder>
            <w:docPart w:val="4DD4F53C829E4DBF8F2D8F9AB3AAE826"/>
          </w:placeholder>
          <w:showingPlcHdr/>
        </w:sdtPr>
        <w:sdtContent>
          <w:r w:rsidR="0020298D" w:rsidRPr="006B4864">
            <w:rPr>
              <w:rStyle w:val="PlaceholderText"/>
            </w:rPr>
            <w:t>Name of County</w:t>
          </w:r>
        </w:sdtContent>
      </w:sdt>
      <w:r w:rsidR="0020298D" w:rsidRPr="006B4864">
        <w:rPr>
          <w:rFonts w:ascii="Calibri" w:eastAsia="Times New Roman" w:hAnsi="Calibri" w:cs="Times New Roman"/>
        </w:rPr>
        <w:t xml:space="preserve"> </w:t>
      </w:r>
      <w:r w:rsidRPr="006B4864">
        <w:rPr>
          <w:rFonts w:ascii="Calibri" w:eastAsia="Times New Roman" w:hAnsi="Calibri" w:cs="Times New Roman"/>
        </w:rPr>
        <w:t xml:space="preserve">County an easement to enter the Property from time to time, to inspect the </w:t>
      </w:r>
      <w:r w:rsidR="006452FF" w:rsidRPr="006B4864">
        <w:rPr>
          <w:rFonts w:ascii="Calibri" w:eastAsia="Times New Roman" w:hAnsi="Calibri" w:cs="Times New Roman"/>
        </w:rPr>
        <w:t>Property</w:t>
      </w:r>
      <w:r w:rsidRPr="006B4864">
        <w:rPr>
          <w:rFonts w:ascii="Calibri" w:eastAsia="Times New Roman" w:hAnsi="Calibri" w:cs="Times New Roman"/>
        </w:rPr>
        <w:t xml:space="preserve"> and to evaluate compliance with the Activity and Use Limitations set forth in Paragraph 7. In addition, for the purpose of evaluating compliance, Owner grants to the MPCA the right to take samples of environmental media such as soil, groundwater, surface water, soil vapor, and air, and to install, maintain and close borings, probes, wells or other structures necessary to carry out the sampling.</w:t>
      </w:r>
    </w:p>
    <w:p w14:paraId="28017BC5" w14:textId="4D46895E" w:rsidR="00A916C9" w:rsidRPr="00E55E78" w:rsidRDefault="00A916C9" w:rsidP="00E55E78">
      <w:pPr>
        <w:spacing w:after="0" w:line="240" w:lineRule="auto"/>
        <w:jc w:val="both"/>
        <w:rPr>
          <w:rFonts w:ascii="Calibri" w:eastAsia="Times New Roman" w:hAnsi="Calibri" w:cs="Times New Roman"/>
          <w:i/>
          <w:sz w:val="4"/>
          <w:szCs w:val="4"/>
        </w:rPr>
      </w:pPr>
    </w:p>
    <w:p w14:paraId="2610B716" w14:textId="77777777" w:rsidR="00E55E78" w:rsidRPr="00E55E78" w:rsidRDefault="00E55E78" w:rsidP="00E55E78">
      <w:pPr>
        <w:spacing w:after="0" w:line="240" w:lineRule="auto"/>
        <w:jc w:val="both"/>
        <w:rPr>
          <w:rFonts w:ascii="Calibri" w:eastAsia="Times New Roman" w:hAnsi="Calibri" w:cs="Times New Roman"/>
          <w:i/>
          <w:sz w:val="4"/>
          <w:szCs w:val="4"/>
        </w:rPr>
        <w:sectPr w:rsidR="00E55E78" w:rsidRPr="00E55E78" w:rsidSect="00907F8F">
          <w:type w:val="continuous"/>
          <w:pgSz w:w="12240" w:h="15840" w:code="1"/>
          <w:pgMar w:top="1440" w:right="1440" w:bottom="1008" w:left="1440" w:header="360" w:footer="302" w:gutter="0"/>
          <w:cols w:space="720"/>
          <w:docGrid w:linePitch="326"/>
        </w:sectPr>
      </w:pPr>
    </w:p>
    <w:p w14:paraId="3FFE4AED" w14:textId="1D82F739" w:rsidR="00EE26CC" w:rsidRDefault="00A916C9" w:rsidP="00A916C9">
      <w:pPr>
        <w:spacing w:before="240" w:after="0" w:line="240" w:lineRule="auto"/>
        <w:jc w:val="both"/>
        <w:rPr>
          <w:rFonts w:ascii="Calibri" w:eastAsia="Times New Roman" w:hAnsi="Calibri" w:cs="Times New Roman"/>
          <w:i/>
          <w:color w:val="FF0000"/>
        </w:rPr>
      </w:pPr>
      <w:r w:rsidRPr="006B4864">
        <w:rPr>
          <w:rFonts w:ascii="Calibri" w:eastAsia="Times New Roman" w:hAnsi="Calibri" w:cs="Times New Roman"/>
          <w:i/>
          <w:color w:val="FF0000"/>
        </w:rPr>
        <w:t>Include th</w:t>
      </w:r>
      <w:r w:rsidR="002616AE">
        <w:rPr>
          <w:rFonts w:ascii="Calibri" w:eastAsia="Times New Roman" w:hAnsi="Calibri" w:cs="Times New Roman"/>
          <w:i/>
          <w:color w:val="FF0000"/>
        </w:rPr>
        <w:t xml:space="preserve">is middle </w:t>
      </w:r>
      <w:r w:rsidRPr="006B4864">
        <w:rPr>
          <w:rFonts w:ascii="Calibri" w:eastAsia="Times New Roman" w:hAnsi="Calibri" w:cs="Times New Roman"/>
          <w:i/>
          <w:color w:val="FF0000"/>
        </w:rPr>
        <w:t>paragraph if applicable; for example, if the Property is the site of an ongoing MPCA funded or supervised cleanup</w:t>
      </w:r>
      <w:r w:rsidR="00EE13FB">
        <w:rPr>
          <w:rFonts w:ascii="Calibri" w:eastAsia="Times New Roman" w:hAnsi="Calibri" w:cs="Times New Roman"/>
          <w:i/>
          <w:color w:val="FF0000"/>
        </w:rPr>
        <w:t>:</w:t>
      </w:r>
    </w:p>
    <w:p w14:paraId="3067BA20" w14:textId="5188AC35" w:rsidR="00745967" w:rsidRPr="00DC63BF" w:rsidRDefault="00745967" w:rsidP="00DC63BF">
      <w:pPr>
        <w:tabs>
          <w:tab w:val="left" w:pos="1440"/>
        </w:tabs>
        <w:spacing w:after="0" w:line="240" w:lineRule="auto"/>
        <w:ind w:left="1440" w:hanging="720"/>
        <w:jc w:val="both"/>
        <w:rPr>
          <w:rFonts w:ascii="Calibri" w:eastAsia="Times New Roman" w:hAnsi="Calibri" w:cs="Times New Roman"/>
          <w:b/>
          <w:sz w:val="4"/>
          <w:szCs w:val="4"/>
        </w:rPr>
      </w:pPr>
    </w:p>
    <w:p w14:paraId="03434021" w14:textId="77777777" w:rsidR="00745967" w:rsidRPr="00DC63BF" w:rsidRDefault="00745967" w:rsidP="00DC63BF">
      <w:pPr>
        <w:tabs>
          <w:tab w:val="left" w:pos="1440"/>
        </w:tabs>
        <w:spacing w:after="0" w:line="240" w:lineRule="auto"/>
        <w:ind w:left="1440" w:hanging="720"/>
        <w:jc w:val="both"/>
        <w:rPr>
          <w:rFonts w:ascii="Calibri" w:eastAsia="Times New Roman" w:hAnsi="Calibri" w:cs="Times New Roman"/>
          <w:b/>
          <w:sz w:val="4"/>
          <w:szCs w:val="4"/>
        </w:rPr>
        <w:sectPr w:rsidR="00745967" w:rsidRPr="00DC63BF" w:rsidSect="00907F8F">
          <w:type w:val="continuous"/>
          <w:pgSz w:w="12240" w:h="15840" w:code="1"/>
          <w:pgMar w:top="1440" w:right="1440" w:bottom="1008" w:left="1440" w:header="360" w:footer="302" w:gutter="0"/>
          <w:cols w:space="720"/>
          <w:formProt w:val="0"/>
          <w:docGrid w:linePitch="326"/>
        </w:sectPr>
      </w:pPr>
    </w:p>
    <w:p w14:paraId="03DD7DAB" w14:textId="7424F78B" w:rsidR="00047ABE" w:rsidRDefault="00A916C9" w:rsidP="002616AE">
      <w:pPr>
        <w:spacing w:before="120" w:after="0" w:line="240" w:lineRule="auto"/>
        <w:ind w:firstLine="1530"/>
        <w:rPr>
          <w:rFonts w:ascii="Calibri" w:eastAsia="Times New Roman" w:hAnsi="Calibri" w:cs="Times New Roman"/>
        </w:rPr>
      </w:pPr>
      <w:r w:rsidRPr="006B4864">
        <w:rPr>
          <w:rFonts w:ascii="Calibri" w:eastAsia="Times New Roman" w:hAnsi="Calibri" w:cs="Times New Roman"/>
        </w:rPr>
        <w:t xml:space="preserve">Owner further grants to the MPCA an easement to enter the Property to operate, maintain and monitor response actions on the Property connected to the MPCA-approved response action project, to take further response actions deemed reasonable and necessary by the MPCA to protect public health and welfare and the environment from the </w:t>
      </w:r>
      <w:r w:rsidR="00965D10">
        <w:rPr>
          <w:rFonts w:ascii="Calibri" w:eastAsia="Times New Roman" w:hAnsi="Calibri" w:cs="Times New Roman"/>
        </w:rPr>
        <w:t>i</w:t>
      </w:r>
      <w:r w:rsidRPr="006B4864">
        <w:rPr>
          <w:rFonts w:ascii="Calibri" w:eastAsia="Times New Roman" w:hAnsi="Calibri" w:cs="Times New Roman"/>
        </w:rPr>
        <w:t xml:space="preserve">dentified </w:t>
      </w:r>
      <w:r w:rsidR="00965D10">
        <w:rPr>
          <w:rFonts w:ascii="Calibri" w:eastAsia="Times New Roman" w:hAnsi="Calibri" w:cs="Times New Roman"/>
        </w:rPr>
        <w:t>r</w:t>
      </w:r>
      <w:r w:rsidRPr="006B4864">
        <w:rPr>
          <w:rFonts w:ascii="Calibri" w:eastAsia="Times New Roman" w:hAnsi="Calibri" w:cs="Times New Roman"/>
        </w:rPr>
        <w:t>elease of</w:t>
      </w:r>
      <w:r w:rsidR="001C4B12">
        <w:rPr>
          <w:rFonts w:ascii="Calibri" w:eastAsia="Times New Roman" w:hAnsi="Calibri" w:cs="Times New Roman"/>
        </w:rPr>
        <w:t xml:space="preserve"> </w:t>
      </w:r>
      <w:sdt>
        <w:sdtPr>
          <w:rPr>
            <w:rFonts w:ascii="Calibri" w:eastAsia="Times New Roman" w:hAnsi="Calibri" w:cs="Times New Roman"/>
          </w:rPr>
          <w:id w:val="-126710084"/>
          <w:placeholder>
            <w:docPart w:val="9C349E8BAE6644B688EF37ECBC3FBA05"/>
          </w:placeholder>
          <w:showingPlcHdr/>
          <w:dropDownList>
            <w:listItem w:value="Select one:"/>
            <w:listItem w:displayText="hazardous substances, pollutants or contaminants" w:value="hazardous substances, pollutants or contaminants"/>
            <w:listItem w:displayText="petroleum" w:value="petroleum"/>
            <w:listItem w:displayText="both hazardous substances and petroleum" w:value="both hazardous substances and petroleum"/>
          </w:dropDownList>
        </w:sdtPr>
        <w:sdtContent>
          <w:r w:rsidR="001C4B12" w:rsidRPr="006B4864">
            <w:rPr>
              <w:rFonts w:eastAsia="Times New Roman" w:cs="Times New Roman"/>
              <w:color w:val="808080"/>
            </w:rPr>
            <w:t xml:space="preserve">Select </w:t>
          </w:r>
          <w:r w:rsidR="001C4B12">
            <w:rPr>
              <w:rFonts w:eastAsia="Times New Roman" w:cs="Times New Roman"/>
              <w:color w:val="808080"/>
            </w:rPr>
            <w:t>one</w:t>
          </w:r>
        </w:sdtContent>
      </w:sdt>
      <w:r w:rsidRPr="006B4864">
        <w:rPr>
          <w:rFonts w:ascii="Calibri" w:eastAsia="Times New Roman" w:hAnsi="Calibri" w:cs="Times New Roman"/>
        </w:rPr>
        <w:t>, and to dismantle and close such response actions including closure of monitoring wells in accordance with State law and rules.</w:t>
      </w:r>
    </w:p>
    <w:p w14:paraId="297F6E6F" w14:textId="77777777" w:rsidR="00490A43" w:rsidRDefault="00490A43" w:rsidP="00490A43">
      <w:pPr>
        <w:spacing w:after="0" w:line="240" w:lineRule="auto"/>
        <w:jc w:val="both"/>
        <w:rPr>
          <w:rFonts w:ascii="Calibri" w:eastAsia="Times New Roman" w:hAnsi="Calibri" w:cs="Times New Roman"/>
          <w:sz w:val="4"/>
          <w:szCs w:val="4"/>
        </w:rPr>
      </w:pPr>
    </w:p>
    <w:p w14:paraId="18BC5206" w14:textId="77777777" w:rsidR="00490A43" w:rsidRDefault="00490A43" w:rsidP="00490A43">
      <w:pPr>
        <w:spacing w:after="0" w:line="240" w:lineRule="auto"/>
        <w:jc w:val="both"/>
        <w:rPr>
          <w:rFonts w:ascii="Calibri" w:eastAsia="Times New Roman" w:hAnsi="Calibri" w:cs="Times New Roman"/>
          <w:sz w:val="4"/>
          <w:szCs w:val="4"/>
        </w:rPr>
        <w:sectPr w:rsidR="00490A43" w:rsidSect="00907F8F">
          <w:type w:val="continuous"/>
          <w:pgSz w:w="12240" w:h="15840" w:code="1"/>
          <w:pgMar w:top="1440" w:right="1440" w:bottom="1008" w:left="1440" w:header="360" w:footer="302" w:gutter="0"/>
          <w:cols w:space="720"/>
          <w:formProt w:val="0"/>
          <w:docGrid w:linePitch="326"/>
        </w:sectPr>
      </w:pPr>
    </w:p>
    <w:p w14:paraId="007D2E4C" w14:textId="152FD425" w:rsidR="005A3403" w:rsidRDefault="00A916C9" w:rsidP="00215962">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 xml:space="preserve">MPCA, the </w:t>
      </w:r>
      <w:sdt>
        <w:sdtPr>
          <w:rPr>
            <w:rFonts w:ascii="Calibri" w:eastAsia="Times New Roman" w:hAnsi="Calibri" w:cs="Times New Roman"/>
          </w:rPr>
          <w:id w:val="128054261"/>
          <w:placeholder>
            <w:docPart w:val="FE4103087E3C4B11BDA3EC3322F652F0"/>
          </w:placeholder>
          <w:showingPlcHdr/>
          <w:dropDownList>
            <w:listItem w:value="Select one:"/>
            <w:listItem w:displayText="City" w:value="City"/>
            <w:listItem w:displayText="Town" w:value="Town"/>
          </w:dropDownList>
        </w:sdtPr>
        <w:sdtContent>
          <w:r w:rsidR="0020298D" w:rsidRPr="006B4864">
            <w:rPr>
              <w:rFonts w:eastAsia="Times New Roman" w:cs="Times New Roman"/>
              <w:color w:val="808080"/>
            </w:rPr>
            <w:t>Select C</w:t>
          </w:r>
          <w:r w:rsidRPr="006B4864">
            <w:rPr>
              <w:rFonts w:eastAsia="Times New Roman" w:cs="Times New Roman"/>
              <w:color w:val="808080"/>
            </w:rPr>
            <w:t>ity or Town</w:t>
          </w:r>
        </w:sdtContent>
      </w:sdt>
      <w:r w:rsidRPr="006B4864">
        <w:rPr>
          <w:rFonts w:ascii="Calibri" w:eastAsia="Times New Roman" w:hAnsi="Calibri" w:cs="Times New Roman"/>
        </w:rPr>
        <w:t xml:space="preserve"> of </w:t>
      </w:r>
      <w:sdt>
        <w:sdtPr>
          <w:rPr>
            <w:rFonts w:ascii="Calibri" w:eastAsia="Times New Roman" w:hAnsi="Calibri" w:cs="Times New Roman"/>
          </w:rPr>
          <w:id w:val="-473289033"/>
          <w:placeholder>
            <w:docPart w:val="468FE672A09F4452B90FF14C965B7828"/>
          </w:placeholder>
          <w:showingPlcHdr/>
        </w:sdtPr>
        <w:sdtContent>
          <w:r w:rsidR="007F7D02" w:rsidRPr="006B4864">
            <w:rPr>
              <w:rStyle w:val="PlaceholderText"/>
            </w:rPr>
            <w:t>Name of City or Town</w:t>
          </w:r>
        </w:sdtContent>
      </w:sdt>
      <w:r w:rsidRPr="006B4864">
        <w:rPr>
          <w:rFonts w:ascii="Calibri" w:eastAsia="Times New Roman" w:hAnsi="Calibri" w:cs="Times New Roman"/>
        </w:rPr>
        <w:t>, and</w:t>
      </w:r>
      <w:r w:rsidR="0020298D" w:rsidRPr="006B4864">
        <w:rPr>
          <w:rFonts w:ascii="Calibri" w:eastAsia="Times New Roman" w:hAnsi="Calibri" w:cs="Times New Roman"/>
        </w:rPr>
        <w:t xml:space="preserve"> </w:t>
      </w:r>
      <w:sdt>
        <w:sdtPr>
          <w:rPr>
            <w:rFonts w:ascii="Calibri" w:eastAsia="Times New Roman" w:hAnsi="Calibri" w:cs="Times New Roman"/>
          </w:rPr>
          <w:id w:val="1977570743"/>
          <w:placeholder>
            <w:docPart w:val="C13ED70990BC425CBCD84F3CDCE93F47"/>
          </w:placeholder>
          <w:showingPlcHdr/>
        </w:sdtPr>
        <w:sdtContent>
          <w:r w:rsidR="0020298D" w:rsidRPr="006B4864">
            <w:rPr>
              <w:rStyle w:val="PlaceholderText"/>
            </w:rPr>
            <w:t>Name of County</w:t>
          </w:r>
        </w:sdtContent>
      </w:sdt>
      <w:r w:rsidR="0020298D" w:rsidRPr="006B4864">
        <w:rPr>
          <w:rFonts w:ascii="Calibri" w:eastAsia="Times New Roman" w:hAnsi="Calibri" w:cs="Times New Roman"/>
        </w:rPr>
        <w:t xml:space="preserve"> </w:t>
      </w:r>
      <w:r w:rsidRPr="006B4864">
        <w:rPr>
          <w:rFonts w:ascii="Calibri" w:eastAsia="Times New Roman" w:hAnsi="Calibri" w:cs="Times New Roman"/>
        </w:rPr>
        <w:t>County, and their employees, agents, contractors and subcontractors, may exercise the rights granted under this Paragraph 9 at reasonable times and with reasonable notice to the then-current owner</w:t>
      </w:r>
      <w:r w:rsidR="00B65BAB">
        <w:rPr>
          <w:rFonts w:ascii="Calibri" w:eastAsia="Times New Roman" w:hAnsi="Calibri" w:cs="Times New Roman"/>
        </w:rPr>
        <w:t>,</w:t>
      </w:r>
      <w:r w:rsidR="00020324">
        <w:rPr>
          <w:rFonts w:ascii="Calibri" w:eastAsia="Times New Roman" w:hAnsi="Calibri" w:cs="Times New Roman"/>
        </w:rPr>
        <w:t xml:space="preserve"> in a manner that, to the extent possible</w:t>
      </w:r>
      <w:r w:rsidR="009C1E13">
        <w:rPr>
          <w:rFonts w:ascii="Calibri" w:eastAsia="Times New Roman" w:hAnsi="Calibri" w:cs="Times New Roman"/>
        </w:rPr>
        <w:t>, minimizes interruption with the activities of the authorized occupants</w:t>
      </w:r>
      <w:r w:rsidRPr="006B4864">
        <w:rPr>
          <w:rFonts w:ascii="Calibri" w:eastAsia="Times New Roman" w:hAnsi="Calibri" w:cs="Times New Roman"/>
        </w:rPr>
        <w:t>, conditioned only upon showing identification or credentials by the persons seeking to exercise those rights.</w:t>
      </w:r>
      <w:r w:rsidR="008A7587" w:rsidRPr="008A7587">
        <w:t xml:space="preserve"> </w:t>
      </w:r>
      <w:r w:rsidR="008A7587" w:rsidRPr="008A7587">
        <w:rPr>
          <w:rFonts w:ascii="Calibri" w:eastAsia="Times New Roman" w:hAnsi="Calibri" w:cs="Times New Roman"/>
        </w:rPr>
        <w:t>MPCA will be liable for injury to or loss of property or personal injury or death caused by any act or omission of any employee of the State of Minnesota in the performance of the work described above, under circumstances where the State of Minnesota, if a private person, would be liable to the cla</w:t>
      </w:r>
      <w:r w:rsidR="00C40683">
        <w:rPr>
          <w:rFonts w:ascii="Calibri" w:eastAsia="Times New Roman" w:hAnsi="Calibri" w:cs="Times New Roman"/>
        </w:rPr>
        <w:t>imant, in accordance with Minn. Stat. § 3.736.</w:t>
      </w:r>
    </w:p>
    <w:p w14:paraId="378391D8" w14:textId="32CF76C2" w:rsidR="009550FE" w:rsidRDefault="009550FE" w:rsidP="00B268B0">
      <w:pPr>
        <w:spacing w:after="0" w:line="240" w:lineRule="auto"/>
        <w:ind w:firstLine="1440"/>
        <w:rPr>
          <w:rFonts w:ascii="Calibri" w:eastAsia="Times New Roman" w:hAnsi="Calibri" w:cs="Times New Roman"/>
          <w:sz w:val="4"/>
          <w:szCs w:val="4"/>
        </w:rPr>
      </w:pPr>
    </w:p>
    <w:p w14:paraId="5C0BB09D" w14:textId="77777777" w:rsidR="00CA3CDE" w:rsidRPr="009550FE" w:rsidRDefault="00CA3CDE" w:rsidP="00B268B0">
      <w:pPr>
        <w:spacing w:after="0" w:line="240" w:lineRule="auto"/>
        <w:ind w:firstLine="1440"/>
        <w:rPr>
          <w:rFonts w:ascii="Calibri" w:eastAsia="Times New Roman" w:hAnsi="Calibri" w:cs="Times New Roman"/>
          <w:sz w:val="4"/>
          <w:szCs w:val="4"/>
        </w:rPr>
        <w:sectPr w:rsidR="00CA3CDE" w:rsidRPr="009550FE" w:rsidSect="00907F8F">
          <w:type w:val="continuous"/>
          <w:pgSz w:w="12240" w:h="15840" w:code="1"/>
          <w:pgMar w:top="1440" w:right="1440" w:bottom="1008" w:left="1440" w:header="360" w:footer="302" w:gutter="0"/>
          <w:cols w:space="720"/>
          <w:docGrid w:linePitch="326"/>
        </w:sectPr>
      </w:pPr>
    </w:p>
    <w:p w14:paraId="1546EC14" w14:textId="13F7C9CF" w:rsidR="00A916C9" w:rsidRPr="006B4864" w:rsidRDefault="00A916C9" w:rsidP="00A916C9">
      <w:pPr>
        <w:tabs>
          <w:tab w:val="left" w:pos="1440"/>
        </w:tabs>
        <w:spacing w:before="240" w:after="0" w:line="240" w:lineRule="auto"/>
        <w:ind w:left="1440" w:hanging="720"/>
        <w:jc w:val="both"/>
        <w:rPr>
          <w:rFonts w:ascii="Calibri" w:eastAsia="Times New Roman" w:hAnsi="Calibri" w:cs="Times New Roman"/>
          <w:b/>
        </w:rPr>
      </w:pPr>
      <w:r w:rsidRPr="006B4864">
        <w:rPr>
          <w:rFonts w:ascii="Calibri" w:eastAsia="Times New Roman" w:hAnsi="Calibri" w:cs="Times New Roman"/>
          <w:b/>
        </w:rPr>
        <w:t>10.</w:t>
      </w:r>
      <w:r w:rsidRPr="006B4864">
        <w:rPr>
          <w:rFonts w:ascii="Calibri" w:eastAsia="Times New Roman" w:hAnsi="Calibri" w:cs="Times New Roman"/>
          <w:b/>
        </w:rPr>
        <w:tab/>
        <w:t xml:space="preserve">Duration; </w:t>
      </w:r>
      <w:r w:rsidR="00645158" w:rsidRPr="006B4864">
        <w:rPr>
          <w:rFonts w:ascii="Calibri" w:eastAsia="Times New Roman" w:hAnsi="Calibri" w:cs="Times New Roman"/>
          <w:b/>
        </w:rPr>
        <w:t>a</w:t>
      </w:r>
      <w:r w:rsidRPr="006B4864">
        <w:rPr>
          <w:rFonts w:ascii="Calibri" w:eastAsia="Times New Roman" w:hAnsi="Calibri" w:cs="Times New Roman"/>
          <w:b/>
        </w:rPr>
        <w:t xml:space="preserve">mendment or </w:t>
      </w:r>
      <w:r w:rsidR="00645158" w:rsidRPr="006B4864">
        <w:rPr>
          <w:rFonts w:ascii="Calibri" w:eastAsia="Times New Roman" w:hAnsi="Calibri" w:cs="Times New Roman"/>
          <w:b/>
        </w:rPr>
        <w:t>t</w:t>
      </w:r>
      <w:r w:rsidRPr="006B4864">
        <w:rPr>
          <w:rFonts w:ascii="Calibri" w:eastAsia="Times New Roman" w:hAnsi="Calibri" w:cs="Times New Roman"/>
          <w:b/>
        </w:rPr>
        <w:t>ermination of Environmental Covenant.</w:t>
      </w:r>
    </w:p>
    <w:p w14:paraId="5CDB66A6" w14:textId="77777777" w:rsidR="00A916C9" w:rsidRPr="006B4864" w:rsidRDefault="00A916C9" w:rsidP="00A916C9">
      <w:pPr>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b/>
        </w:rPr>
        <w:t>A.</w:t>
      </w:r>
      <w:r w:rsidRPr="006B4864">
        <w:rPr>
          <w:rFonts w:ascii="Calibri" w:eastAsia="Times New Roman" w:hAnsi="Calibri" w:cs="Times New Roman"/>
          <w:b/>
        </w:rPr>
        <w:tab/>
        <w:t>Duration of Environmental Covenant.</w:t>
      </w:r>
    </w:p>
    <w:p w14:paraId="67FDCEA9" w14:textId="77777777" w:rsidR="00A916C9" w:rsidRPr="006B4864" w:rsidRDefault="00A916C9" w:rsidP="00914E7B">
      <w:pPr>
        <w:spacing w:before="240" w:after="0" w:line="240" w:lineRule="auto"/>
        <w:ind w:right="-360" w:firstLine="2160"/>
        <w:rPr>
          <w:rFonts w:ascii="Calibri" w:eastAsia="Times New Roman" w:hAnsi="Calibri" w:cs="Times New Roman"/>
        </w:rPr>
      </w:pPr>
      <w:r w:rsidRPr="006B4864">
        <w:rPr>
          <w:rFonts w:ascii="Calibri" w:eastAsia="Times New Roman" w:hAnsi="Calibri" w:cs="Times New Roman"/>
        </w:rPr>
        <w:t>This environmental covenant is perpetual as provided in Minn. Stat. § 114E.40(a).</w:t>
      </w:r>
    </w:p>
    <w:p w14:paraId="0EEE19DD" w14:textId="3FDBF20A" w:rsidR="00A916C9" w:rsidRPr="006B4864" w:rsidRDefault="00A916C9" w:rsidP="00A916C9">
      <w:pPr>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b/>
        </w:rPr>
        <w:t>B.</w:t>
      </w:r>
      <w:r w:rsidRPr="006B4864">
        <w:rPr>
          <w:rFonts w:ascii="Calibri" w:eastAsia="Times New Roman" w:hAnsi="Calibri" w:cs="Times New Roman"/>
          <w:b/>
        </w:rPr>
        <w:tab/>
        <w:t xml:space="preserve">Amendment or </w:t>
      </w:r>
      <w:r w:rsidR="00645158" w:rsidRPr="006B4864">
        <w:rPr>
          <w:rFonts w:ascii="Calibri" w:eastAsia="Times New Roman" w:hAnsi="Calibri" w:cs="Times New Roman"/>
          <w:b/>
        </w:rPr>
        <w:t>t</w:t>
      </w:r>
      <w:r w:rsidRPr="006B4864">
        <w:rPr>
          <w:rFonts w:ascii="Calibri" w:eastAsia="Times New Roman" w:hAnsi="Calibri" w:cs="Times New Roman"/>
          <w:b/>
        </w:rPr>
        <w:t xml:space="preserve">ermination by </w:t>
      </w:r>
      <w:r w:rsidR="00645158" w:rsidRPr="006B4864">
        <w:rPr>
          <w:rFonts w:ascii="Calibri" w:eastAsia="Times New Roman" w:hAnsi="Calibri" w:cs="Times New Roman"/>
          <w:b/>
        </w:rPr>
        <w:t>c</w:t>
      </w:r>
      <w:r w:rsidRPr="006B4864">
        <w:rPr>
          <w:rFonts w:ascii="Calibri" w:eastAsia="Times New Roman" w:hAnsi="Calibri" w:cs="Times New Roman"/>
          <w:b/>
        </w:rPr>
        <w:t>onsent.</w:t>
      </w:r>
    </w:p>
    <w:p w14:paraId="5F62FF69" w14:textId="77777777"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i.</w:t>
      </w:r>
      <w:r w:rsidRPr="006B4864">
        <w:rPr>
          <w:rFonts w:ascii="Calibri" w:eastAsia="Times New Roman" w:hAnsi="Calibri" w:cs="Times New Roman"/>
        </w:rPr>
        <w:tab/>
        <w:t>This Environmental Covenant may be amended or terminated in writing by the Owner and the MPCA. An amendment is binding on the Owner but does not affect any other interest in the real Property unless the current owner of that interest has consented to the amendment or agreed to waive its right to consent.</w:t>
      </w:r>
    </w:p>
    <w:p w14:paraId="1C42F42A" w14:textId="57B9848D" w:rsidR="005705C1"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lastRenderedPageBreak/>
        <w:t>ii.</w:t>
      </w:r>
      <w:r w:rsidRPr="006B4864">
        <w:rPr>
          <w:rFonts w:ascii="Calibri" w:eastAsia="Times New Roman" w:hAnsi="Calibri" w:cs="Times New Roman"/>
        </w:rPr>
        <w:tab/>
        <w:t>The Grantor of this Environmental Covenant agrees that, upon conveying fee title to the Property to any other person, the Grantor waives the right to consent to amendment or termination of this Environmental Covenant.</w:t>
      </w:r>
    </w:p>
    <w:p w14:paraId="5185B11D" w14:textId="04553FC7" w:rsidR="00A916C9" w:rsidRPr="006B4864" w:rsidRDefault="00A916C9" w:rsidP="00A916C9">
      <w:pPr>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b/>
        </w:rPr>
        <w:t>C.</w:t>
      </w:r>
      <w:r w:rsidRPr="006B4864">
        <w:rPr>
          <w:rFonts w:ascii="Calibri" w:eastAsia="Times New Roman" w:hAnsi="Calibri" w:cs="Times New Roman"/>
          <w:b/>
        </w:rPr>
        <w:tab/>
        <w:t xml:space="preserve">Termination, </w:t>
      </w:r>
      <w:r w:rsidR="00645158" w:rsidRPr="006B4864">
        <w:rPr>
          <w:rFonts w:ascii="Calibri" w:eastAsia="Times New Roman" w:hAnsi="Calibri" w:cs="Times New Roman"/>
          <w:b/>
        </w:rPr>
        <w:t>r</w:t>
      </w:r>
      <w:r w:rsidRPr="006B4864">
        <w:rPr>
          <w:rFonts w:ascii="Calibri" w:eastAsia="Times New Roman" w:hAnsi="Calibri" w:cs="Times New Roman"/>
          <w:b/>
        </w:rPr>
        <w:t xml:space="preserve">eduction of </w:t>
      </w:r>
      <w:r w:rsidR="00645158" w:rsidRPr="006B4864">
        <w:rPr>
          <w:rFonts w:ascii="Calibri" w:eastAsia="Times New Roman" w:hAnsi="Calibri" w:cs="Times New Roman"/>
          <w:b/>
        </w:rPr>
        <w:t>b</w:t>
      </w:r>
      <w:r w:rsidRPr="006B4864">
        <w:rPr>
          <w:rFonts w:ascii="Calibri" w:eastAsia="Times New Roman" w:hAnsi="Calibri" w:cs="Times New Roman"/>
          <w:b/>
        </w:rPr>
        <w:t xml:space="preserve">urden, or </w:t>
      </w:r>
      <w:r w:rsidR="00645158" w:rsidRPr="006B4864">
        <w:rPr>
          <w:rFonts w:ascii="Calibri" w:eastAsia="Times New Roman" w:hAnsi="Calibri" w:cs="Times New Roman"/>
          <w:b/>
        </w:rPr>
        <w:t>m</w:t>
      </w:r>
      <w:r w:rsidRPr="006B4864">
        <w:rPr>
          <w:rFonts w:ascii="Calibri" w:eastAsia="Times New Roman" w:hAnsi="Calibri" w:cs="Times New Roman"/>
          <w:b/>
        </w:rPr>
        <w:t>odification by MPCA.</w:t>
      </w:r>
    </w:p>
    <w:p w14:paraId="10E87B68" w14:textId="77777777"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The MPCA may terminate, reduce the burden of, or modify this Environmental Covenant as provided in Minn. Stat. § 114E.40.</w:t>
      </w:r>
    </w:p>
    <w:p w14:paraId="58ED0A97" w14:textId="49E23582" w:rsidR="00EE26CC" w:rsidRDefault="00A916C9" w:rsidP="00A916C9">
      <w:pPr>
        <w:tabs>
          <w:tab w:val="left" w:pos="1440"/>
        </w:tabs>
        <w:spacing w:before="240" w:after="0" w:line="240" w:lineRule="auto"/>
        <w:ind w:left="1440" w:hanging="720"/>
        <w:jc w:val="both"/>
        <w:rPr>
          <w:rFonts w:ascii="Calibri" w:eastAsia="Times New Roman" w:hAnsi="Calibri" w:cs="Times New Roman"/>
          <w:b/>
        </w:rPr>
      </w:pPr>
      <w:r w:rsidRPr="006B4864">
        <w:rPr>
          <w:rFonts w:ascii="Calibri" w:eastAsia="Times New Roman" w:hAnsi="Calibri" w:cs="Times New Roman"/>
          <w:b/>
        </w:rPr>
        <w:t>11.</w:t>
      </w:r>
      <w:r w:rsidRPr="006B4864">
        <w:rPr>
          <w:rFonts w:ascii="Calibri" w:eastAsia="Times New Roman" w:hAnsi="Calibri" w:cs="Times New Roman"/>
          <w:b/>
        </w:rPr>
        <w:tab/>
        <w:t xml:space="preserve">Disclosure in Property </w:t>
      </w:r>
      <w:r w:rsidR="00D71513" w:rsidRPr="006B4864">
        <w:rPr>
          <w:rFonts w:ascii="Calibri" w:eastAsia="Times New Roman" w:hAnsi="Calibri" w:cs="Times New Roman"/>
          <w:b/>
        </w:rPr>
        <w:t>c</w:t>
      </w:r>
      <w:r w:rsidRPr="006B4864">
        <w:rPr>
          <w:rFonts w:ascii="Calibri" w:eastAsia="Times New Roman" w:hAnsi="Calibri" w:cs="Times New Roman"/>
          <w:b/>
        </w:rPr>
        <w:t xml:space="preserve">onveyance </w:t>
      </w:r>
      <w:r w:rsidR="00645158" w:rsidRPr="006B4864">
        <w:rPr>
          <w:rFonts w:ascii="Calibri" w:eastAsia="Times New Roman" w:hAnsi="Calibri" w:cs="Times New Roman"/>
          <w:b/>
        </w:rPr>
        <w:t>i</w:t>
      </w:r>
      <w:r w:rsidRPr="006B4864">
        <w:rPr>
          <w:rFonts w:ascii="Calibri" w:eastAsia="Times New Roman" w:hAnsi="Calibri" w:cs="Times New Roman"/>
          <w:b/>
        </w:rPr>
        <w:t>nstruments.</w:t>
      </w:r>
    </w:p>
    <w:p w14:paraId="062BAAD3" w14:textId="3D21A3B3" w:rsidR="00745967" w:rsidRPr="00DC63BF" w:rsidRDefault="00745967" w:rsidP="00DC63BF">
      <w:pPr>
        <w:tabs>
          <w:tab w:val="left" w:pos="1440"/>
        </w:tabs>
        <w:spacing w:after="0" w:line="240" w:lineRule="auto"/>
        <w:ind w:left="1440" w:hanging="720"/>
        <w:jc w:val="both"/>
        <w:rPr>
          <w:rFonts w:ascii="Calibri" w:eastAsia="Times New Roman" w:hAnsi="Calibri" w:cs="Times New Roman"/>
          <w:b/>
          <w:sz w:val="4"/>
          <w:szCs w:val="4"/>
        </w:rPr>
      </w:pPr>
    </w:p>
    <w:p w14:paraId="4E91D495" w14:textId="77777777" w:rsidR="00745967" w:rsidRPr="00DC63BF" w:rsidRDefault="00745967" w:rsidP="00DC63BF">
      <w:pPr>
        <w:tabs>
          <w:tab w:val="left" w:pos="1440"/>
        </w:tabs>
        <w:spacing w:after="0" w:line="240" w:lineRule="auto"/>
        <w:ind w:left="1440" w:hanging="720"/>
        <w:jc w:val="both"/>
        <w:rPr>
          <w:rFonts w:ascii="Calibri" w:eastAsia="Times New Roman" w:hAnsi="Calibri" w:cs="Times New Roman"/>
          <w:b/>
          <w:sz w:val="4"/>
          <w:szCs w:val="4"/>
        </w:rPr>
        <w:sectPr w:rsidR="00745967" w:rsidRPr="00DC63BF" w:rsidSect="00907F8F">
          <w:type w:val="continuous"/>
          <w:pgSz w:w="12240" w:h="15840" w:code="1"/>
          <w:pgMar w:top="1440" w:right="1440" w:bottom="1008" w:left="1440" w:header="360" w:footer="302" w:gutter="0"/>
          <w:cols w:space="720"/>
          <w:docGrid w:linePitch="326"/>
        </w:sectPr>
      </w:pPr>
    </w:p>
    <w:p w14:paraId="1FC08E1D" w14:textId="6B214198" w:rsidR="0064467B" w:rsidRDefault="00B22B80" w:rsidP="00B22B80">
      <w:pPr>
        <w:spacing w:before="240" w:after="0" w:line="240" w:lineRule="auto"/>
        <w:rPr>
          <w:rFonts w:ascii="Calibri" w:eastAsia="Times New Roman" w:hAnsi="Calibri" w:cs="Times New Roman"/>
          <w:i/>
          <w:color w:val="FF0000"/>
        </w:rPr>
      </w:pPr>
      <w:r>
        <w:rPr>
          <w:rFonts w:ascii="Calibri" w:eastAsia="Times New Roman" w:hAnsi="Calibri" w:cs="Times New Roman"/>
          <w:i/>
          <w:color w:val="FF0000"/>
        </w:rPr>
        <w:t>The language below is not negotiable and applies to all</w:t>
      </w:r>
      <w:r w:rsidRPr="00B22B80">
        <w:rPr>
          <w:rFonts w:ascii="Calibri" w:eastAsia="Times New Roman" w:hAnsi="Calibri" w:cs="Times New Roman"/>
        </w:rPr>
        <w:t xml:space="preserve"> </w:t>
      </w:r>
      <w:r w:rsidRPr="00C02008">
        <w:rPr>
          <w:rFonts w:ascii="Calibri" w:eastAsia="Times New Roman" w:hAnsi="Calibri" w:cs="Times New Roman"/>
          <w:i/>
          <w:color w:val="FF0000"/>
        </w:rPr>
        <w:t>instruments conveying an interest in and/or a right to use the Property.</w:t>
      </w:r>
      <w:r>
        <w:rPr>
          <w:rFonts w:ascii="Calibri" w:eastAsia="Times New Roman" w:hAnsi="Calibri" w:cs="Times New Roman"/>
          <w:i/>
          <w:color w:val="FF0000"/>
        </w:rPr>
        <w:t xml:space="preserve"> </w:t>
      </w:r>
    </w:p>
    <w:p w14:paraId="10DD0917" w14:textId="77777777" w:rsidR="00680694" w:rsidRPr="00DC63BF" w:rsidRDefault="00680694" w:rsidP="00680694">
      <w:pPr>
        <w:tabs>
          <w:tab w:val="left" w:pos="1440"/>
        </w:tabs>
        <w:spacing w:after="0" w:line="240" w:lineRule="auto"/>
        <w:ind w:left="1440" w:hanging="720"/>
        <w:jc w:val="both"/>
        <w:rPr>
          <w:rFonts w:ascii="Calibri" w:eastAsia="Times New Roman" w:hAnsi="Calibri" w:cs="Times New Roman"/>
          <w:b/>
          <w:sz w:val="4"/>
          <w:szCs w:val="4"/>
        </w:rPr>
      </w:pPr>
    </w:p>
    <w:p w14:paraId="0AB25E79" w14:textId="77777777" w:rsidR="00680694" w:rsidRPr="00DC63BF" w:rsidRDefault="00680694" w:rsidP="00680694">
      <w:pPr>
        <w:tabs>
          <w:tab w:val="left" w:pos="1440"/>
        </w:tabs>
        <w:spacing w:after="0" w:line="240" w:lineRule="auto"/>
        <w:ind w:left="1440" w:hanging="720"/>
        <w:jc w:val="both"/>
        <w:rPr>
          <w:rFonts w:ascii="Calibri" w:eastAsia="Times New Roman" w:hAnsi="Calibri" w:cs="Times New Roman"/>
          <w:b/>
          <w:sz w:val="4"/>
          <w:szCs w:val="4"/>
        </w:rPr>
        <w:sectPr w:rsidR="00680694" w:rsidRPr="00DC63BF" w:rsidSect="00907F8F">
          <w:type w:val="continuous"/>
          <w:pgSz w:w="12240" w:h="15840" w:code="1"/>
          <w:pgMar w:top="1440" w:right="1440" w:bottom="1008" w:left="1440" w:header="360" w:footer="302" w:gutter="0"/>
          <w:cols w:space="720"/>
          <w:formProt w:val="0"/>
          <w:docGrid w:linePitch="326"/>
        </w:sectPr>
      </w:pPr>
    </w:p>
    <w:p w14:paraId="1B8E1DBB" w14:textId="4285BD6B" w:rsidR="00A916C9" w:rsidRPr="006B4864" w:rsidRDefault="00A916C9" w:rsidP="00215962">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Notice of this Environmental Covenant, and the Activity and Use Limitations</w:t>
      </w:r>
      <w:r w:rsidR="00EB7958" w:rsidRPr="006B4864">
        <w:rPr>
          <w:rFonts w:ascii="Calibri" w:eastAsia="Times New Roman" w:hAnsi="Calibri" w:cs="Times New Roman"/>
        </w:rPr>
        <w:t xml:space="preserve"> and Affirmative Obligations</w:t>
      </w:r>
      <w:r w:rsidRPr="006B4864">
        <w:rPr>
          <w:rFonts w:ascii="Calibri" w:eastAsia="Times New Roman" w:hAnsi="Calibri" w:cs="Times New Roman"/>
        </w:rPr>
        <w:t xml:space="preserve"> set forth in Paragraph 7 and Compliance Reporting Requirements set forth in Paragraphs 8, 18 and 19 of this Environmental Covenant, shall be incorporated in full or by reference into all instruments conveying an interest in and/or a right to use the Property (e.g.</w:t>
      </w:r>
      <w:r w:rsidR="009054C5" w:rsidRPr="006B4864">
        <w:rPr>
          <w:rFonts w:ascii="Calibri" w:eastAsia="Times New Roman" w:hAnsi="Calibri" w:cs="Times New Roman"/>
        </w:rPr>
        <w:t>,</w:t>
      </w:r>
      <w:r w:rsidRPr="006B4864">
        <w:rPr>
          <w:rFonts w:ascii="Calibri" w:eastAsia="Times New Roman" w:hAnsi="Calibri" w:cs="Times New Roman"/>
        </w:rPr>
        <w:t xml:space="preserve"> easements, mortgages, leases). The notice shall be substantially in the following form:</w:t>
      </w:r>
    </w:p>
    <w:p w14:paraId="1C5C7001" w14:textId="771DC65C" w:rsidR="00D95914" w:rsidRPr="006B4864" w:rsidRDefault="00D95914" w:rsidP="00DE5259">
      <w:pPr>
        <w:spacing w:before="240"/>
        <w:ind w:left="1440" w:right="360"/>
      </w:pPr>
      <w:r w:rsidRPr="006B4864">
        <w:t>THE INTEREST CONVEYED HEREBY IS SUBJECT TO AN ENVIRONMENTAL COVENANT UNDER MINN. STAT. CH. 114E, DATED _________, RECORDED IN THE OFFICIAL PROPERTY RECORDS OF __________ COUNTY, M</w:t>
      </w:r>
      <w:r w:rsidR="00716F0D" w:rsidRPr="006B4864">
        <w:t>I</w:t>
      </w:r>
      <w:r w:rsidRPr="006B4864">
        <w:t>NNESOTA AS DOCUMENT NO. _____________.</w:t>
      </w:r>
      <w:r w:rsidR="00FE5279" w:rsidRPr="006B4864">
        <w:t xml:space="preserve">  THE ENVIRONMENTAL COVENANT INCLUDES THE FOLLOWING ACTIVITY AND USE LIMITATIONS AND AFFIRMATIVE OBLIGATIONS:</w:t>
      </w:r>
    </w:p>
    <w:sdt>
      <w:sdtPr>
        <w:id w:val="625284880"/>
        <w:placeholder>
          <w:docPart w:val="9B1D05F7F9FD423C8AFDE355948B99E7"/>
        </w:placeholder>
        <w:showingPlcHdr/>
      </w:sdtPr>
      <w:sdtContent>
        <w:p w14:paraId="4B0C9D1A" w14:textId="405D9FD2" w:rsidR="00FE5279" w:rsidRDefault="00F456D4" w:rsidP="00DE5259">
          <w:pPr>
            <w:spacing w:before="240"/>
            <w:ind w:left="1440" w:right="360"/>
          </w:pPr>
          <w:r w:rsidRPr="006B4864">
            <w:rPr>
              <w:rStyle w:val="PlaceholderText"/>
            </w:rPr>
            <w:t>Copy and paste here the activity/use limitations and affirmative obligations from Section 7 A, B, and C.</w:t>
          </w:r>
        </w:p>
      </w:sdtContent>
    </w:sdt>
    <w:p w14:paraId="712F5C1F" w14:textId="7717432C" w:rsidR="00FF2BAD" w:rsidRPr="00FF2BAD" w:rsidRDefault="00FF2BAD" w:rsidP="00FF2BAD">
      <w:pPr>
        <w:spacing w:after="0"/>
        <w:ind w:left="1440" w:right="360"/>
        <w:rPr>
          <w:sz w:val="4"/>
          <w:szCs w:val="4"/>
        </w:rPr>
      </w:pPr>
    </w:p>
    <w:p w14:paraId="5278DB68" w14:textId="77777777" w:rsidR="00FF2BAD" w:rsidRPr="00FF2BAD" w:rsidRDefault="00FF2BAD" w:rsidP="00FF2BAD">
      <w:pPr>
        <w:spacing w:after="0"/>
        <w:ind w:left="1440" w:right="360"/>
        <w:rPr>
          <w:sz w:val="4"/>
          <w:szCs w:val="4"/>
        </w:rPr>
        <w:sectPr w:rsidR="00FF2BAD" w:rsidRPr="00FF2BAD" w:rsidSect="00907F8F">
          <w:type w:val="continuous"/>
          <w:pgSz w:w="12240" w:h="15840" w:code="1"/>
          <w:pgMar w:top="1440" w:right="1440" w:bottom="1008" w:left="1440" w:header="360" w:footer="302" w:gutter="0"/>
          <w:cols w:space="720"/>
          <w:docGrid w:linePitch="326"/>
        </w:sectPr>
      </w:pPr>
    </w:p>
    <w:p w14:paraId="383886D7" w14:textId="6F9514C8" w:rsidR="00A916C9" w:rsidRPr="006B4864" w:rsidRDefault="00A916C9" w:rsidP="00A916C9">
      <w:pPr>
        <w:tabs>
          <w:tab w:val="left" w:pos="1440"/>
        </w:tabs>
        <w:spacing w:before="240" w:after="0" w:line="240" w:lineRule="auto"/>
        <w:ind w:left="1440" w:hanging="720"/>
        <w:jc w:val="both"/>
        <w:rPr>
          <w:rFonts w:ascii="Calibri" w:eastAsia="Times New Roman" w:hAnsi="Calibri" w:cs="Times New Roman"/>
          <w:b/>
        </w:rPr>
      </w:pPr>
      <w:r w:rsidRPr="006B4864">
        <w:rPr>
          <w:rFonts w:ascii="Calibri" w:eastAsia="Times New Roman" w:hAnsi="Calibri" w:cs="Times New Roman"/>
          <w:b/>
        </w:rPr>
        <w:t>12.</w:t>
      </w:r>
      <w:r w:rsidRPr="006B4864">
        <w:rPr>
          <w:rFonts w:ascii="Calibri" w:eastAsia="Times New Roman" w:hAnsi="Calibri" w:cs="Times New Roman"/>
          <w:b/>
        </w:rPr>
        <w:tab/>
        <w:t xml:space="preserve">Recording and </w:t>
      </w:r>
      <w:r w:rsidR="00645158" w:rsidRPr="006B4864">
        <w:rPr>
          <w:rFonts w:ascii="Calibri" w:eastAsia="Times New Roman" w:hAnsi="Calibri" w:cs="Times New Roman"/>
          <w:b/>
        </w:rPr>
        <w:t>n</w:t>
      </w:r>
      <w:r w:rsidRPr="006B4864">
        <w:rPr>
          <w:rFonts w:ascii="Calibri" w:eastAsia="Times New Roman" w:hAnsi="Calibri" w:cs="Times New Roman"/>
          <w:b/>
        </w:rPr>
        <w:t xml:space="preserve">otice of Environmental Covenant, </w:t>
      </w:r>
      <w:r w:rsidR="00645158" w:rsidRPr="006B4864">
        <w:rPr>
          <w:rFonts w:ascii="Calibri" w:eastAsia="Times New Roman" w:hAnsi="Calibri" w:cs="Times New Roman"/>
          <w:b/>
        </w:rPr>
        <w:t>a</w:t>
      </w:r>
      <w:r w:rsidRPr="006B4864">
        <w:rPr>
          <w:rFonts w:ascii="Calibri" w:eastAsia="Times New Roman" w:hAnsi="Calibri" w:cs="Times New Roman"/>
          <w:b/>
        </w:rPr>
        <w:t xml:space="preserve">mendments and </w:t>
      </w:r>
      <w:r w:rsidR="00645158" w:rsidRPr="006B4864">
        <w:rPr>
          <w:rFonts w:ascii="Calibri" w:eastAsia="Times New Roman" w:hAnsi="Calibri" w:cs="Times New Roman"/>
          <w:b/>
        </w:rPr>
        <w:t>t</w:t>
      </w:r>
      <w:r w:rsidRPr="006B4864">
        <w:rPr>
          <w:rFonts w:ascii="Calibri" w:eastAsia="Times New Roman" w:hAnsi="Calibri" w:cs="Times New Roman"/>
          <w:b/>
        </w:rPr>
        <w:t>ermination.</w:t>
      </w:r>
      <w:r w:rsidR="00EE26CC">
        <w:rPr>
          <w:rFonts w:ascii="Calibri" w:eastAsia="Times New Roman" w:hAnsi="Calibri" w:cs="Times New Roman"/>
          <w:b/>
        </w:rPr>
        <w:t xml:space="preserve"> </w:t>
      </w:r>
    </w:p>
    <w:p w14:paraId="6B99B06F" w14:textId="6362884A" w:rsidR="00A916C9" w:rsidRPr="006B4864" w:rsidRDefault="00A916C9" w:rsidP="00A916C9">
      <w:pPr>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b/>
        </w:rPr>
        <w:t>A.</w:t>
      </w:r>
      <w:r w:rsidRPr="006B4864">
        <w:rPr>
          <w:rFonts w:ascii="Calibri" w:eastAsia="Times New Roman" w:hAnsi="Calibri" w:cs="Times New Roman"/>
          <w:b/>
        </w:rPr>
        <w:tab/>
        <w:t xml:space="preserve">The </w:t>
      </w:r>
      <w:r w:rsidR="00645158" w:rsidRPr="006B4864">
        <w:rPr>
          <w:rFonts w:ascii="Calibri" w:eastAsia="Times New Roman" w:hAnsi="Calibri" w:cs="Times New Roman"/>
          <w:b/>
        </w:rPr>
        <w:t>o</w:t>
      </w:r>
      <w:r w:rsidRPr="006B4864">
        <w:rPr>
          <w:rFonts w:ascii="Calibri" w:eastAsia="Times New Roman" w:hAnsi="Calibri" w:cs="Times New Roman"/>
          <w:b/>
        </w:rPr>
        <w:t>riginal Environmental Covenant.</w:t>
      </w:r>
    </w:p>
    <w:p w14:paraId="0212735C" w14:textId="77777777"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 xml:space="preserve">Within 30 days after the MPCA executes and delivers to Grantor this Environmental Covenant, the Grantor shall record this Environmental Covenant in the office of the County Recorder or Registrar of Titles of </w:t>
      </w:r>
      <w:sdt>
        <w:sdtPr>
          <w:rPr>
            <w:rFonts w:ascii="Calibri" w:eastAsia="Times New Roman" w:hAnsi="Calibri" w:cs="Times New Roman"/>
          </w:rPr>
          <w:id w:val="-825735508"/>
          <w:placeholder>
            <w:docPart w:val="A4922187FC774F52AAFE925960AF4714"/>
          </w:placeholder>
          <w:showingPlcHdr/>
        </w:sdtPr>
        <w:sdtContent>
          <w:r w:rsidRPr="006B4864">
            <w:rPr>
              <w:rFonts w:eastAsia="Times New Roman" w:cs="Times New Roman"/>
              <w:color w:val="808080"/>
              <w:szCs w:val="24"/>
            </w:rPr>
            <w:t>Name of County</w:t>
          </w:r>
        </w:sdtContent>
      </w:sdt>
      <w:r w:rsidRPr="006B4864">
        <w:rPr>
          <w:rFonts w:ascii="Calibri" w:eastAsia="Times New Roman" w:hAnsi="Calibri" w:cs="Times New Roman"/>
        </w:rPr>
        <w:t xml:space="preserve"> County.</w:t>
      </w:r>
    </w:p>
    <w:p w14:paraId="18E04C98" w14:textId="0A802F08" w:rsidR="00A916C9" w:rsidRPr="006B4864" w:rsidRDefault="00A916C9" w:rsidP="00A916C9">
      <w:pPr>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b/>
        </w:rPr>
        <w:t>B.</w:t>
      </w:r>
      <w:r w:rsidRPr="006B4864">
        <w:rPr>
          <w:rFonts w:ascii="Calibri" w:eastAsia="Times New Roman" w:hAnsi="Calibri" w:cs="Times New Roman"/>
          <w:b/>
        </w:rPr>
        <w:tab/>
        <w:t xml:space="preserve">Termination, </w:t>
      </w:r>
      <w:r w:rsidR="00645158" w:rsidRPr="006B4864">
        <w:rPr>
          <w:rFonts w:ascii="Calibri" w:eastAsia="Times New Roman" w:hAnsi="Calibri" w:cs="Times New Roman"/>
          <w:b/>
        </w:rPr>
        <w:t>a</w:t>
      </w:r>
      <w:r w:rsidRPr="006B4864">
        <w:rPr>
          <w:rFonts w:ascii="Calibri" w:eastAsia="Times New Roman" w:hAnsi="Calibri" w:cs="Times New Roman"/>
          <w:b/>
        </w:rPr>
        <w:t>mendment</w:t>
      </w:r>
      <w:r w:rsidR="00F401C8">
        <w:rPr>
          <w:rFonts w:ascii="Calibri" w:eastAsia="Times New Roman" w:hAnsi="Calibri" w:cs="Times New Roman"/>
          <w:b/>
        </w:rPr>
        <w:t>,</w:t>
      </w:r>
      <w:r w:rsidRPr="006B4864">
        <w:rPr>
          <w:rFonts w:ascii="Calibri" w:eastAsia="Times New Roman" w:hAnsi="Calibri" w:cs="Times New Roman"/>
          <w:b/>
        </w:rPr>
        <w:t xml:space="preserve"> or </w:t>
      </w:r>
      <w:r w:rsidR="00645158" w:rsidRPr="006B4864">
        <w:rPr>
          <w:rFonts w:ascii="Calibri" w:eastAsia="Times New Roman" w:hAnsi="Calibri" w:cs="Times New Roman"/>
          <w:b/>
        </w:rPr>
        <w:t>m</w:t>
      </w:r>
      <w:r w:rsidRPr="006B4864">
        <w:rPr>
          <w:rFonts w:ascii="Calibri" w:eastAsia="Times New Roman" w:hAnsi="Calibri" w:cs="Times New Roman"/>
          <w:b/>
        </w:rPr>
        <w:t>odification.</w:t>
      </w:r>
    </w:p>
    <w:p w14:paraId="6FE71139" w14:textId="77777777"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 xml:space="preserve">Within 30 days after MPCA executes and delivers to Owner any termination, amendment or modification of this Environmental Covenant, the Owner shall record the amendment, modification, or notice of termination of this Environmental Covenant in the office of the County Recorder or Registrar of Titles of </w:t>
      </w:r>
      <w:sdt>
        <w:sdtPr>
          <w:rPr>
            <w:rFonts w:ascii="Calibri" w:eastAsia="Times New Roman" w:hAnsi="Calibri" w:cs="Times New Roman"/>
          </w:rPr>
          <w:id w:val="28150379"/>
          <w:placeholder>
            <w:docPart w:val="B496F36064AC4286A18D850F0DA3C033"/>
          </w:placeholder>
          <w:showingPlcHdr/>
        </w:sdtPr>
        <w:sdtContent>
          <w:r w:rsidRPr="006B4864">
            <w:rPr>
              <w:rFonts w:eastAsia="Times New Roman" w:cs="Times New Roman"/>
              <w:color w:val="808080"/>
              <w:szCs w:val="24"/>
            </w:rPr>
            <w:t>Name of County</w:t>
          </w:r>
        </w:sdtContent>
      </w:sdt>
      <w:r w:rsidRPr="006B4864">
        <w:rPr>
          <w:rFonts w:ascii="Calibri" w:eastAsia="Times New Roman" w:hAnsi="Calibri" w:cs="Times New Roman"/>
        </w:rPr>
        <w:t xml:space="preserve"> County.</w:t>
      </w:r>
    </w:p>
    <w:p w14:paraId="0E8CBCC8" w14:textId="1D790C48" w:rsidR="00A916C9" w:rsidRPr="006B4864" w:rsidRDefault="00A916C9" w:rsidP="00A916C9">
      <w:pPr>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b/>
        </w:rPr>
        <w:t>C.</w:t>
      </w:r>
      <w:r w:rsidRPr="006B4864">
        <w:rPr>
          <w:rFonts w:ascii="Calibri" w:eastAsia="Times New Roman" w:hAnsi="Calibri" w:cs="Times New Roman"/>
          <w:b/>
        </w:rPr>
        <w:tab/>
        <w:t xml:space="preserve">Providing </w:t>
      </w:r>
      <w:r w:rsidR="00645158" w:rsidRPr="006B4864">
        <w:rPr>
          <w:rFonts w:ascii="Calibri" w:eastAsia="Times New Roman" w:hAnsi="Calibri" w:cs="Times New Roman"/>
          <w:b/>
        </w:rPr>
        <w:t>n</w:t>
      </w:r>
      <w:r w:rsidRPr="006B4864">
        <w:rPr>
          <w:rFonts w:ascii="Calibri" w:eastAsia="Times New Roman" w:hAnsi="Calibri" w:cs="Times New Roman"/>
          <w:b/>
        </w:rPr>
        <w:t xml:space="preserve">otice of </w:t>
      </w:r>
      <w:r w:rsidR="00645158" w:rsidRPr="006B4864">
        <w:rPr>
          <w:rFonts w:ascii="Calibri" w:eastAsia="Times New Roman" w:hAnsi="Calibri" w:cs="Times New Roman"/>
          <w:b/>
        </w:rPr>
        <w:t>c</w:t>
      </w:r>
      <w:r w:rsidRPr="006B4864">
        <w:rPr>
          <w:rFonts w:ascii="Calibri" w:eastAsia="Times New Roman" w:hAnsi="Calibri" w:cs="Times New Roman"/>
          <w:b/>
        </w:rPr>
        <w:t xml:space="preserve">ovenant, </w:t>
      </w:r>
      <w:r w:rsidR="00645158" w:rsidRPr="006B4864">
        <w:rPr>
          <w:rFonts w:ascii="Calibri" w:eastAsia="Times New Roman" w:hAnsi="Calibri" w:cs="Times New Roman"/>
          <w:b/>
        </w:rPr>
        <w:t>t</w:t>
      </w:r>
      <w:r w:rsidRPr="006B4864">
        <w:rPr>
          <w:rFonts w:ascii="Calibri" w:eastAsia="Times New Roman" w:hAnsi="Calibri" w:cs="Times New Roman"/>
          <w:b/>
        </w:rPr>
        <w:t xml:space="preserve">ermination, </w:t>
      </w:r>
      <w:r w:rsidR="00645158" w:rsidRPr="006B4864">
        <w:rPr>
          <w:rFonts w:ascii="Calibri" w:eastAsia="Times New Roman" w:hAnsi="Calibri" w:cs="Times New Roman"/>
          <w:b/>
        </w:rPr>
        <w:t>a</w:t>
      </w:r>
      <w:r w:rsidRPr="006B4864">
        <w:rPr>
          <w:rFonts w:ascii="Calibri" w:eastAsia="Times New Roman" w:hAnsi="Calibri" w:cs="Times New Roman"/>
          <w:b/>
        </w:rPr>
        <w:t>mendment</w:t>
      </w:r>
      <w:r w:rsidR="0019795C">
        <w:rPr>
          <w:rFonts w:ascii="Calibri" w:eastAsia="Times New Roman" w:hAnsi="Calibri" w:cs="Times New Roman"/>
          <w:b/>
        </w:rPr>
        <w:t>,</w:t>
      </w:r>
      <w:r w:rsidRPr="006B4864">
        <w:rPr>
          <w:rFonts w:ascii="Calibri" w:eastAsia="Times New Roman" w:hAnsi="Calibri" w:cs="Times New Roman"/>
          <w:b/>
        </w:rPr>
        <w:t xml:space="preserve"> or </w:t>
      </w:r>
      <w:r w:rsidR="00645158" w:rsidRPr="006B4864">
        <w:rPr>
          <w:rFonts w:ascii="Calibri" w:eastAsia="Times New Roman" w:hAnsi="Calibri" w:cs="Times New Roman"/>
          <w:b/>
        </w:rPr>
        <w:t>m</w:t>
      </w:r>
      <w:r w:rsidRPr="006B4864">
        <w:rPr>
          <w:rFonts w:ascii="Calibri" w:eastAsia="Times New Roman" w:hAnsi="Calibri" w:cs="Times New Roman"/>
          <w:b/>
        </w:rPr>
        <w:t>odification.</w:t>
      </w:r>
    </w:p>
    <w:p w14:paraId="358E621F" w14:textId="77777777" w:rsidR="00013033" w:rsidRDefault="00013033" w:rsidP="007969DD">
      <w:pPr>
        <w:spacing w:before="240" w:after="0" w:line="240" w:lineRule="auto"/>
        <w:rPr>
          <w:i/>
          <w:color w:val="FF0000"/>
        </w:rPr>
        <w:sectPr w:rsidR="00013033" w:rsidSect="00907F8F">
          <w:type w:val="continuous"/>
          <w:pgSz w:w="12240" w:h="15840" w:code="1"/>
          <w:pgMar w:top="1440" w:right="1440" w:bottom="1008" w:left="1440" w:header="360" w:footer="302" w:gutter="0"/>
          <w:cols w:space="720"/>
          <w:docGrid w:linePitch="326"/>
        </w:sectPr>
      </w:pPr>
    </w:p>
    <w:p w14:paraId="5C0A7B04" w14:textId="4A7E423B" w:rsidR="00013033" w:rsidRDefault="00DF3089" w:rsidP="007969DD">
      <w:pPr>
        <w:spacing w:before="240" w:after="0" w:line="240" w:lineRule="auto"/>
        <w:rPr>
          <w:i/>
          <w:color w:val="FF0000"/>
        </w:rPr>
      </w:pPr>
      <w:r w:rsidRPr="007969DD">
        <w:rPr>
          <w:i/>
          <w:color w:val="FF0000"/>
        </w:rPr>
        <w:t xml:space="preserve">Providing notice to the parties listed below is required by MN Statute 114E.30 and is not negotiable. </w:t>
      </w:r>
      <w:r w:rsidR="006F1F88" w:rsidRPr="007969DD">
        <w:rPr>
          <w:i/>
          <w:color w:val="FF0000"/>
        </w:rPr>
        <w:t>Electronic transmittal is acceptable.</w:t>
      </w:r>
    </w:p>
    <w:p w14:paraId="68BFB456" w14:textId="1692316A" w:rsidR="00745967" w:rsidRPr="00DC63BF" w:rsidRDefault="00745967" w:rsidP="00DC63BF">
      <w:pPr>
        <w:tabs>
          <w:tab w:val="left" w:pos="1440"/>
        </w:tabs>
        <w:spacing w:after="0" w:line="240" w:lineRule="auto"/>
        <w:ind w:left="1440" w:hanging="720"/>
        <w:jc w:val="both"/>
        <w:rPr>
          <w:rFonts w:ascii="Calibri" w:eastAsia="Times New Roman" w:hAnsi="Calibri" w:cs="Times New Roman"/>
          <w:b/>
          <w:sz w:val="4"/>
          <w:szCs w:val="4"/>
        </w:rPr>
      </w:pPr>
    </w:p>
    <w:p w14:paraId="017E78CB" w14:textId="77777777" w:rsidR="00745967" w:rsidRPr="00DC63BF" w:rsidRDefault="00745967" w:rsidP="00DC63BF">
      <w:pPr>
        <w:tabs>
          <w:tab w:val="left" w:pos="1440"/>
        </w:tabs>
        <w:spacing w:after="0" w:line="240" w:lineRule="auto"/>
        <w:ind w:left="1440" w:hanging="720"/>
        <w:jc w:val="both"/>
        <w:rPr>
          <w:rFonts w:ascii="Calibri" w:eastAsia="Times New Roman" w:hAnsi="Calibri" w:cs="Times New Roman"/>
          <w:b/>
          <w:sz w:val="4"/>
          <w:szCs w:val="4"/>
        </w:rPr>
        <w:sectPr w:rsidR="00745967" w:rsidRPr="00DC63BF" w:rsidSect="00907F8F">
          <w:type w:val="continuous"/>
          <w:pgSz w:w="12240" w:h="15840" w:code="1"/>
          <w:pgMar w:top="1440" w:right="1440" w:bottom="1008" w:left="1440" w:header="360" w:footer="302" w:gutter="0"/>
          <w:cols w:space="720"/>
          <w:formProt w:val="0"/>
          <w:docGrid w:linePitch="326"/>
        </w:sectPr>
      </w:pPr>
    </w:p>
    <w:p w14:paraId="48330EE9" w14:textId="326C488C"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lastRenderedPageBreak/>
        <w:t>Within 30 days after recording this Environmental Covenant, the Grantor shall transmit a copy of the Environmental Covenant in recorded form to:</w:t>
      </w:r>
    </w:p>
    <w:p w14:paraId="69CFDAB5" w14:textId="77777777"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i.</w:t>
      </w:r>
      <w:r w:rsidRPr="006B4864">
        <w:rPr>
          <w:rFonts w:ascii="Calibri" w:eastAsia="Times New Roman" w:hAnsi="Calibri" w:cs="Times New Roman"/>
        </w:rPr>
        <w:tab/>
        <w:t>each person that signed the covenant or their successor or assign;</w:t>
      </w:r>
    </w:p>
    <w:p w14:paraId="66063854" w14:textId="77777777"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ii.</w:t>
      </w:r>
      <w:r w:rsidRPr="006B4864">
        <w:rPr>
          <w:rFonts w:ascii="Calibri" w:eastAsia="Times New Roman" w:hAnsi="Calibri" w:cs="Times New Roman"/>
        </w:rPr>
        <w:tab/>
        <w:t xml:space="preserve">each person holding a recorded interest in the Property; </w:t>
      </w:r>
    </w:p>
    <w:p w14:paraId="17ABE1E8" w14:textId="77777777"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iii.</w:t>
      </w:r>
      <w:r w:rsidRPr="006B4864">
        <w:rPr>
          <w:rFonts w:ascii="Calibri" w:eastAsia="Times New Roman" w:hAnsi="Calibri" w:cs="Times New Roman"/>
        </w:rPr>
        <w:tab/>
        <w:t xml:space="preserve">each person in possession of the Property; </w:t>
      </w:r>
    </w:p>
    <w:p w14:paraId="380650A2" w14:textId="77777777" w:rsidR="00A916C9" w:rsidRPr="006B4864" w:rsidRDefault="00A916C9" w:rsidP="00914E7B">
      <w:pPr>
        <w:tabs>
          <w:tab w:val="left" w:pos="2880"/>
        </w:tabs>
        <w:spacing w:before="240" w:after="0" w:line="240" w:lineRule="auto"/>
        <w:ind w:left="2880" w:hanging="720"/>
        <w:rPr>
          <w:rFonts w:ascii="Calibri" w:eastAsia="Times New Roman" w:hAnsi="Calibri" w:cs="Times New Roman"/>
        </w:rPr>
      </w:pPr>
      <w:r w:rsidRPr="006B4864">
        <w:rPr>
          <w:rFonts w:ascii="Calibri" w:eastAsia="Times New Roman" w:hAnsi="Calibri" w:cs="Times New Roman"/>
        </w:rPr>
        <w:t>iv.</w:t>
      </w:r>
      <w:r w:rsidRPr="006B4864">
        <w:rPr>
          <w:rFonts w:ascii="Calibri" w:eastAsia="Times New Roman" w:hAnsi="Calibri" w:cs="Times New Roman"/>
        </w:rPr>
        <w:tab/>
        <w:t>the environmental officer of each political subdivision in which the Property is located; and</w:t>
      </w:r>
    </w:p>
    <w:p w14:paraId="6550180A" w14:textId="77777777"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v.</w:t>
      </w:r>
      <w:r w:rsidRPr="006B4864">
        <w:rPr>
          <w:rFonts w:ascii="Calibri" w:eastAsia="Times New Roman" w:hAnsi="Calibri" w:cs="Times New Roman"/>
        </w:rPr>
        <w:tab/>
        <w:t>any other person the environmental agency requires.</w:t>
      </w:r>
    </w:p>
    <w:p w14:paraId="4CB71285" w14:textId="603C478B"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Within 30 days after recording a termination, amendment, or modification of this Environmental Covenant, the Owner shall transmit a copy of the document in recorded form to the persons listed in items i to v above.</w:t>
      </w:r>
    </w:p>
    <w:p w14:paraId="264E5ED2" w14:textId="462C7BD4" w:rsidR="00A916C9" w:rsidRPr="006B4864" w:rsidRDefault="00A916C9" w:rsidP="00A916C9">
      <w:pPr>
        <w:tabs>
          <w:tab w:val="left" w:pos="1440"/>
        </w:tabs>
        <w:spacing w:before="240" w:after="0" w:line="240" w:lineRule="auto"/>
        <w:ind w:left="1440" w:hanging="720"/>
        <w:jc w:val="both"/>
        <w:rPr>
          <w:rFonts w:ascii="Calibri" w:eastAsia="Times New Roman" w:hAnsi="Calibri" w:cs="Times New Roman"/>
          <w:b/>
        </w:rPr>
      </w:pPr>
      <w:r w:rsidRPr="006B4864">
        <w:rPr>
          <w:rFonts w:ascii="Calibri" w:eastAsia="Times New Roman" w:hAnsi="Calibri" w:cs="Times New Roman"/>
          <w:b/>
        </w:rPr>
        <w:t>13.</w:t>
      </w:r>
      <w:r w:rsidRPr="006B4864">
        <w:rPr>
          <w:rFonts w:ascii="Calibri" w:eastAsia="Times New Roman" w:hAnsi="Calibri" w:cs="Times New Roman"/>
          <w:b/>
        </w:rPr>
        <w:tab/>
        <w:t xml:space="preserve">Notices to Grantor and </w:t>
      </w:r>
      <w:r w:rsidR="00645158" w:rsidRPr="006B4864">
        <w:rPr>
          <w:rFonts w:ascii="Calibri" w:eastAsia="Times New Roman" w:hAnsi="Calibri" w:cs="Times New Roman"/>
          <w:b/>
        </w:rPr>
        <w:t>e</w:t>
      </w:r>
      <w:r w:rsidRPr="006B4864">
        <w:rPr>
          <w:rFonts w:ascii="Calibri" w:eastAsia="Times New Roman" w:hAnsi="Calibri" w:cs="Times New Roman"/>
          <w:b/>
        </w:rPr>
        <w:t xml:space="preserve">nvironmental </w:t>
      </w:r>
      <w:r w:rsidR="00645158" w:rsidRPr="006B4864">
        <w:rPr>
          <w:rFonts w:ascii="Calibri" w:eastAsia="Times New Roman" w:hAnsi="Calibri" w:cs="Times New Roman"/>
          <w:b/>
        </w:rPr>
        <w:t>a</w:t>
      </w:r>
      <w:r w:rsidRPr="006B4864">
        <w:rPr>
          <w:rFonts w:ascii="Calibri" w:eastAsia="Times New Roman" w:hAnsi="Calibri" w:cs="Times New Roman"/>
          <w:b/>
        </w:rPr>
        <w:t>gency.</w:t>
      </w:r>
    </w:p>
    <w:p w14:paraId="27986459" w14:textId="3229D435" w:rsidR="00A916C9" w:rsidRPr="006B4864" w:rsidRDefault="00A916C9" w:rsidP="00A916C9">
      <w:pPr>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b/>
        </w:rPr>
        <w:t>A.</w:t>
      </w:r>
      <w:r w:rsidRPr="006B4864">
        <w:rPr>
          <w:rFonts w:ascii="Calibri" w:eastAsia="Times New Roman" w:hAnsi="Calibri" w:cs="Times New Roman"/>
          <w:b/>
        </w:rPr>
        <w:tab/>
        <w:t xml:space="preserve">Manner of </w:t>
      </w:r>
      <w:r w:rsidR="00645158" w:rsidRPr="006B4864">
        <w:rPr>
          <w:rFonts w:ascii="Calibri" w:eastAsia="Times New Roman" w:hAnsi="Calibri" w:cs="Times New Roman"/>
          <w:b/>
        </w:rPr>
        <w:t>g</w:t>
      </w:r>
      <w:r w:rsidRPr="006B4864">
        <w:rPr>
          <w:rFonts w:ascii="Calibri" w:eastAsia="Times New Roman" w:hAnsi="Calibri" w:cs="Times New Roman"/>
          <w:b/>
        </w:rPr>
        <w:t xml:space="preserve">iving </w:t>
      </w:r>
      <w:r w:rsidR="00645158" w:rsidRPr="006B4864">
        <w:rPr>
          <w:rFonts w:ascii="Calibri" w:eastAsia="Times New Roman" w:hAnsi="Calibri" w:cs="Times New Roman"/>
          <w:b/>
        </w:rPr>
        <w:t>n</w:t>
      </w:r>
      <w:r w:rsidRPr="006B4864">
        <w:rPr>
          <w:rFonts w:ascii="Calibri" w:eastAsia="Times New Roman" w:hAnsi="Calibri" w:cs="Times New Roman"/>
          <w:b/>
        </w:rPr>
        <w:t>otice.</w:t>
      </w:r>
    </w:p>
    <w:p w14:paraId="1C4E7DCE" w14:textId="56549263"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 xml:space="preserve">Any notice required or permitted to be given under this Environmental Covenant is given in accordance with this Environmental Covenant if it is placed in United States first class mail postage prepaid; or deposited cost paid for delivery by a nationally recognized overnight delivery service; or transmitted by electronic mail to </w:t>
      </w:r>
      <w:hyperlink r:id="rId14" w:history="1">
        <w:r w:rsidRPr="006B4864">
          <w:rPr>
            <w:rFonts w:ascii="Calibri" w:eastAsia="Times New Roman" w:hAnsi="Calibri" w:cs="Times New Roman"/>
            <w:color w:val="0563C1"/>
            <w:u w:val="single"/>
          </w:rPr>
          <w:t>instcontrols.pca@state.mn.us</w:t>
        </w:r>
      </w:hyperlink>
      <w:r w:rsidRPr="006B4864">
        <w:rPr>
          <w:rFonts w:ascii="Calibri" w:eastAsia="Times New Roman" w:hAnsi="Calibri" w:cs="Times New Roman"/>
        </w:rPr>
        <w:t>.</w:t>
      </w:r>
    </w:p>
    <w:p w14:paraId="0A3D08A7" w14:textId="77777777" w:rsidR="00A916C9" w:rsidRDefault="00A916C9" w:rsidP="00A916C9">
      <w:pPr>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b/>
        </w:rPr>
        <w:t>B.</w:t>
      </w:r>
      <w:r w:rsidRPr="006B4864">
        <w:rPr>
          <w:rFonts w:ascii="Calibri" w:eastAsia="Times New Roman" w:hAnsi="Calibri" w:cs="Times New Roman"/>
          <w:b/>
        </w:rPr>
        <w:tab/>
        <w:t>Notices to the Grantor.</w:t>
      </w:r>
    </w:p>
    <w:p w14:paraId="16151A72" w14:textId="32001886" w:rsidR="00AF5CD4" w:rsidRPr="006B4864" w:rsidRDefault="00AF5CD4" w:rsidP="00A916C9">
      <w:pPr>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rPr>
        <w:t>Notices to the Grantor shall be directed to:</w:t>
      </w:r>
    </w:p>
    <w:p w14:paraId="4F6AA7BB" w14:textId="643457FB" w:rsidR="00C04671" w:rsidRPr="00DC63BF" w:rsidRDefault="00C04671" w:rsidP="00DC63BF">
      <w:pPr>
        <w:tabs>
          <w:tab w:val="left" w:pos="1440"/>
        </w:tabs>
        <w:spacing w:after="0" w:line="240" w:lineRule="auto"/>
        <w:ind w:left="1440" w:hanging="720"/>
        <w:jc w:val="both"/>
        <w:rPr>
          <w:rFonts w:ascii="Calibri" w:eastAsia="Times New Roman" w:hAnsi="Calibri" w:cs="Times New Roman"/>
          <w:b/>
          <w:sz w:val="4"/>
          <w:szCs w:val="4"/>
        </w:rPr>
      </w:pPr>
    </w:p>
    <w:p w14:paraId="004B9DAB" w14:textId="2D6F62FD" w:rsidR="00745967" w:rsidRPr="00DC63BF" w:rsidRDefault="00745967" w:rsidP="00DC63BF">
      <w:pPr>
        <w:tabs>
          <w:tab w:val="left" w:pos="1440"/>
        </w:tabs>
        <w:spacing w:after="0" w:line="240" w:lineRule="auto"/>
        <w:ind w:left="1440" w:hanging="720"/>
        <w:jc w:val="both"/>
        <w:rPr>
          <w:rFonts w:ascii="Calibri" w:eastAsia="Times New Roman" w:hAnsi="Calibri" w:cs="Times New Roman"/>
          <w:b/>
          <w:sz w:val="4"/>
          <w:szCs w:val="4"/>
        </w:rPr>
        <w:sectPr w:rsidR="00745967" w:rsidRPr="00DC63BF" w:rsidSect="00907F8F">
          <w:type w:val="continuous"/>
          <w:pgSz w:w="12240" w:h="15840" w:code="1"/>
          <w:pgMar w:top="1440" w:right="1440" w:bottom="1008" w:left="1440" w:header="360" w:footer="302" w:gutter="0"/>
          <w:cols w:space="720"/>
          <w:docGrid w:linePitch="326"/>
        </w:sectPr>
      </w:pPr>
    </w:p>
    <w:p w14:paraId="1F712B8D" w14:textId="14CCD215" w:rsidR="00C04671" w:rsidRDefault="00843F8D" w:rsidP="00843F8D">
      <w:pPr>
        <w:spacing w:before="240" w:after="0" w:line="240" w:lineRule="auto"/>
        <w:rPr>
          <w:rFonts w:ascii="Calibri" w:eastAsia="Times New Roman" w:hAnsi="Calibri" w:cs="Times New Roman"/>
          <w:i/>
          <w:color w:val="FF0000"/>
        </w:rPr>
      </w:pPr>
      <w:r>
        <w:rPr>
          <w:rFonts w:ascii="Calibri" w:eastAsia="Times New Roman" w:hAnsi="Calibri" w:cs="Times New Roman"/>
          <w:i/>
          <w:color w:val="FF0000"/>
        </w:rPr>
        <w:t xml:space="preserve">If there </w:t>
      </w:r>
      <w:r w:rsidR="00DF2E22">
        <w:rPr>
          <w:rFonts w:ascii="Calibri" w:eastAsia="Times New Roman" w:hAnsi="Calibri" w:cs="Times New Roman"/>
          <w:i/>
          <w:color w:val="FF0000"/>
        </w:rPr>
        <w:t xml:space="preserve">are two Grantors, provide contact information for each. If there is only one Grantor, delete the second text block. </w:t>
      </w:r>
      <w:r w:rsidR="00B81757">
        <w:rPr>
          <w:rFonts w:ascii="Calibri" w:eastAsia="Times New Roman" w:hAnsi="Calibri" w:cs="Times New Roman"/>
          <w:i/>
          <w:color w:val="FF0000"/>
        </w:rPr>
        <w:t xml:space="preserve">If there are more than two Grantors, contact the MPCA project manager for assistance. </w:t>
      </w:r>
    </w:p>
    <w:p w14:paraId="21783CBE" w14:textId="77777777" w:rsidR="00085189" w:rsidRPr="006B4864" w:rsidRDefault="00000000" w:rsidP="00085189">
      <w:pPr>
        <w:spacing w:before="240" w:after="0" w:line="240" w:lineRule="auto"/>
        <w:ind w:firstLine="2160"/>
        <w:rPr>
          <w:rFonts w:ascii="Calibri" w:eastAsia="Times New Roman" w:hAnsi="Calibri" w:cs="Times New Roman"/>
        </w:rPr>
      </w:pPr>
      <w:sdt>
        <w:sdtPr>
          <w:rPr>
            <w:rFonts w:ascii="Calibri" w:eastAsia="Times New Roman" w:hAnsi="Calibri" w:cs="Times New Roman"/>
          </w:rPr>
          <w:id w:val="279619054"/>
          <w:placeholder>
            <w:docPart w:val="BFBABE18642C45F69CDFBF9A58910C3E"/>
          </w:placeholder>
          <w:showingPlcHdr/>
        </w:sdtPr>
        <w:sdtContent>
          <w:r w:rsidR="00085189" w:rsidRPr="006B4864">
            <w:rPr>
              <w:rFonts w:eastAsia="Times New Roman" w:cs="Times New Roman"/>
              <w:color w:val="808080"/>
              <w:szCs w:val="24"/>
            </w:rPr>
            <w:t>Name(s) of Grantor</w:t>
          </w:r>
        </w:sdtContent>
      </w:sdt>
    </w:p>
    <w:p w14:paraId="1CBF0E3B" w14:textId="61C8D098" w:rsidR="00085189" w:rsidRDefault="00000000" w:rsidP="00085189">
      <w:pPr>
        <w:spacing w:after="0" w:line="240" w:lineRule="auto"/>
        <w:ind w:firstLine="2160"/>
        <w:rPr>
          <w:rFonts w:ascii="Calibri" w:eastAsia="Times New Roman" w:hAnsi="Calibri" w:cs="Times New Roman"/>
        </w:rPr>
      </w:pPr>
      <w:sdt>
        <w:sdtPr>
          <w:rPr>
            <w:rFonts w:ascii="Calibri" w:eastAsia="Times New Roman" w:hAnsi="Calibri" w:cs="Times New Roman"/>
          </w:rPr>
          <w:id w:val="96536923"/>
          <w:placeholder>
            <w:docPart w:val="4D7D418B00EC4D05B0BB73BF1D95B6E6"/>
          </w:placeholder>
          <w:showingPlcHdr/>
        </w:sdtPr>
        <w:sdtContent>
          <w:r w:rsidR="00085189" w:rsidRPr="006B4864">
            <w:rPr>
              <w:rFonts w:eastAsia="Times New Roman" w:cs="Times New Roman"/>
              <w:color w:val="808080"/>
              <w:szCs w:val="24"/>
            </w:rPr>
            <w:t>Name of Contact Person</w:t>
          </w:r>
        </w:sdtContent>
      </w:sdt>
    </w:p>
    <w:p w14:paraId="1ACE9EFD" w14:textId="7AC1878F" w:rsidR="00AF5CD4" w:rsidRDefault="00000000" w:rsidP="00AF5CD4">
      <w:pPr>
        <w:spacing w:after="0" w:line="240" w:lineRule="auto"/>
        <w:ind w:firstLine="2160"/>
        <w:rPr>
          <w:rFonts w:ascii="Calibri" w:eastAsia="Times New Roman" w:hAnsi="Calibri" w:cs="Times New Roman"/>
        </w:rPr>
      </w:pPr>
      <w:sdt>
        <w:sdtPr>
          <w:rPr>
            <w:rFonts w:ascii="Calibri" w:eastAsia="Times New Roman" w:hAnsi="Calibri" w:cs="Times New Roman"/>
          </w:rPr>
          <w:id w:val="22833913"/>
          <w:placeholder>
            <w:docPart w:val="65A6A1C3D525482D99AE5D9DC6D09175"/>
          </w:placeholder>
          <w:showingPlcHdr/>
        </w:sdtPr>
        <w:sdtContent>
          <w:r w:rsidR="00AF5CD4">
            <w:rPr>
              <w:rFonts w:eastAsia="Times New Roman" w:cs="Times New Roman"/>
              <w:color w:val="808080"/>
              <w:szCs w:val="24"/>
            </w:rPr>
            <w:t>Street address</w:t>
          </w:r>
        </w:sdtContent>
      </w:sdt>
    </w:p>
    <w:p w14:paraId="38801DAB" w14:textId="5A97191E" w:rsidR="00085189" w:rsidRDefault="00000000" w:rsidP="00085189">
      <w:pPr>
        <w:spacing w:after="0" w:line="240" w:lineRule="auto"/>
        <w:ind w:firstLine="2160"/>
        <w:rPr>
          <w:rFonts w:ascii="Calibri" w:eastAsia="Times New Roman" w:hAnsi="Calibri" w:cs="Times New Roman"/>
        </w:rPr>
      </w:pPr>
      <w:sdt>
        <w:sdtPr>
          <w:rPr>
            <w:rFonts w:ascii="Calibri" w:eastAsia="Times New Roman" w:hAnsi="Calibri" w:cs="Times New Roman"/>
          </w:rPr>
          <w:id w:val="-2032874810"/>
          <w:placeholder>
            <w:docPart w:val="E0C5355EC12E42069293C128BF784676"/>
          </w:placeholder>
          <w:showingPlcHdr/>
        </w:sdtPr>
        <w:sdtContent>
          <w:r w:rsidR="00085189">
            <w:rPr>
              <w:rStyle w:val="PlaceholderText"/>
            </w:rPr>
            <w:t>City, State</w:t>
          </w:r>
          <w:r w:rsidR="00085189" w:rsidRPr="006B4864">
            <w:rPr>
              <w:rStyle w:val="PlaceholderText"/>
            </w:rPr>
            <w:t>, Zip code</w:t>
          </w:r>
        </w:sdtContent>
      </w:sdt>
    </w:p>
    <w:p w14:paraId="2A1FE76B" w14:textId="5C931994" w:rsidR="00AF5CD4" w:rsidRDefault="00AF5CD4" w:rsidP="00AF5CD4">
      <w:pPr>
        <w:spacing w:after="0" w:line="240" w:lineRule="auto"/>
        <w:ind w:firstLine="2160"/>
        <w:rPr>
          <w:rFonts w:ascii="Calibri" w:eastAsia="Times New Roman" w:hAnsi="Calibri" w:cs="Times New Roman"/>
        </w:rPr>
      </w:pPr>
      <w:r>
        <w:rPr>
          <w:rFonts w:ascii="Calibri" w:eastAsia="Times New Roman" w:hAnsi="Calibri" w:cs="Times New Roman"/>
        </w:rPr>
        <w:t xml:space="preserve">Phone: </w:t>
      </w:r>
      <w:sdt>
        <w:sdtPr>
          <w:rPr>
            <w:rFonts w:ascii="Calibri" w:eastAsia="Times New Roman" w:hAnsi="Calibri" w:cs="Times New Roman"/>
          </w:rPr>
          <w:id w:val="-1972902685"/>
          <w:placeholder>
            <w:docPart w:val="B6CDA76E811F499AB69283AE5D47273A"/>
          </w:placeholder>
          <w:showingPlcHdr/>
        </w:sdtPr>
        <w:sdtContent>
          <w:r w:rsidRPr="006B4864">
            <w:rPr>
              <w:rFonts w:eastAsia="Times New Roman" w:cs="Times New Roman"/>
              <w:color w:val="808080"/>
              <w:szCs w:val="24"/>
            </w:rPr>
            <w:t>Enter telephone number of person who is contact for Grantor</w:t>
          </w:r>
        </w:sdtContent>
      </w:sdt>
    </w:p>
    <w:p w14:paraId="48729F1D" w14:textId="76A3D43A" w:rsidR="00AF5CD4" w:rsidRDefault="00AF5CD4" w:rsidP="00AF5CD4">
      <w:pPr>
        <w:spacing w:after="0" w:line="240" w:lineRule="auto"/>
        <w:ind w:firstLine="2160"/>
        <w:rPr>
          <w:rFonts w:ascii="Calibri" w:eastAsia="Times New Roman" w:hAnsi="Calibri" w:cs="Times New Roman"/>
        </w:rPr>
      </w:pPr>
      <w:r>
        <w:rPr>
          <w:rFonts w:ascii="Calibri" w:eastAsia="Times New Roman" w:hAnsi="Calibri" w:cs="Times New Roman"/>
        </w:rPr>
        <w:t xml:space="preserve">Email: </w:t>
      </w:r>
      <w:sdt>
        <w:sdtPr>
          <w:rPr>
            <w:rFonts w:ascii="Calibri" w:eastAsia="Times New Roman" w:hAnsi="Calibri" w:cs="Times New Roman"/>
          </w:rPr>
          <w:id w:val="-503361348"/>
          <w:placeholder>
            <w:docPart w:val="BDCD11B53FA94B1788C40BA1BE8B7018"/>
          </w:placeholder>
          <w:showingPlcHdr/>
        </w:sdtPr>
        <w:sdtContent>
          <w:r w:rsidRPr="006B4864">
            <w:rPr>
              <w:rFonts w:eastAsia="Times New Roman" w:cs="Times New Roman"/>
              <w:color w:val="808080"/>
              <w:szCs w:val="24"/>
            </w:rPr>
            <w:t>Enter email address of person who is contact for Grantor</w:t>
          </w:r>
        </w:sdtContent>
      </w:sdt>
    </w:p>
    <w:p w14:paraId="0E37F10A" w14:textId="77777777" w:rsidR="00F9765D" w:rsidRDefault="00F9765D" w:rsidP="00AF5CD4">
      <w:pPr>
        <w:spacing w:after="0" w:line="240" w:lineRule="auto"/>
        <w:ind w:firstLine="2160"/>
        <w:rPr>
          <w:rFonts w:ascii="Calibri" w:eastAsia="Times New Roman" w:hAnsi="Calibri" w:cs="Times New Roman"/>
        </w:rPr>
      </w:pPr>
    </w:p>
    <w:p w14:paraId="482DEBD9" w14:textId="77777777" w:rsidR="00F9765D" w:rsidRPr="006B4864" w:rsidRDefault="00000000" w:rsidP="00F9765D">
      <w:pPr>
        <w:spacing w:before="240" w:after="0" w:line="240" w:lineRule="auto"/>
        <w:ind w:firstLine="2160"/>
        <w:rPr>
          <w:rFonts w:ascii="Calibri" w:eastAsia="Times New Roman" w:hAnsi="Calibri" w:cs="Times New Roman"/>
        </w:rPr>
      </w:pPr>
      <w:sdt>
        <w:sdtPr>
          <w:rPr>
            <w:rFonts w:ascii="Calibri" w:eastAsia="Times New Roman" w:hAnsi="Calibri" w:cs="Times New Roman"/>
          </w:rPr>
          <w:id w:val="-920405683"/>
          <w:placeholder>
            <w:docPart w:val="800CB4489B4A4BD6B730DBF251385CED"/>
          </w:placeholder>
          <w:showingPlcHdr/>
        </w:sdtPr>
        <w:sdtContent>
          <w:r w:rsidR="00F9765D" w:rsidRPr="006B4864">
            <w:rPr>
              <w:rFonts w:eastAsia="Times New Roman" w:cs="Times New Roman"/>
              <w:color w:val="808080"/>
              <w:szCs w:val="24"/>
            </w:rPr>
            <w:t>Name(s) of Grantor</w:t>
          </w:r>
        </w:sdtContent>
      </w:sdt>
    </w:p>
    <w:p w14:paraId="24BDAFAA" w14:textId="77777777" w:rsidR="00F9765D" w:rsidRDefault="00000000" w:rsidP="00F9765D">
      <w:pPr>
        <w:spacing w:after="0" w:line="240" w:lineRule="auto"/>
        <w:ind w:firstLine="2160"/>
        <w:rPr>
          <w:rFonts w:ascii="Calibri" w:eastAsia="Times New Roman" w:hAnsi="Calibri" w:cs="Times New Roman"/>
        </w:rPr>
      </w:pPr>
      <w:sdt>
        <w:sdtPr>
          <w:rPr>
            <w:rFonts w:ascii="Calibri" w:eastAsia="Times New Roman" w:hAnsi="Calibri" w:cs="Times New Roman"/>
          </w:rPr>
          <w:id w:val="312224555"/>
          <w:placeholder>
            <w:docPart w:val="4301EE8B0316452C811220D6C493BBF2"/>
          </w:placeholder>
          <w:showingPlcHdr/>
        </w:sdtPr>
        <w:sdtContent>
          <w:r w:rsidR="00F9765D" w:rsidRPr="006B4864">
            <w:rPr>
              <w:rFonts w:eastAsia="Times New Roman" w:cs="Times New Roman"/>
              <w:color w:val="808080"/>
              <w:szCs w:val="24"/>
            </w:rPr>
            <w:t>Name of Contact Person</w:t>
          </w:r>
        </w:sdtContent>
      </w:sdt>
    </w:p>
    <w:p w14:paraId="1C08C7BB" w14:textId="77777777" w:rsidR="00F9765D" w:rsidRDefault="00000000" w:rsidP="00F9765D">
      <w:pPr>
        <w:spacing w:after="0" w:line="240" w:lineRule="auto"/>
        <w:ind w:firstLine="2160"/>
        <w:rPr>
          <w:rFonts w:ascii="Calibri" w:eastAsia="Times New Roman" w:hAnsi="Calibri" w:cs="Times New Roman"/>
        </w:rPr>
      </w:pPr>
      <w:sdt>
        <w:sdtPr>
          <w:rPr>
            <w:rFonts w:ascii="Calibri" w:eastAsia="Times New Roman" w:hAnsi="Calibri" w:cs="Times New Roman"/>
          </w:rPr>
          <w:id w:val="1834873649"/>
          <w:placeholder>
            <w:docPart w:val="EF2049AE496540D9B1E7417DD20B0B20"/>
          </w:placeholder>
          <w:showingPlcHdr/>
        </w:sdtPr>
        <w:sdtContent>
          <w:r w:rsidR="00F9765D">
            <w:rPr>
              <w:rFonts w:eastAsia="Times New Roman" w:cs="Times New Roman"/>
              <w:color w:val="808080"/>
              <w:szCs w:val="24"/>
            </w:rPr>
            <w:t>Street address</w:t>
          </w:r>
        </w:sdtContent>
      </w:sdt>
    </w:p>
    <w:p w14:paraId="17E3028A" w14:textId="77777777" w:rsidR="00F9765D" w:rsidRDefault="00000000" w:rsidP="00F9765D">
      <w:pPr>
        <w:spacing w:after="0" w:line="240" w:lineRule="auto"/>
        <w:ind w:firstLine="2160"/>
        <w:rPr>
          <w:rFonts w:ascii="Calibri" w:eastAsia="Times New Roman" w:hAnsi="Calibri" w:cs="Times New Roman"/>
        </w:rPr>
      </w:pPr>
      <w:sdt>
        <w:sdtPr>
          <w:rPr>
            <w:rFonts w:ascii="Calibri" w:eastAsia="Times New Roman" w:hAnsi="Calibri" w:cs="Times New Roman"/>
          </w:rPr>
          <w:id w:val="130832225"/>
          <w:placeholder>
            <w:docPart w:val="C5AFDF3A3E544522BDD51970B5C44DEF"/>
          </w:placeholder>
          <w:showingPlcHdr/>
        </w:sdtPr>
        <w:sdtContent>
          <w:r w:rsidR="00F9765D">
            <w:rPr>
              <w:rStyle w:val="PlaceholderText"/>
            </w:rPr>
            <w:t>City, State</w:t>
          </w:r>
          <w:r w:rsidR="00F9765D" w:rsidRPr="006B4864">
            <w:rPr>
              <w:rStyle w:val="PlaceholderText"/>
            </w:rPr>
            <w:t>, Zip code</w:t>
          </w:r>
        </w:sdtContent>
      </w:sdt>
    </w:p>
    <w:p w14:paraId="7AE5250C" w14:textId="77777777" w:rsidR="00F9765D" w:rsidRDefault="00F9765D" w:rsidP="00F9765D">
      <w:pPr>
        <w:spacing w:after="0" w:line="240" w:lineRule="auto"/>
        <w:ind w:firstLine="2160"/>
        <w:rPr>
          <w:rFonts w:ascii="Calibri" w:eastAsia="Times New Roman" w:hAnsi="Calibri" w:cs="Times New Roman"/>
        </w:rPr>
      </w:pPr>
      <w:r>
        <w:rPr>
          <w:rFonts w:ascii="Calibri" w:eastAsia="Times New Roman" w:hAnsi="Calibri" w:cs="Times New Roman"/>
        </w:rPr>
        <w:t xml:space="preserve">Phone: </w:t>
      </w:r>
      <w:sdt>
        <w:sdtPr>
          <w:rPr>
            <w:rFonts w:ascii="Calibri" w:eastAsia="Times New Roman" w:hAnsi="Calibri" w:cs="Times New Roman"/>
          </w:rPr>
          <w:id w:val="1866871430"/>
          <w:placeholder>
            <w:docPart w:val="D57DDDED54D04568A1EBD3AE57340F66"/>
          </w:placeholder>
          <w:showingPlcHdr/>
        </w:sdtPr>
        <w:sdtContent>
          <w:r w:rsidRPr="006B4864">
            <w:rPr>
              <w:rFonts w:eastAsia="Times New Roman" w:cs="Times New Roman"/>
              <w:color w:val="808080"/>
              <w:szCs w:val="24"/>
            </w:rPr>
            <w:t>Enter telephone number of person who is contact for Grantor</w:t>
          </w:r>
        </w:sdtContent>
      </w:sdt>
    </w:p>
    <w:p w14:paraId="51E9AC3B" w14:textId="43CB310C" w:rsidR="00F9765D" w:rsidRDefault="00F9765D" w:rsidP="00F9765D">
      <w:pPr>
        <w:spacing w:after="0" w:line="240" w:lineRule="auto"/>
        <w:ind w:firstLine="2160"/>
        <w:rPr>
          <w:rFonts w:ascii="Calibri" w:eastAsia="Times New Roman" w:hAnsi="Calibri" w:cs="Times New Roman"/>
        </w:rPr>
      </w:pPr>
      <w:r>
        <w:rPr>
          <w:rFonts w:ascii="Calibri" w:eastAsia="Times New Roman" w:hAnsi="Calibri" w:cs="Times New Roman"/>
        </w:rPr>
        <w:t xml:space="preserve">Email: </w:t>
      </w:r>
      <w:sdt>
        <w:sdtPr>
          <w:rPr>
            <w:rFonts w:ascii="Calibri" w:eastAsia="Times New Roman" w:hAnsi="Calibri" w:cs="Times New Roman"/>
          </w:rPr>
          <w:id w:val="-2086290265"/>
          <w:placeholder>
            <w:docPart w:val="ABA85647F01C40C9A4231A1A45290BE6"/>
          </w:placeholder>
          <w:showingPlcHdr/>
        </w:sdtPr>
        <w:sdtContent>
          <w:r w:rsidRPr="006B4864">
            <w:rPr>
              <w:rFonts w:eastAsia="Times New Roman" w:cs="Times New Roman"/>
              <w:color w:val="808080"/>
              <w:szCs w:val="24"/>
            </w:rPr>
            <w:t>Enter email address of person who is contact for Grantor</w:t>
          </w:r>
        </w:sdtContent>
      </w:sdt>
    </w:p>
    <w:p w14:paraId="587F7EB6" w14:textId="77777777" w:rsidR="00F9765D" w:rsidRDefault="00F9765D" w:rsidP="00F9765D">
      <w:pPr>
        <w:spacing w:after="0" w:line="240" w:lineRule="auto"/>
        <w:ind w:firstLine="2160"/>
        <w:rPr>
          <w:rFonts w:ascii="Calibri" w:eastAsia="Times New Roman" w:hAnsi="Calibri" w:cs="Times New Roman"/>
        </w:rPr>
      </w:pPr>
    </w:p>
    <w:p w14:paraId="06F1CCCD" w14:textId="3B1FCB77" w:rsidR="00745967" w:rsidRPr="00DC63BF" w:rsidRDefault="00745967" w:rsidP="00DC63BF">
      <w:pPr>
        <w:tabs>
          <w:tab w:val="left" w:pos="1440"/>
        </w:tabs>
        <w:spacing w:after="0" w:line="240" w:lineRule="auto"/>
        <w:ind w:left="1440" w:hanging="720"/>
        <w:jc w:val="both"/>
        <w:rPr>
          <w:rFonts w:ascii="Calibri" w:eastAsia="Times New Roman" w:hAnsi="Calibri" w:cs="Times New Roman"/>
          <w:b/>
          <w:sz w:val="4"/>
          <w:szCs w:val="4"/>
        </w:rPr>
      </w:pPr>
    </w:p>
    <w:p w14:paraId="4DCD56C4" w14:textId="77777777" w:rsidR="00745967" w:rsidRPr="00DC63BF" w:rsidRDefault="00745967" w:rsidP="00DC63BF">
      <w:pPr>
        <w:tabs>
          <w:tab w:val="left" w:pos="1440"/>
        </w:tabs>
        <w:spacing w:after="0" w:line="240" w:lineRule="auto"/>
        <w:ind w:left="1440" w:hanging="720"/>
        <w:jc w:val="both"/>
        <w:rPr>
          <w:rFonts w:ascii="Calibri" w:eastAsia="Times New Roman" w:hAnsi="Calibri" w:cs="Times New Roman"/>
          <w:b/>
          <w:sz w:val="4"/>
          <w:szCs w:val="4"/>
        </w:rPr>
        <w:sectPr w:rsidR="00745967" w:rsidRPr="00DC63BF" w:rsidSect="00907F8F">
          <w:type w:val="continuous"/>
          <w:pgSz w:w="12240" w:h="15840" w:code="1"/>
          <w:pgMar w:top="1440" w:right="1440" w:bottom="1008" w:left="1440" w:header="360" w:footer="302" w:gutter="0"/>
          <w:cols w:space="720"/>
          <w:formProt w:val="0"/>
          <w:docGrid w:linePitch="326"/>
        </w:sectPr>
      </w:pPr>
    </w:p>
    <w:p w14:paraId="2B64B748" w14:textId="3522C628" w:rsidR="00A916C9" w:rsidRPr="006B4864" w:rsidRDefault="00A916C9" w:rsidP="00F9765D">
      <w:pPr>
        <w:spacing w:after="0" w:line="240" w:lineRule="auto"/>
        <w:ind w:firstLine="2160"/>
        <w:rPr>
          <w:rFonts w:ascii="Calibri" w:eastAsia="Times New Roman" w:hAnsi="Calibri" w:cs="Times New Roman"/>
          <w:b/>
        </w:rPr>
      </w:pPr>
      <w:r w:rsidRPr="006B4864">
        <w:rPr>
          <w:rFonts w:ascii="Calibri" w:eastAsia="Times New Roman" w:hAnsi="Calibri" w:cs="Times New Roman"/>
          <w:b/>
        </w:rPr>
        <w:lastRenderedPageBreak/>
        <w:t>C.</w:t>
      </w:r>
      <w:r w:rsidRPr="006B4864">
        <w:rPr>
          <w:rFonts w:ascii="Calibri" w:eastAsia="Times New Roman" w:hAnsi="Calibri" w:cs="Times New Roman"/>
          <w:b/>
        </w:rPr>
        <w:tab/>
        <w:t>Notices to MPCA.</w:t>
      </w:r>
    </w:p>
    <w:p w14:paraId="51D819C0" w14:textId="77777777"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 xml:space="preserve">All notices, including reports or other documents, required to be submitted to the MPCA shall reference the MPCA Preferred ID. </w:t>
      </w:r>
      <w:r w:rsidRPr="006B4864">
        <w:rPr>
          <w:rFonts w:ascii="Calibri" w:eastAsia="Times New Roman" w:hAnsi="Calibri" w:cs="Times New Roman"/>
          <w:b/>
          <w:i/>
        </w:rPr>
        <w:t>Email submittal is preferred</w:t>
      </w:r>
      <w:r w:rsidRPr="006B4864">
        <w:rPr>
          <w:rFonts w:ascii="Calibri" w:eastAsia="Times New Roman" w:hAnsi="Calibri" w:cs="Times New Roman"/>
        </w:rPr>
        <w:t>.</w:t>
      </w:r>
    </w:p>
    <w:p w14:paraId="6A60B75C" w14:textId="77777777"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Minnesota Pollution Control Agency</w:t>
      </w:r>
    </w:p>
    <w:p w14:paraId="1B6731BF" w14:textId="77777777" w:rsidR="00A916C9" w:rsidRPr="006B4864" w:rsidRDefault="00A916C9" w:rsidP="00215962">
      <w:pPr>
        <w:spacing w:after="0" w:line="240" w:lineRule="auto"/>
        <w:ind w:firstLine="2160"/>
        <w:rPr>
          <w:rFonts w:ascii="Calibri" w:eastAsia="Times New Roman" w:hAnsi="Calibri" w:cs="Times New Roman"/>
        </w:rPr>
      </w:pPr>
      <w:r w:rsidRPr="006B4864">
        <w:rPr>
          <w:rFonts w:ascii="Calibri" w:eastAsia="Times New Roman" w:hAnsi="Calibri" w:cs="Times New Roman"/>
        </w:rPr>
        <w:t>Remediation Division – Institutional Controls Coordinator</w:t>
      </w:r>
    </w:p>
    <w:p w14:paraId="60EC2063" w14:textId="3921313E" w:rsidR="00A916C9" w:rsidRPr="006B4864" w:rsidRDefault="00A916C9" w:rsidP="00215962">
      <w:pPr>
        <w:spacing w:after="0" w:line="240" w:lineRule="auto"/>
        <w:ind w:firstLine="2160"/>
        <w:rPr>
          <w:rFonts w:ascii="Calibri" w:eastAsia="Times New Roman" w:hAnsi="Calibri" w:cs="Times New Roman"/>
        </w:rPr>
      </w:pPr>
      <w:r w:rsidRPr="006B4864">
        <w:rPr>
          <w:rFonts w:ascii="Calibri" w:eastAsia="Times New Roman" w:hAnsi="Calibri" w:cs="Times New Roman"/>
        </w:rPr>
        <w:t>MPCA Preferred ID</w:t>
      </w:r>
      <w:r w:rsidR="004506C2" w:rsidRPr="006B4864">
        <w:rPr>
          <w:rFonts w:ascii="Calibri" w:eastAsia="Times New Roman" w:hAnsi="Calibri" w:cs="Times New Roman"/>
        </w:rPr>
        <w:t>:</w:t>
      </w:r>
      <w:r w:rsidRPr="006B4864">
        <w:rPr>
          <w:rFonts w:ascii="Calibri" w:eastAsia="Times New Roman" w:hAnsi="Calibri" w:cs="Times New Roman"/>
        </w:rPr>
        <w:t xml:space="preserve"> </w:t>
      </w:r>
      <w:sdt>
        <w:sdtPr>
          <w:rPr>
            <w:rStyle w:val="Style3"/>
          </w:rPr>
          <w:id w:val="-2037491146"/>
          <w:placeholder>
            <w:docPart w:val="2E99E6EB9C8749FB9CD2CCE604525B46"/>
          </w:placeholder>
        </w:sdtPr>
        <w:sdtContent>
          <w:r w:rsidRPr="003C6986">
            <w:rPr>
              <w:rStyle w:val="Style3"/>
            </w:rPr>
            <w:t>Enter BF# or SR#</w:t>
          </w:r>
        </w:sdtContent>
      </w:sdt>
    </w:p>
    <w:p w14:paraId="5DA3520D" w14:textId="435D2026" w:rsidR="00A916C9" w:rsidRPr="006B4864" w:rsidRDefault="00A916C9" w:rsidP="00215962">
      <w:pPr>
        <w:spacing w:after="0" w:line="240" w:lineRule="auto"/>
        <w:ind w:firstLine="2160"/>
        <w:rPr>
          <w:rFonts w:ascii="Calibri" w:eastAsia="Times New Roman" w:hAnsi="Calibri" w:cs="Times New Roman"/>
        </w:rPr>
      </w:pPr>
      <w:r w:rsidRPr="006B4864">
        <w:rPr>
          <w:rFonts w:ascii="Calibri" w:eastAsia="Times New Roman" w:hAnsi="Calibri" w:cs="Times New Roman"/>
        </w:rPr>
        <w:t>520 Lafayette Rd N</w:t>
      </w:r>
    </w:p>
    <w:p w14:paraId="5D8F9FA0" w14:textId="77777777" w:rsidR="00A916C9" w:rsidRPr="006B4864" w:rsidRDefault="00A916C9" w:rsidP="00215962">
      <w:pPr>
        <w:spacing w:after="0" w:line="240" w:lineRule="auto"/>
        <w:ind w:firstLine="2160"/>
        <w:rPr>
          <w:rFonts w:ascii="Calibri" w:eastAsia="Times New Roman" w:hAnsi="Calibri" w:cs="Times New Roman"/>
        </w:rPr>
      </w:pPr>
      <w:r w:rsidRPr="006B4864">
        <w:rPr>
          <w:rFonts w:ascii="Calibri" w:eastAsia="Times New Roman" w:hAnsi="Calibri" w:cs="Times New Roman"/>
        </w:rPr>
        <w:t>St. Paul, MN 55155</w:t>
      </w:r>
    </w:p>
    <w:p w14:paraId="69EBB455" w14:textId="77777777" w:rsidR="00A916C9" w:rsidRPr="006B4864" w:rsidRDefault="00A916C9" w:rsidP="00215962">
      <w:pPr>
        <w:spacing w:after="0" w:line="240" w:lineRule="auto"/>
        <w:ind w:firstLine="2160"/>
        <w:rPr>
          <w:rFonts w:ascii="Calibri" w:eastAsia="Times New Roman" w:hAnsi="Calibri" w:cs="Times New Roman"/>
        </w:rPr>
      </w:pPr>
      <w:r w:rsidRPr="006B4864">
        <w:rPr>
          <w:rFonts w:ascii="Calibri" w:eastAsia="Times New Roman" w:hAnsi="Calibri" w:cs="Times New Roman"/>
        </w:rPr>
        <w:t xml:space="preserve">Email: </w:t>
      </w:r>
      <w:hyperlink r:id="rId15" w:history="1">
        <w:r w:rsidRPr="006B4864">
          <w:rPr>
            <w:rFonts w:ascii="Calibri" w:eastAsia="Times New Roman" w:hAnsi="Calibri" w:cs="Times New Roman"/>
            <w:color w:val="0563C1"/>
            <w:u w:val="single"/>
          </w:rPr>
          <w:t>instcontrols.pca@state.mn.us</w:t>
        </w:r>
      </w:hyperlink>
    </w:p>
    <w:p w14:paraId="127220B6" w14:textId="46D1E491" w:rsidR="00A916C9" w:rsidRPr="006B4864" w:rsidRDefault="00A916C9" w:rsidP="002E4736">
      <w:pPr>
        <w:keepNext/>
        <w:keepLines/>
        <w:tabs>
          <w:tab w:val="left" w:pos="1440"/>
        </w:tabs>
        <w:spacing w:before="240" w:after="0" w:line="240" w:lineRule="auto"/>
        <w:ind w:left="1440" w:hanging="720"/>
        <w:jc w:val="both"/>
        <w:rPr>
          <w:rFonts w:ascii="Calibri" w:eastAsia="Times New Roman" w:hAnsi="Calibri" w:cs="Times New Roman"/>
          <w:b/>
        </w:rPr>
      </w:pPr>
      <w:r w:rsidRPr="006B4864">
        <w:rPr>
          <w:rFonts w:ascii="Calibri" w:eastAsia="Times New Roman" w:hAnsi="Calibri" w:cs="Times New Roman"/>
          <w:b/>
        </w:rPr>
        <w:t>14.</w:t>
      </w:r>
      <w:r w:rsidRPr="006B4864">
        <w:rPr>
          <w:rFonts w:ascii="Calibri" w:eastAsia="Times New Roman" w:hAnsi="Calibri" w:cs="Times New Roman"/>
          <w:b/>
        </w:rPr>
        <w:tab/>
        <w:t xml:space="preserve">Enforcement and </w:t>
      </w:r>
      <w:r w:rsidR="00645158" w:rsidRPr="006B4864">
        <w:rPr>
          <w:rFonts w:ascii="Calibri" w:eastAsia="Times New Roman" w:hAnsi="Calibri" w:cs="Times New Roman"/>
          <w:b/>
        </w:rPr>
        <w:t>c</w:t>
      </w:r>
      <w:r w:rsidRPr="006B4864">
        <w:rPr>
          <w:rFonts w:ascii="Calibri" w:eastAsia="Times New Roman" w:hAnsi="Calibri" w:cs="Times New Roman"/>
          <w:b/>
        </w:rPr>
        <w:t>ompliance.</w:t>
      </w:r>
    </w:p>
    <w:p w14:paraId="3F5D94F3" w14:textId="0B1425CC" w:rsidR="00A916C9" w:rsidRPr="006B4864" w:rsidRDefault="00A916C9" w:rsidP="00A916C9">
      <w:pPr>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b/>
        </w:rPr>
        <w:t>A.</w:t>
      </w:r>
      <w:r w:rsidRPr="006B4864">
        <w:rPr>
          <w:rFonts w:ascii="Calibri" w:eastAsia="Times New Roman" w:hAnsi="Calibri" w:cs="Times New Roman"/>
          <w:b/>
        </w:rPr>
        <w:tab/>
        <w:t xml:space="preserve">Civil </w:t>
      </w:r>
      <w:r w:rsidR="00645158" w:rsidRPr="006B4864">
        <w:rPr>
          <w:rFonts w:ascii="Calibri" w:eastAsia="Times New Roman" w:hAnsi="Calibri" w:cs="Times New Roman"/>
          <w:b/>
        </w:rPr>
        <w:t>a</w:t>
      </w:r>
      <w:r w:rsidRPr="006B4864">
        <w:rPr>
          <w:rFonts w:ascii="Calibri" w:eastAsia="Times New Roman" w:hAnsi="Calibri" w:cs="Times New Roman"/>
          <w:b/>
        </w:rPr>
        <w:t xml:space="preserve">ction for </w:t>
      </w:r>
      <w:r w:rsidR="00645158" w:rsidRPr="006B4864">
        <w:rPr>
          <w:rFonts w:ascii="Calibri" w:eastAsia="Times New Roman" w:hAnsi="Calibri" w:cs="Times New Roman"/>
          <w:b/>
        </w:rPr>
        <w:t>i</w:t>
      </w:r>
      <w:r w:rsidRPr="006B4864">
        <w:rPr>
          <w:rFonts w:ascii="Calibri" w:eastAsia="Times New Roman" w:hAnsi="Calibri" w:cs="Times New Roman"/>
          <w:b/>
        </w:rPr>
        <w:t xml:space="preserve">njunction or </w:t>
      </w:r>
      <w:r w:rsidR="00645158" w:rsidRPr="006B4864">
        <w:rPr>
          <w:rFonts w:ascii="Calibri" w:eastAsia="Times New Roman" w:hAnsi="Calibri" w:cs="Times New Roman"/>
          <w:b/>
        </w:rPr>
        <w:t>e</w:t>
      </w:r>
      <w:r w:rsidRPr="006B4864">
        <w:rPr>
          <w:rFonts w:ascii="Calibri" w:eastAsia="Times New Roman" w:hAnsi="Calibri" w:cs="Times New Roman"/>
          <w:b/>
        </w:rPr>
        <w:t xml:space="preserve">quitable </w:t>
      </w:r>
      <w:r w:rsidR="00645158" w:rsidRPr="006B4864">
        <w:rPr>
          <w:rFonts w:ascii="Calibri" w:eastAsia="Times New Roman" w:hAnsi="Calibri" w:cs="Times New Roman"/>
          <w:b/>
        </w:rPr>
        <w:t>r</w:t>
      </w:r>
      <w:r w:rsidRPr="006B4864">
        <w:rPr>
          <w:rFonts w:ascii="Calibri" w:eastAsia="Times New Roman" w:hAnsi="Calibri" w:cs="Times New Roman"/>
          <w:b/>
        </w:rPr>
        <w:t>elief.</w:t>
      </w:r>
    </w:p>
    <w:p w14:paraId="0427F5EA" w14:textId="77777777"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This Environmental Covenant may be enforced through a civil action for injunctive or other equitable relief for any violation of any term or condition of this Environmental Covenant, including violation of the Activity and Use Limitations under Paragraph 7 and denial of Right of Access under Paragraph 9. Such an action may be brought by:</w:t>
      </w:r>
    </w:p>
    <w:p w14:paraId="0C11B800" w14:textId="521860D9"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i.</w:t>
      </w:r>
      <w:r w:rsidRPr="006B4864">
        <w:rPr>
          <w:rFonts w:ascii="Calibri" w:eastAsia="Times New Roman" w:hAnsi="Calibri" w:cs="Times New Roman"/>
        </w:rPr>
        <w:tab/>
        <w:t>The MPCA</w:t>
      </w:r>
    </w:p>
    <w:p w14:paraId="1ECC8F00" w14:textId="0C4835E8"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ii.</w:t>
      </w:r>
      <w:r w:rsidRPr="006B4864">
        <w:rPr>
          <w:rFonts w:ascii="Calibri" w:eastAsia="Times New Roman" w:hAnsi="Calibri" w:cs="Times New Roman"/>
        </w:rPr>
        <w:tab/>
        <w:t xml:space="preserve">A political subdivision in </w:t>
      </w:r>
      <w:r w:rsidR="0090746E" w:rsidRPr="006B4864">
        <w:rPr>
          <w:rFonts w:ascii="Calibri" w:eastAsia="Times New Roman" w:hAnsi="Calibri" w:cs="Times New Roman"/>
        </w:rPr>
        <w:t xml:space="preserve">which the Property is located </w:t>
      </w:r>
    </w:p>
    <w:p w14:paraId="2896B2EA" w14:textId="4948CD49" w:rsidR="00A916C9" w:rsidRPr="006B4864" w:rsidRDefault="00A916C9" w:rsidP="00914E7B">
      <w:pPr>
        <w:tabs>
          <w:tab w:val="left" w:pos="2880"/>
        </w:tabs>
        <w:spacing w:before="240" w:after="0" w:line="240" w:lineRule="auto"/>
        <w:ind w:left="2880" w:hanging="720"/>
        <w:rPr>
          <w:rFonts w:ascii="Calibri" w:eastAsia="Times New Roman" w:hAnsi="Calibri" w:cs="Times New Roman"/>
        </w:rPr>
      </w:pPr>
      <w:r w:rsidRPr="006B4864">
        <w:rPr>
          <w:rFonts w:ascii="Calibri" w:eastAsia="Times New Roman" w:hAnsi="Calibri" w:cs="Times New Roman"/>
        </w:rPr>
        <w:t>iii.</w:t>
      </w:r>
      <w:r w:rsidRPr="006B4864">
        <w:rPr>
          <w:rFonts w:ascii="Calibri" w:eastAsia="Times New Roman" w:hAnsi="Calibri" w:cs="Times New Roman"/>
        </w:rPr>
        <w:tab/>
        <w:t>A person whose interest in the Property or whose collateral or liability may be affected by the alleged violation of the covenant</w:t>
      </w:r>
    </w:p>
    <w:p w14:paraId="385A9286" w14:textId="786FB62F"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iv.</w:t>
      </w:r>
      <w:r w:rsidRPr="006B4864">
        <w:rPr>
          <w:rFonts w:ascii="Calibri" w:eastAsia="Times New Roman" w:hAnsi="Calibri" w:cs="Times New Roman"/>
        </w:rPr>
        <w:tab/>
        <w:t>A party to the covenant, including all holders</w:t>
      </w:r>
    </w:p>
    <w:p w14:paraId="05B3FE84" w14:textId="70AD150B"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v.</w:t>
      </w:r>
      <w:r w:rsidRPr="006B4864">
        <w:rPr>
          <w:rFonts w:ascii="Calibri" w:eastAsia="Times New Roman" w:hAnsi="Calibri" w:cs="Times New Roman"/>
        </w:rPr>
        <w:tab/>
        <w:t>Any person to whom the covenant expressly grants power to enforce</w:t>
      </w:r>
    </w:p>
    <w:p w14:paraId="6537CDA4" w14:textId="224DA30E" w:rsidR="00A916C9" w:rsidRPr="006B4864" w:rsidRDefault="00A916C9" w:rsidP="00A916C9">
      <w:pPr>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b/>
        </w:rPr>
        <w:t>B.</w:t>
      </w:r>
      <w:r w:rsidRPr="006B4864">
        <w:rPr>
          <w:rFonts w:ascii="Calibri" w:eastAsia="Times New Roman" w:hAnsi="Calibri" w:cs="Times New Roman"/>
          <w:b/>
        </w:rPr>
        <w:tab/>
        <w:t>Additional</w:t>
      </w:r>
      <w:r w:rsidR="00C94216" w:rsidRPr="006B4864">
        <w:rPr>
          <w:rFonts w:ascii="Calibri" w:eastAsia="Times New Roman" w:hAnsi="Calibri" w:cs="Times New Roman"/>
          <w:b/>
        </w:rPr>
        <w:t xml:space="preserve"> </w:t>
      </w:r>
      <w:r w:rsidR="00645158" w:rsidRPr="006B4864">
        <w:rPr>
          <w:rFonts w:ascii="Calibri" w:eastAsia="Times New Roman" w:hAnsi="Calibri" w:cs="Times New Roman"/>
          <w:b/>
        </w:rPr>
        <w:t>r</w:t>
      </w:r>
      <w:r w:rsidR="00C94216" w:rsidRPr="006B4864">
        <w:rPr>
          <w:rFonts w:ascii="Calibri" w:eastAsia="Times New Roman" w:hAnsi="Calibri" w:cs="Times New Roman"/>
          <w:b/>
        </w:rPr>
        <w:t xml:space="preserve">ights of </w:t>
      </w:r>
      <w:r w:rsidR="00645158" w:rsidRPr="006B4864">
        <w:rPr>
          <w:rFonts w:ascii="Calibri" w:eastAsia="Times New Roman" w:hAnsi="Calibri" w:cs="Times New Roman"/>
          <w:b/>
        </w:rPr>
        <w:t>e</w:t>
      </w:r>
      <w:r w:rsidR="00C94216" w:rsidRPr="006B4864">
        <w:rPr>
          <w:rFonts w:ascii="Calibri" w:eastAsia="Times New Roman" w:hAnsi="Calibri" w:cs="Times New Roman"/>
          <w:b/>
        </w:rPr>
        <w:t>nforcement by MPCA.</w:t>
      </w:r>
    </w:p>
    <w:p w14:paraId="28D8F58E" w14:textId="77777777"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 xml:space="preserve">In addition to its authority under subparagraph A of this Paragraph 14, the MPCA may enforce this Environmental Covenant using any remedy or enforcement measure authorized under UECA or other applicable law, including remedies pursuant to Minn. Stat. §§ 115.071, subds. 3 to 5, or 116.072. </w:t>
      </w:r>
    </w:p>
    <w:p w14:paraId="26510E6C" w14:textId="634D585E" w:rsidR="00A916C9" w:rsidRPr="006B4864" w:rsidRDefault="00A916C9" w:rsidP="00A916C9">
      <w:pPr>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b/>
        </w:rPr>
        <w:t>C.</w:t>
      </w:r>
      <w:r w:rsidRPr="006B4864">
        <w:rPr>
          <w:rFonts w:ascii="Calibri" w:eastAsia="Times New Roman" w:hAnsi="Calibri" w:cs="Times New Roman"/>
          <w:b/>
        </w:rPr>
        <w:tab/>
        <w:t xml:space="preserve">No </w:t>
      </w:r>
      <w:r w:rsidR="00645158" w:rsidRPr="006B4864">
        <w:rPr>
          <w:rFonts w:ascii="Calibri" w:eastAsia="Times New Roman" w:hAnsi="Calibri" w:cs="Times New Roman"/>
          <w:b/>
        </w:rPr>
        <w:t>w</w:t>
      </w:r>
      <w:r w:rsidRPr="006B4864">
        <w:rPr>
          <w:rFonts w:ascii="Calibri" w:eastAsia="Times New Roman" w:hAnsi="Calibri" w:cs="Times New Roman"/>
          <w:b/>
        </w:rPr>
        <w:t xml:space="preserve">aiver of </w:t>
      </w:r>
      <w:r w:rsidR="00645158" w:rsidRPr="006B4864">
        <w:rPr>
          <w:rFonts w:ascii="Calibri" w:eastAsia="Times New Roman" w:hAnsi="Calibri" w:cs="Times New Roman"/>
          <w:b/>
        </w:rPr>
        <w:t>e</w:t>
      </w:r>
      <w:r w:rsidRPr="006B4864">
        <w:rPr>
          <w:rFonts w:ascii="Calibri" w:eastAsia="Times New Roman" w:hAnsi="Calibri" w:cs="Times New Roman"/>
          <w:b/>
        </w:rPr>
        <w:t>nforcement.</w:t>
      </w:r>
    </w:p>
    <w:p w14:paraId="0EA303CE" w14:textId="77777777"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Failure or delay in the enforcement of this Environmental Covenant shall not be considered a waiver of the right to enforce, nor shall it bar any subsequent action to enforce, this Environmental Covenant.</w:t>
      </w:r>
    </w:p>
    <w:p w14:paraId="1ED59CA7" w14:textId="24244002" w:rsidR="00A916C9" w:rsidRPr="006B4864" w:rsidRDefault="00A916C9" w:rsidP="000742BA">
      <w:pPr>
        <w:keepNext/>
        <w:keepLines/>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b/>
        </w:rPr>
        <w:t>D.</w:t>
      </w:r>
      <w:r w:rsidRPr="006B4864">
        <w:rPr>
          <w:rFonts w:ascii="Calibri" w:eastAsia="Times New Roman" w:hAnsi="Calibri" w:cs="Times New Roman"/>
          <w:b/>
        </w:rPr>
        <w:tab/>
        <w:t xml:space="preserve">Former Owners and </w:t>
      </w:r>
      <w:r w:rsidR="00645158" w:rsidRPr="006B4864">
        <w:rPr>
          <w:rFonts w:ascii="Calibri" w:eastAsia="Times New Roman" w:hAnsi="Calibri" w:cs="Times New Roman"/>
          <w:b/>
        </w:rPr>
        <w:t>i</w:t>
      </w:r>
      <w:r w:rsidRPr="006B4864">
        <w:rPr>
          <w:rFonts w:ascii="Calibri" w:eastAsia="Times New Roman" w:hAnsi="Calibri" w:cs="Times New Roman"/>
          <w:b/>
        </w:rPr>
        <w:t xml:space="preserve">nterest </w:t>
      </w:r>
      <w:r w:rsidR="00745563" w:rsidRPr="006B4864">
        <w:rPr>
          <w:rFonts w:ascii="Calibri" w:eastAsia="Times New Roman" w:hAnsi="Calibri" w:cs="Times New Roman"/>
          <w:b/>
        </w:rPr>
        <w:t xml:space="preserve">holders </w:t>
      </w:r>
      <w:r w:rsidR="00645158" w:rsidRPr="006B4864">
        <w:rPr>
          <w:rFonts w:ascii="Calibri" w:eastAsia="Times New Roman" w:hAnsi="Calibri" w:cs="Times New Roman"/>
          <w:b/>
        </w:rPr>
        <w:t>s</w:t>
      </w:r>
      <w:r w:rsidRPr="006B4864">
        <w:rPr>
          <w:rFonts w:ascii="Calibri" w:eastAsia="Times New Roman" w:hAnsi="Calibri" w:cs="Times New Roman"/>
          <w:b/>
        </w:rPr>
        <w:t xml:space="preserve">ubject to </w:t>
      </w:r>
      <w:r w:rsidR="00645158" w:rsidRPr="006B4864">
        <w:rPr>
          <w:rFonts w:ascii="Calibri" w:eastAsia="Times New Roman" w:hAnsi="Calibri" w:cs="Times New Roman"/>
          <w:b/>
        </w:rPr>
        <w:t>e</w:t>
      </w:r>
      <w:r w:rsidRPr="006B4864">
        <w:rPr>
          <w:rFonts w:ascii="Calibri" w:eastAsia="Times New Roman" w:hAnsi="Calibri" w:cs="Times New Roman"/>
          <w:b/>
        </w:rPr>
        <w:t>nforcement.</w:t>
      </w:r>
    </w:p>
    <w:p w14:paraId="03E76998" w14:textId="77777777"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 xml:space="preserve">Subject to any applicable statute of limitations, an Owner or other person holding any right, title or interest in or to the Property, that violates this Environmental Covenant during the time when the Owner or other person is bound by this Environmental Covenant remains subject to </w:t>
      </w:r>
      <w:r w:rsidRPr="006B4864">
        <w:rPr>
          <w:rFonts w:ascii="Calibri" w:eastAsia="Times New Roman" w:hAnsi="Calibri" w:cs="Times New Roman"/>
        </w:rPr>
        <w:lastRenderedPageBreak/>
        <w:t>enforcement with respect to that violation regardless of whether the Owner or other person has subsequently conveyed the fee title, or other right, title or interest, to another person.</w:t>
      </w:r>
    </w:p>
    <w:p w14:paraId="5FCAA52A" w14:textId="58F52446" w:rsidR="00A916C9" w:rsidRPr="006B4864" w:rsidRDefault="00A916C9" w:rsidP="00A916C9">
      <w:pPr>
        <w:tabs>
          <w:tab w:val="left" w:pos="2160"/>
        </w:tabs>
        <w:spacing w:before="240" w:after="0" w:line="240" w:lineRule="auto"/>
        <w:ind w:left="2160" w:hanging="720"/>
        <w:jc w:val="both"/>
        <w:rPr>
          <w:rFonts w:ascii="Calibri" w:eastAsia="Times New Roman" w:hAnsi="Calibri" w:cs="Times New Roman"/>
          <w:b/>
        </w:rPr>
      </w:pPr>
      <w:r w:rsidRPr="006B4864">
        <w:rPr>
          <w:rFonts w:ascii="Calibri" w:eastAsia="Times New Roman" w:hAnsi="Calibri" w:cs="Times New Roman"/>
          <w:b/>
        </w:rPr>
        <w:t>E.</w:t>
      </w:r>
      <w:r w:rsidRPr="006B4864">
        <w:rPr>
          <w:rFonts w:ascii="Calibri" w:eastAsia="Times New Roman" w:hAnsi="Calibri" w:cs="Times New Roman"/>
          <w:b/>
        </w:rPr>
        <w:tab/>
        <w:t xml:space="preserve">Other </w:t>
      </w:r>
      <w:r w:rsidR="00645158" w:rsidRPr="006B4864">
        <w:rPr>
          <w:rFonts w:ascii="Calibri" w:eastAsia="Times New Roman" w:hAnsi="Calibri" w:cs="Times New Roman"/>
          <w:b/>
        </w:rPr>
        <w:t>a</w:t>
      </w:r>
      <w:r w:rsidRPr="006B4864">
        <w:rPr>
          <w:rFonts w:ascii="Calibri" w:eastAsia="Times New Roman" w:hAnsi="Calibri" w:cs="Times New Roman"/>
          <w:b/>
        </w:rPr>
        <w:t xml:space="preserve">uthorities of MPCA </w:t>
      </w:r>
      <w:r w:rsidR="00645158" w:rsidRPr="006B4864">
        <w:rPr>
          <w:rFonts w:ascii="Calibri" w:eastAsia="Times New Roman" w:hAnsi="Calibri" w:cs="Times New Roman"/>
          <w:b/>
        </w:rPr>
        <w:t>n</w:t>
      </w:r>
      <w:r w:rsidRPr="006B4864">
        <w:rPr>
          <w:rFonts w:ascii="Calibri" w:eastAsia="Times New Roman" w:hAnsi="Calibri" w:cs="Times New Roman"/>
          <w:b/>
        </w:rPr>
        <w:t xml:space="preserve">ot </w:t>
      </w:r>
      <w:r w:rsidR="00645158" w:rsidRPr="006B4864">
        <w:rPr>
          <w:rFonts w:ascii="Calibri" w:eastAsia="Times New Roman" w:hAnsi="Calibri" w:cs="Times New Roman"/>
          <w:b/>
        </w:rPr>
        <w:t>a</w:t>
      </w:r>
      <w:r w:rsidRPr="006B4864">
        <w:rPr>
          <w:rFonts w:ascii="Calibri" w:eastAsia="Times New Roman" w:hAnsi="Calibri" w:cs="Times New Roman"/>
          <w:b/>
        </w:rPr>
        <w:t>ffected.</w:t>
      </w:r>
    </w:p>
    <w:p w14:paraId="7C2F17E4" w14:textId="77777777" w:rsidR="00A916C9" w:rsidRPr="006B4864" w:rsidRDefault="00A916C9" w:rsidP="00215962">
      <w:pPr>
        <w:spacing w:before="240" w:after="0" w:line="240" w:lineRule="auto"/>
        <w:ind w:firstLine="2160"/>
        <w:rPr>
          <w:rFonts w:ascii="Calibri" w:eastAsia="Times New Roman" w:hAnsi="Calibri" w:cs="Times New Roman"/>
        </w:rPr>
      </w:pPr>
      <w:r w:rsidRPr="006B4864">
        <w:rPr>
          <w:rFonts w:ascii="Calibri" w:eastAsia="Times New Roman" w:hAnsi="Calibri" w:cs="Times New Roman"/>
        </w:rPr>
        <w:t>Nothing in this Environmental Covenant affects MPCA’s authority to take or require performance of response actions to address releases or threatened releases of hazardous substances or pollutants or contaminants at or from the Property, or to enforce a consent order, consent decree or other settlement agreement entered into by MPCA, or to rescind or modify a liability assurance issued by MPCA, that addresses such response actions.</w:t>
      </w:r>
    </w:p>
    <w:p w14:paraId="35B48BA7" w14:textId="6F78AE54" w:rsidR="00A916C9" w:rsidRPr="006B4864" w:rsidRDefault="00A916C9" w:rsidP="002E4736">
      <w:pPr>
        <w:keepNext/>
        <w:keepLines/>
        <w:tabs>
          <w:tab w:val="left" w:pos="1440"/>
        </w:tabs>
        <w:spacing w:before="240" w:after="0" w:line="240" w:lineRule="auto"/>
        <w:ind w:left="1440" w:hanging="720"/>
        <w:jc w:val="both"/>
        <w:rPr>
          <w:rFonts w:ascii="Calibri" w:eastAsia="Times New Roman" w:hAnsi="Calibri" w:cs="Times New Roman"/>
          <w:b/>
        </w:rPr>
      </w:pPr>
      <w:r w:rsidRPr="006B4864">
        <w:rPr>
          <w:rFonts w:ascii="Calibri" w:eastAsia="Times New Roman" w:hAnsi="Calibri" w:cs="Times New Roman"/>
          <w:b/>
        </w:rPr>
        <w:t>15.</w:t>
      </w:r>
      <w:r w:rsidRPr="006B4864">
        <w:rPr>
          <w:rFonts w:ascii="Calibri" w:eastAsia="Times New Roman" w:hAnsi="Calibri" w:cs="Times New Roman"/>
          <w:b/>
        </w:rPr>
        <w:tab/>
        <w:t>A</w:t>
      </w:r>
      <w:r w:rsidR="00645158" w:rsidRPr="006B4864">
        <w:rPr>
          <w:rFonts w:ascii="Calibri" w:eastAsia="Times New Roman" w:hAnsi="Calibri" w:cs="Times New Roman"/>
          <w:b/>
        </w:rPr>
        <w:t>dministrative r</w:t>
      </w:r>
      <w:r w:rsidRPr="006B4864">
        <w:rPr>
          <w:rFonts w:ascii="Calibri" w:eastAsia="Times New Roman" w:hAnsi="Calibri" w:cs="Times New Roman"/>
          <w:b/>
        </w:rPr>
        <w:t>ecord.</w:t>
      </w:r>
    </w:p>
    <w:p w14:paraId="6A5E4907" w14:textId="58657DAB" w:rsidR="00A916C9" w:rsidRPr="006B4864" w:rsidRDefault="00A916C9" w:rsidP="00215962">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 xml:space="preserve">Subject to the document retention policy of the MPCA, reports, correspondence and other documents which support and explain the environmental response project for the Property are maintained by the MPCA </w:t>
      </w:r>
      <w:sdt>
        <w:sdtPr>
          <w:rPr>
            <w:rFonts w:ascii="Calibri" w:eastAsia="Times New Roman" w:hAnsi="Calibri" w:cs="Times New Roman"/>
          </w:rPr>
          <w:id w:val="-102269184"/>
          <w:placeholder>
            <w:docPart w:val="70833D3C86C44110806403D01929326F"/>
          </w:placeholder>
          <w:showingPlcHdr/>
          <w:dropDownList>
            <w:listItem w:value="Select one of the following:"/>
            <w:listItem w:displayText="Superfund Program" w:value="Superfund Program"/>
            <w:listItem w:displayText="Superfund Program and Petroleum Brownfields Program" w:value="Superfund Program and Petroleum Brownfields Program"/>
            <w:listItem w:displayText="Petroleum Remediation Program" w:value="Petroleum Remediation Program"/>
            <w:listItem w:displayText="Petroleum Brownfields Program" w:value="Petroleum Brownfields Program"/>
            <w:listItem w:displayText="Voluntary Investigation and Cleanup ('VIC”) Program" w:value="Voluntary Investigation and Cleanup ('VIC”) Program"/>
            <w:listItem w:displayText="Voluntary Investigation and Cleanup (“VIC”) Program and Petroleum Brownfields Program " w:value="Voluntary Investigation and Cleanup (“VIC”) Program and Petroleum Brownfields Program "/>
            <w:listItem w:displayText="Resource Conservation and Recovery Act (“RCRA”) Corrective Action Program" w:value="Resource Conservation and Recovery Act (“RCRA”) Corrective Action Program"/>
            <w:listItem w:displayText="Closed Landfill Program" w:value="Closed Landfill Program"/>
          </w:dropDownList>
        </w:sdtPr>
        <w:sdtContent>
          <w:r w:rsidR="00D92079" w:rsidRPr="006B4864">
            <w:rPr>
              <w:rFonts w:eastAsia="Times New Roman" w:cs="Times New Roman"/>
              <w:color w:val="808080"/>
              <w:szCs w:val="24"/>
            </w:rPr>
            <w:t>Select program</w:t>
          </w:r>
          <w:r w:rsidR="00D92079">
            <w:rPr>
              <w:rFonts w:eastAsia="Times New Roman" w:cs="Times New Roman"/>
              <w:color w:val="808080"/>
              <w:szCs w:val="24"/>
            </w:rPr>
            <w:t xml:space="preserve"> name</w:t>
          </w:r>
        </w:sdtContent>
      </w:sdt>
      <w:r w:rsidR="00D92079">
        <w:rPr>
          <w:rFonts w:ascii="Calibri" w:eastAsia="Times New Roman" w:hAnsi="Calibri" w:cs="Times New Roman"/>
        </w:rPr>
        <w:t xml:space="preserve"> </w:t>
      </w:r>
      <w:r w:rsidRPr="006B4864">
        <w:rPr>
          <w:rFonts w:ascii="Calibri" w:eastAsia="Times New Roman" w:hAnsi="Calibri" w:cs="Times New Roman"/>
        </w:rPr>
        <w:t xml:space="preserve">at the MPCA’s office at </w:t>
      </w:r>
      <w:sdt>
        <w:sdtPr>
          <w:rPr>
            <w:rFonts w:ascii="Calibri" w:eastAsia="Times New Roman" w:hAnsi="Calibri" w:cs="Times New Roman"/>
          </w:rPr>
          <w:id w:val="572936774"/>
          <w:placeholder>
            <w:docPart w:val="C6875B8E699E44EBA9FD085D93C95CCE"/>
          </w:placeholder>
          <w:showingPlcHdr/>
          <w:dropDownList>
            <w:listItem w:value="Select street address and City of central or regional office, as appropriate"/>
            <w:listItem w:displayText="7678 College Rd, Ste 105, Baxter," w:value="7678 College Rd, Ste 105, Baxter,"/>
            <w:listItem w:displayText="714 Lake Ave, Ste 220, Detroit Lakes," w:value="714 Lake Ave, Ste 220, Detroit Lakes,"/>
            <w:listItem w:displayText="525 Lake Ave S, Ste 400, Duluth," w:value="525 Lake Ave S, Ste 400, Duluth,"/>
            <w:listItem w:displayText="12 Civic Center Plaza, Ste 2165, Mankato," w:value="12 Civic Center Plaza, Ste 2165, Mankato,"/>
            <w:listItem w:displayText="504 Fairgrounds Rd, Ste 200, Marshall," w:value="504 Fairgrounds Rd, Ste 200, Marshall,"/>
            <w:listItem w:displayText="18 Wood Lake Drive SE, Rochester," w:value="18 Wood Lake Drive SE, Rochester,"/>
            <w:listItem w:displayText="520 Lafayette Rd N, St. Paul," w:value="520 Lafayette Rd N, St. Paul,"/>
          </w:dropDownList>
        </w:sdtPr>
        <w:sdtContent>
          <w:r w:rsidRPr="006B4864">
            <w:rPr>
              <w:rFonts w:eastAsia="Times New Roman" w:cs="Times New Roman"/>
              <w:color w:val="808080"/>
              <w:szCs w:val="24"/>
            </w:rPr>
            <w:t>Select street address and City of central or regional office, as appropriate</w:t>
          </w:r>
        </w:sdtContent>
      </w:sdt>
      <w:r w:rsidRPr="006B4864">
        <w:rPr>
          <w:rFonts w:ascii="Calibri" w:eastAsia="Times New Roman" w:hAnsi="Calibri" w:cs="Times New Roman"/>
        </w:rPr>
        <w:t xml:space="preserve"> Minnesota in the file maintained for </w:t>
      </w:r>
      <w:sdt>
        <w:sdtPr>
          <w:rPr>
            <w:rStyle w:val="Style3"/>
          </w:rPr>
          <w:id w:val="1722087713"/>
          <w:placeholder>
            <w:docPart w:val="25C6CB3F93D54C1DBF05C61084466B9D"/>
          </w:placeholder>
        </w:sdtPr>
        <w:sdtContent>
          <w:r w:rsidRPr="003C6986">
            <w:rPr>
              <w:rStyle w:val="Style3"/>
            </w:rPr>
            <w:t>Enter site name</w:t>
          </w:r>
        </w:sdtContent>
      </w:sdt>
      <w:r w:rsidRPr="006B4864">
        <w:rPr>
          <w:rFonts w:ascii="Calibri" w:eastAsia="Times New Roman" w:hAnsi="Calibri" w:cs="Times New Roman"/>
        </w:rPr>
        <w:t xml:space="preserve">, MPCA Preferred ID </w:t>
      </w:r>
      <w:sdt>
        <w:sdtPr>
          <w:rPr>
            <w:rStyle w:val="Style3"/>
          </w:rPr>
          <w:id w:val="-875464193"/>
          <w:placeholder>
            <w:docPart w:val="0D24F4F2F62949B2A7ECE7973FC7B25A"/>
          </w:placeholder>
        </w:sdtPr>
        <w:sdtContent>
          <w:r w:rsidRPr="003C6986">
            <w:rPr>
              <w:rStyle w:val="Style3"/>
            </w:rPr>
            <w:t>Enter BF# or SR#</w:t>
          </w:r>
        </w:sdtContent>
      </w:sdt>
      <w:r w:rsidRPr="006B4864">
        <w:rPr>
          <w:rFonts w:ascii="Calibri" w:eastAsia="Times New Roman" w:hAnsi="Calibri" w:cs="Times New Roman"/>
        </w:rPr>
        <w:t>.</w:t>
      </w:r>
    </w:p>
    <w:p w14:paraId="3E2476B2" w14:textId="7B4EDB5C" w:rsidR="00A916C9" w:rsidRPr="006B4864" w:rsidRDefault="00A916C9" w:rsidP="0090746E">
      <w:pPr>
        <w:keepNext/>
        <w:tabs>
          <w:tab w:val="left" w:pos="1440"/>
        </w:tabs>
        <w:spacing w:before="240" w:after="0" w:line="240" w:lineRule="auto"/>
        <w:ind w:left="1440" w:hanging="720"/>
        <w:jc w:val="both"/>
        <w:rPr>
          <w:rFonts w:ascii="Calibri" w:eastAsia="Times New Roman" w:hAnsi="Calibri" w:cs="Times New Roman"/>
        </w:rPr>
      </w:pPr>
      <w:r w:rsidRPr="006B4864">
        <w:rPr>
          <w:rFonts w:ascii="Calibri" w:eastAsia="Times New Roman" w:hAnsi="Calibri" w:cs="Times New Roman"/>
          <w:b/>
        </w:rPr>
        <w:t>16.</w:t>
      </w:r>
      <w:r w:rsidRPr="006B4864">
        <w:rPr>
          <w:rFonts w:ascii="Calibri" w:eastAsia="Times New Roman" w:hAnsi="Calibri" w:cs="Times New Roman"/>
          <w:b/>
        </w:rPr>
        <w:tab/>
        <w:t xml:space="preserve">Representations and </w:t>
      </w:r>
      <w:r w:rsidR="00645158" w:rsidRPr="006B4864">
        <w:rPr>
          <w:rFonts w:ascii="Calibri" w:eastAsia="Times New Roman" w:hAnsi="Calibri" w:cs="Times New Roman"/>
          <w:b/>
        </w:rPr>
        <w:t>w</w:t>
      </w:r>
      <w:r w:rsidRPr="006B4864">
        <w:rPr>
          <w:rFonts w:ascii="Calibri" w:eastAsia="Times New Roman" w:hAnsi="Calibri" w:cs="Times New Roman"/>
          <w:b/>
        </w:rPr>
        <w:t>arranties.</w:t>
      </w:r>
      <w:r w:rsidRPr="006B4864" w:rsidDel="0087692D">
        <w:rPr>
          <w:rFonts w:ascii="Calibri" w:eastAsia="Times New Roman" w:hAnsi="Calibri" w:cs="Times New Roman"/>
        </w:rPr>
        <w:t xml:space="preserve"> </w:t>
      </w:r>
    </w:p>
    <w:p w14:paraId="17EA6CBF" w14:textId="77777777" w:rsidR="00A916C9" w:rsidRPr="006B4864" w:rsidRDefault="00A916C9" w:rsidP="00215962">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Grantor hereby represents and warrants to the MPCA and any other signatories to this Environmental Covenant that, at the time of execution of this Environmental Covenant:</w:t>
      </w:r>
    </w:p>
    <w:p w14:paraId="43E9D481" w14:textId="37BE8413" w:rsidR="00F812C9" w:rsidRPr="006B4864" w:rsidRDefault="00A916C9" w:rsidP="00F812C9">
      <w:pPr>
        <w:tabs>
          <w:tab w:val="left" w:pos="2160"/>
        </w:tabs>
        <w:spacing w:before="240" w:after="0" w:line="240" w:lineRule="auto"/>
        <w:ind w:left="2160" w:hanging="720"/>
        <w:rPr>
          <w:rFonts w:ascii="Calibri" w:eastAsia="Times New Roman" w:hAnsi="Calibri" w:cs="Times New Roman"/>
        </w:rPr>
      </w:pPr>
      <w:r w:rsidRPr="006B4864">
        <w:rPr>
          <w:rFonts w:ascii="Calibri" w:eastAsia="Times New Roman" w:hAnsi="Calibri" w:cs="Times New Roman"/>
        </w:rPr>
        <w:t>A.</w:t>
      </w:r>
      <w:r w:rsidRPr="006B4864">
        <w:rPr>
          <w:rFonts w:ascii="Calibri" w:eastAsia="Times New Roman" w:hAnsi="Calibri" w:cs="Times New Roman"/>
        </w:rPr>
        <w:tab/>
        <w:t>Every fee owner of the Property has been identified</w:t>
      </w:r>
      <w:r w:rsidR="00777DB9">
        <w:rPr>
          <w:rFonts w:ascii="Calibri" w:eastAsia="Times New Roman" w:hAnsi="Calibri" w:cs="Times New Roman"/>
        </w:rPr>
        <w:t>.</w:t>
      </w:r>
    </w:p>
    <w:p w14:paraId="5036249C" w14:textId="07B33201" w:rsidR="00F812C9" w:rsidRDefault="00F812C9" w:rsidP="00E91D95">
      <w:pPr>
        <w:spacing w:after="0" w:line="240" w:lineRule="auto"/>
        <w:ind w:firstLine="1440"/>
        <w:rPr>
          <w:rFonts w:ascii="Calibri" w:eastAsia="Times New Roman" w:hAnsi="Calibri" w:cs="Times New Roman"/>
          <w:sz w:val="4"/>
          <w:szCs w:val="4"/>
        </w:rPr>
      </w:pPr>
    </w:p>
    <w:p w14:paraId="009206FD" w14:textId="77777777" w:rsidR="00745967" w:rsidRPr="006B4864" w:rsidRDefault="00745967" w:rsidP="00E91D95">
      <w:pPr>
        <w:spacing w:after="0" w:line="240" w:lineRule="auto"/>
        <w:ind w:firstLine="1440"/>
        <w:rPr>
          <w:rFonts w:ascii="Calibri" w:eastAsia="Times New Roman" w:hAnsi="Calibri" w:cs="Times New Roman"/>
          <w:sz w:val="4"/>
          <w:szCs w:val="4"/>
        </w:rPr>
        <w:sectPr w:rsidR="00745967" w:rsidRPr="006B4864" w:rsidSect="00907F8F">
          <w:type w:val="continuous"/>
          <w:pgSz w:w="12240" w:h="15840" w:code="1"/>
          <w:pgMar w:top="1440" w:right="1440" w:bottom="1008" w:left="1440" w:header="360" w:footer="302" w:gutter="0"/>
          <w:cols w:space="720"/>
          <w:docGrid w:linePitch="326"/>
        </w:sectPr>
      </w:pPr>
    </w:p>
    <w:p w14:paraId="252204EF" w14:textId="5262ABA3" w:rsidR="001016C2" w:rsidRPr="000742BA" w:rsidRDefault="001016C2" w:rsidP="00215962">
      <w:pPr>
        <w:spacing w:before="240" w:after="0" w:line="240" w:lineRule="auto"/>
        <w:rPr>
          <w:rFonts w:ascii="Calibri" w:eastAsia="Times New Roman" w:hAnsi="Calibri" w:cs="Times New Roman"/>
          <w:iCs/>
        </w:rPr>
      </w:pPr>
      <w:r>
        <w:rPr>
          <w:rFonts w:ascii="Calibri" w:eastAsia="Times New Roman" w:hAnsi="Calibri" w:cs="Times New Roman"/>
          <w:iCs/>
        </w:rPr>
        <w:tab/>
      </w:r>
      <w:r>
        <w:rPr>
          <w:rFonts w:ascii="Calibri" w:eastAsia="Times New Roman" w:hAnsi="Calibri" w:cs="Times New Roman"/>
          <w:iCs/>
        </w:rPr>
        <w:tab/>
        <w:t>B.</w:t>
      </w:r>
      <w:r>
        <w:rPr>
          <w:rFonts w:ascii="Calibri" w:eastAsia="Times New Roman" w:hAnsi="Calibri" w:cs="Times New Roman"/>
          <w:iCs/>
        </w:rPr>
        <w:tab/>
        <w:t>Grantor holds fee simple title to the Property, which is</w:t>
      </w:r>
      <w:r w:rsidR="00746B15">
        <w:rPr>
          <w:rFonts w:ascii="Calibri" w:eastAsia="Times New Roman" w:hAnsi="Calibri" w:cs="Times New Roman"/>
          <w:iCs/>
        </w:rPr>
        <w:t xml:space="preserve"> </w:t>
      </w:r>
      <w:sdt>
        <w:sdtPr>
          <w:rPr>
            <w:rFonts w:ascii="Calibri" w:eastAsia="Times New Roman" w:hAnsi="Calibri" w:cs="Times New Roman"/>
          </w:rPr>
          <w:id w:val="950203942"/>
          <w:placeholder>
            <w:docPart w:val="EB11D1180BB8467E9291953E5A6ED542"/>
          </w:placeholder>
          <w:showingPlcHdr/>
          <w:dropDownList>
            <w:listItem w:displayText="free and clear of any encumbrances" w:value="free and clear of any encumbrances"/>
            <w:listItem w:displayText="subject to the interests and encumbrances" w:value="subject to the interests and encumbrances"/>
          </w:dropDownList>
        </w:sdtPr>
        <w:sdtContent>
          <w:r w:rsidR="00746B15">
            <w:rPr>
              <w:rFonts w:eastAsia="Times New Roman" w:cs="Times New Roman"/>
              <w:color w:val="808080"/>
              <w:szCs w:val="24"/>
            </w:rPr>
            <w:t>choose one</w:t>
          </w:r>
        </w:sdtContent>
      </w:sdt>
      <w:r w:rsidR="00746B15">
        <w:rPr>
          <w:rFonts w:ascii="Calibri" w:eastAsia="Times New Roman" w:hAnsi="Calibri" w:cs="Times New Roman"/>
        </w:rPr>
        <w:t xml:space="preserve"> </w:t>
      </w:r>
      <w:r w:rsidRPr="000742BA">
        <w:rPr>
          <w:rFonts w:ascii="Calibri" w:eastAsia="Times New Roman" w:hAnsi="Calibri" w:cs="Times New Roman"/>
          <w:i/>
          <w:color w:val="FF0000"/>
        </w:rPr>
        <w:t>include this if</w:t>
      </w:r>
      <w:r w:rsidRPr="000742BA">
        <w:rPr>
          <w:i/>
          <w:color w:val="FF0000"/>
        </w:rPr>
        <w:t xml:space="preserve"> </w:t>
      </w:r>
      <w:r w:rsidR="001463BC" w:rsidRPr="0035640F">
        <w:rPr>
          <w:i/>
          <w:color w:val="FF0000"/>
        </w:rPr>
        <w:t xml:space="preserve">there are </w:t>
      </w:r>
      <w:r w:rsidR="0035640F" w:rsidRPr="0035640F">
        <w:rPr>
          <w:i/>
          <w:color w:val="FF0000"/>
        </w:rPr>
        <w:t xml:space="preserve">interests/encumbrances, </w:t>
      </w:r>
      <w:r w:rsidR="00363A28" w:rsidRPr="0035640F">
        <w:rPr>
          <w:i/>
          <w:color w:val="FF0000"/>
        </w:rPr>
        <w:t>otherwise delete</w:t>
      </w:r>
      <w:r w:rsidRPr="000742BA">
        <w:rPr>
          <w:color w:val="FF0000"/>
        </w:rPr>
        <w:t xml:space="preserve">: </w:t>
      </w:r>
      <w:r w:rsidRPr="000742BA">
        <w:rPr>
          <w:rFonts w:ascii="Calibri" w:eastAsia="Times New Roman" w:hAnsi="Calibri" w:cs="Times New Roman"/>
          <w:iCs/>
        </w:rPr>
        <w:t>identified in</w:t>
      </w:r>
      <w:r w:rsidRPr="00331458">
        <w:rPr>
          <w:rStyle w:val="cf01"/>
        </w:rPr>
        <w:t xml:space="preserve"> </w:t>
      </w:r>
      <w:r w:rsidRPr="000742BA">
        <w:rPr>
          <w:rStyle w:val="cf11"/>
          <w:rFonts w:asciiTheme="minorHAnsi" w:hAnsiTheme="minorHAnsi" w:cstheme="minorHAnsi"/>
          <w:sz w:val="22"/>
          <w:szCs w:val="22"/>
        </w:rPr>
        <w:t xml:space="preserve">Exhibit </w:t>
      </w:r>
      <w:r w:rsidRPr="000742BA">
        <w:rPr>
          <w:rStyle w:val="cf21"/>
          <w:rFonts w:asciiTheme="minorHAnsi" w:hAnsiTheme="minorHAnsi" w:cstheme="minorHAnsi"/>
          <w:sz w:val="22"/>
          <w:szCs w:val="22"/>
        </w:rPr>
        <w:t>enter Exhibit number</w:t>
      </w:r>
      <w:r w:rsidR="00331458">
        <w:rPr>
          <w:rStyle w:val="cf21"/>
          <w:rFonts w:asciiTheme="minorHAnsi" w:hAnsiTheme="minorHAnsi" w:cstheme="minorHAnsi"/>
          <w:sz w:val="22"/>
          <w:szCs w:val="22"/>
        </w:rPr>
        <w:t>.</w:t>
      </w:r>
    </w:p>
    <w:p w14:paraId="763D2E34" w14:textId="56A222E8" w:rsidR="003B75E9" w:rsidRPr="006B4864" w:rsidRDefault="00255EDD" w:rsidP="00215962">
      <w:pPr>
        <w:spacing w:before="240" w:after="0" w:line="240" w:lineRule="auto"/>
        <w:rPr>
          <w:rFonts w:ascii="Calibri" w:eastAsia="Times New Roman" w:hAnsi="Calibri" w:cs="Times New Roman"/>
          <w:i/>
          <w:color w:val="FF0000"/>
        </w:rPr>
      </w:pPr>
      <w:r>
        <w:rPr>
          <w:rFonts w:ascii="Calibri" w:eastAsia="Times New Roman" w:hAnsi="Calibri" w:cs="Times New Roman"/>
          <w:b/>
          <w:bCs/>
          <w:i/>
          <w:color w:val="FF0000"/>
        </w:rPr>
        <w:t xml:space="preserve">This exhibit is a bulleted or numbered list of </w:t>
      </w:r>
      <w:r w:rsidRPr="00761BBD">
        <w:rPr>
          <w:rFonts w:ascii="Calibri" w:eastAsia="Times New Roman" w:hAnsi="Calibri" w:cs="Times New Roman"/>
          <w:b/>
          <w:bCs/>
          <w:i/>
          <w:color w:val="FF0000"/>
          <w:u w:val="single"/>
        </w:rPr>
        <w:t>all</w:t>
      </w:r>
      <w:r>
        <w:rPr>
          <w:rFonts w:ascii="Calibri" w:eastAsia="Times New Roman" w:hAnsi="Calibri" w:cs="Times New Roman"/>
          <w:b/>
          <w:bCs/>
          <w:i/>
          <w:color w:val="FF0000"/>
        </w:rPr>
        <w:t xml:space="preserve"> interests and encumbrances on the Property. </w:t>
      </w:r>
      <w:r w:rsidR="003B75E9" w:rsidRPr="006B4864">
        <w:rPr>
          <w:rFonts w:ascii="Calibri" w:eastAsia="Times New Roman" w:hAnsi="Calibri" w:cs="Times New Roman"/>
          <w:i/>
          <w:color w:val="FF0000"/>
        </w:rPr>
        <w:t>Note that a mortgage, lease, or easement is an encumbrance, so do not choose “free and clear” if there is a mortgage, lease, or easement on the Property.</w:t>
      </w:r>
      <w:r w:rsidR="00A916C9" w:rsidRPr="006B4864">
        <w:rPr>
          <w:rFonts w:ascii="Calibri" w:eastAsia="Times New Roman" w:hAnsi="Calibri" w:cs="Times New Roman"/>
          <w:i/>
          <w:color w:val="FF0000"/>
        </w:rPr>
        <w:t xml:space="preserve"> </w:t>
      </w:r>
    </w:p>
    <w:p w14:paraId="36DCCD9B" w14:textId="05DDEDBE" w:rsidR="00A916C9" w:rsidRDefault="00A916C9" w:rsidP="00CB62D8">
      <w:pPr>
        <w:spacing w:after="0" w:line="240" w:lineRule="auto"/>
        <w:rPr>
          <w:rFonts w:ascii="Calibri" w:eastAsia="Times New Roman" w:hAnsi="Calibri" w:cs="Times New Roman"/>
          <w:i/>
          <w:color w:val="FF0000"/>
          <w:sz w:val="4"/>
          <w:szCs w:val="4"/>
        </w:rPr>
      </w:pPr>
    </w:p>
    <w:p w14:paraId="2DF6571C" w14:textId="77777777" w:rsidR="00CB62D8" w:rsidRPr="00345498" w:rsidRDefault="00CB62D8" w:rsidP="00CB62D8">
      <w:pPr>
        <w:spacing w:after="0" w:line="240" w:lineRule="auto"/>
        <w:rPr>
          <w:rFonts w:ascii="Calibri" w:eastAsia="Times New Roman" w:hAnsi="Calibri" w:cs="Times New Roman"/>
          <w:i/>
          <w:color w:val="FF0000"/>
          <w:sz w:val="4"/>
          <w:szCs w:val="4"/>
        </w:rPr>
        <w:sectPr w:rsidR="00CB62D8" w:rsidRPr="00345498" w:rsidSect="00907F8F">
          <w:type w:val="continuous"/>
          <w:pgSz w:w="12240" w:h="15840" w:code="1"/>
          <w:pgMar w:top="1440" w:right="1440" w:bottom="1008" w:left="1440" w:header="360" w:footer="302" w:gutter="0"/>
          <w:cols w:space="720"/>
          <w:formProt w:val="0"/>
          <w:docGrid w:linePitch="326"/>
        </w:sectPr>
      </w:pPr>
    </w:p>
    <w:p w14:paraId="4FC87C23" w14:textId="1C2CFED6" w:rsidR="00A916C9" w:rsidRPr="006B4864" w:rsidRDefault="00A916C9" w:rsidP="00215962">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C.</w:t>
      </w:r>
      <w:r w:rsidRPr="006B4864">
        <w:rPr>
          <w:rFonts w:ascii="Calibri" w:eastAsia="Times New Roman" w:hAnsi="Calibri" w:cs="Times New Roman"/>
        </w:rPr>
        <w:tab/>
        <w:t>Grantor has authority to grant the rights and interests and carry out the obligations provided in this Environmental Covenant</w:t>
      </w:r>
      <w:r w:rsidR="005F42A3">
        <w:rPr>
          <w:rFonts w:ascii="Calibri" w:eastAsia="Times New Roman" w:hAnsi="Calibri" w:cs="Times New Roman"/>
        </w:rPr>
        <w:t>.</w:t>
      </w:r>
      <w:r w:rsidRPr="006B4864">
        <w:rPr>
          <w:rFonts w:ascii="Calibri" w:eastAsia="Times New Roman" w:hAnsi="Calibri" w:cs="Times New Roman"/>
        </w:rPr>
        <w:t xml:space="preserve"> </w:t>
      </w:r>
      <w:r w:rsidR="00363A28">
        <w:rPr>
          <w:rFonts w:ascii="Calibri" w:eastAsia="Times New Roman" w:hAnsi="Calibri" w:cs="Times New Roman"/>
        </w:rPr>
        <w:t xml:space="preserve">  </w:t>
      </w:r>
    </w:p>
    <w:p w14:paraId="594F39D5" w14:textId="77777777" w:rsidR="00A916C9" w:rsidRPr="006B4864" w:rsidRDefault="00A916C9" w:rsidP="00215962">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D.</w:t>
      </w:r>
      <w:r w:rsidRPr="006B4864">
        <w:rPr>
          <w:rFonts w:ascii="Calibri" w:eastAsia="Times New Roman" w:hAnsi="Calibri" w:cs="Times New Roman"/>
        </w:rPr>
        <w:tab/>
        <w:t xml:space="preserve">Nothing in this Environmental Covenant materially violates, contravenes, or constitutes a default under any agreement, document or instrument that is binding upon the Grantor. </w:t>
      </w:r>
    </w:p>
    <w:p w14:paraId="4F6A8887" w14:textId="52FCEDBC" w:rsidR="00A916C9" w:rsidRPr="00CB62D8" w:rsidRDefault="00A916C9" w:rsidP="00CB62D8">
      <w:pPr>
        <w:spacing w:after="0" w:line="240" w:lineRule="auto"/>
        <w:jc w:val="both"/>
        <w:rPr>
          <w:rFonts w:ascii="Calibri" w:eastAsia="Times New Roman" w:hAnsi="Calibri" w:cs="Times New Roman"/>
          <w:i/>
          <w:color w:val="FF0000"/>
          <w:sz w:val="4"/>
          <w:szCs w:val="4"/>
        </w:rPr>
      </w:pPr>
    </w:p>
    <w:p w14:paraId="4C393983" w14:textId="77777777" w:rsidR="00CB62D8" w:rsidRPr="00CB62D8" w:rsidRDefault="00CB62D8" w:rsidP="00CB62D8">
      <w:pPr>
        <w:spacing w:after="0" w:line="240" w:lineRule="auto"/>
        <w:jc w:val="both"/>
        <w:rPr>
          <w:rFonts w:ascii="Calibri" w:eastAsia="Times New Roman" w:hAnsi="Calibri" w:cs="Times New Roman"/>
          <w:i/>
          <w:color w:val="FF0000"/>
          <w:sz w:val="4"/>
          <w:szCs w:val="4"/>
        </w:rPr>
        <w:sectPr w:rsidR="00CB62D8" w:rsidRPr="00CB62D8" w:rsidSect="00907F8F">
          <w:type w:val="continuous"/>
          <w:pgSz w:w="12240" w:h="15840" w:code="1"/>
          <w:pgMar w:top="1440" w:right="1440" w:bottom="1008" w:left="1440" w:header="360" w:footer="302" w:gutter="0"/>
          <w:cols w:space="720"/>
          <w:docGrid w:linePitch="326"/>
        </w:sectPr>
      </w:pPr>
    </w:p>
    <w:p w14:paraId="136535F9" w14:textId="021D7076" w:rsidR="006D1445" w:rsidRPr="00761BBD" w:rsidRDefault="00A916C9" w:rsidP="002E4736">
      <w:pPr>
        <w:spacing w:before="240" w:after="0" w:line="240" w:lineRule="auto"/>
        <w:rPr>
          <w:rFonts w:ascii="Calibri" w:eastAsia="Times New Roman" w:hAnsi="Calibri" w:cs="Times New Roman"/>
          <w:bCs/>
          <w:i/>
          <w:color w:val="FF0000"/>
        </w:rPr>
      </w:pPr>
      <w:r w:rsidRPr="006B4864">
        <w:rPr>
          <w:rFonts w:ascii="Calibri" w:eastAsia="Times New Roman" w:hAnsi="Calibri" w:cs="Times New Roman"/>
          <w:i/>
          <w:color w:val="FF0000"/>
        </w:rPr>
        <w:t xml:space="preserve">Delete </w:t>
      </w:r>
      <w:r w:rsidR="0087558D" w:rsidRPr="006B4864">
        <w:rPr>
          <w:rFonts w:ascii="Calibri" w:eastAsia="Times New Roman" w:hAnsi="Calibri" w:cs="Times New Roman"/>
          <w:i/>
          <w:color w:val="FF0000"/>
        </w:rPr>
        <w:t xml:space="preserve">the following </w:t>
      </w:r>
      <w:r w:rsidRPr="006B4864">
        <w:rPr>
          <w:rFonts w:ascii="Calibri" w:eastAsia="Times New Roman" w:hAnsi="Calibri" w:cs="Times New Roman"/>
          <w:i/>
          <w:color w:val="FF0000"/>
        </w:rPr>
        <w:t>subparagraph 16.E</w:t>
      </w:r>
      <w:r w:rsidR="00B17DFC">
        <w:rPr>
          <w:rFonts w:ascii="Calibri" w:eastAsia="Times New Roman" w:hAnsi="Calibri" w:cs="Times New Roman"/>
          <w:i/>
          <w:color w:val="FF0000"/>
        </w:rPr>
        <w:t xml:space="preserve"> </w:t>
      </w:r>
      <w:r w:rsidR="00B17DFC" w:rsidRPr="00B17DFC">
        <w:rPr>
          <w:rFonts w:ascii="Calibri" w:eastAsia="Times New Roman" w:hAnsi="Calibri" w:cs="Times New Roman"/>
          <w:b/>
          <w:i/>
          <w:color w:val="FF0000"/>
        </w:rPr>
        <w:t>ONLY</w:t>
      </w:r>
      <w:r w:rsidRPr="006B4864">
        <w:rPr>
          <w:rFonts w:ascii="Calibri" w:eastAsia="Times New Roman" w:hAnsi="Calibri" w:cs="Times New Roman"/>
          <w:i/>
          <w:color w:val="FF0000"/>
        </w:rPr>
        <w:t xml:space="preserve"> if</w:t>
      </w:r>
      <w:r w:rsidR="000778AF">
        <w:rPr>
          <w:rFonts w:ascii="Calibri" w:eastAsia="Times New Roman" w:hAnsi="Calibri" w:cs="Times New Roman"/>
          <w:i/>
          <w:color w:val="FF0000"/>
        </w:rPr>
        <w:t xml:space="preserve"> there are no interests or encumbrances</w:t>
      </w:r>
      <w:r w:rsidRPr="006B4864">
        <w:rPr>
          <w:rFonts w:ascii="Calibri" w:eastAsia="Times New Roman" w:hAnsi="Calibri" w:cs="Times New Roman"/>
          <w:i/>
          <w:color w:val="FF0000"/>
        </w:rPr>
        <w:t xml:space="preserve">. </w:t>
      </w:r>
      <w:r w:rsidRPr="006B4864">
        <w:rPr>
          <w:rFonts w:ascii="Calibri" w:eastAsia="Times New Roman" w:hAnsi="Calibri" w:cs="Times New Roman"/>
          <w:b/>
          <w:i/>
          <w:color w:val="FF0000"/>
        </w:rPr>
        <w:t>This would be atypical</w:t>
      </w:r>
      <w:r w:rsidR="008A727B">
        <w:rPr>
          <w:rFonts w:ascii="Calibri" w:eastAsia="Times New Roman" w:hAnsi="Calibri" w:cs="Times New Roman"/>
          <w:b/>
          <w:i/>
          <w:color w:val="FF0000"/>
        </w:rPr>
        <w:t xml:space="preserve">. </w:t>
      </w:r>
      <w:r w:rsidR="008A727B" w:rsidRPr="00761BBD">
        <w:rPr>
          <w:rFonts w:ascii="Calibri" w:eastAsia="Times New Roman" w:hAnsi="Calibri" w:cs="Times New Roman"/>
          <w:bCs/>
          <w:i/>
          <w:color w:val="FF0000"/>
        </w:rPr>
        <w:t xml:space="preserve">See the </w:t>
      </w:r>
      <w:hyperlink r:id="rId16" w:history="1">
        <w:r w:rsidR="00042962" w:rsidRPr="00042962">
          <w:rPr>
            <w:rStyle w:val="Hyperlink"/>
            <w:rFonts w:ascii="Calibri" w:hAnsi="Calibri" w:cs="Calibri"/>
          </w:rPr>
          <w:t>Remediation Division Institutional Control Guidance</w:t>
        </w:r>
      </w:hyperlink>
      <w:r w:rsidR="00042962">
        <w:rPr>
          <w:rStyle w:val="normaltextrun"/>
          <w:rFonts w:ascii="Calibri" w:hAnsi="Calibri" w:cs="Calibri"/>
          <w:b/>
          <w:bCs/>
          <w:color w:val="000000" w:themeColor="text1"/>
          <w:u w:val="single"/>
        </w:rPr>
        <w:t xml:space="preserve"> – </w:t>
      </w:r>
      <w:r w:rsidR="008A727B" w:rsidRPr="00761BBD">
        <w:rPr>
          <w:rFonts w:ascii="Calibri" w:eastAsia="Times New Roman" w:hAnsi="Calibri" w:cs="Times New Roman"/>
          <w:bCs/>
          <w:i/>
          <w:color w:val="FF0000"/>
        </w:rPr>
        <w:t>Appendix D for information about subordination agreements and how to determine if one is needed.</w:t>
      </w:r>
    </w:p>
    <w:p w14:paraId="23743748" w14:textId="06F4B051" w:rsidR="00304846" w:rsidRDefault="00A916C9" w:rsidP="00215962">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E.</w:t>
      </w:r>
      <w:r w:rsidRPr="006B4864">
        <w:rPr>
          <w:rFonts w:ascii="Calibri" w:eastAsia="Times New Roman" w:hAnsi="Calibri" w:cs="Times New Roman"/>
        </w:rPr>
        <w:tab/>
        <w:t xml:space="preserve">Except as otherwise directed by MPCA, Grantor has obtained, from each person </w:t>
      </w:r>
      <w:r w:rsidR="008A727B">
        <w:rPr>
          <w:rFonts w:ascii="Calibri" w:eastAsia="Times New Roman" w:hAnsi="Calibri" w:cs="Times New Roman"/>
        </w:rPr>
        <w:t xml:space="preserve">identified in </w:t>
      </w:r>
      <w:r w:rsidR="008A727B" w:rsidRPr="006B4864">
        <w:rPr>
          <w:rFonts w:ascii="Calibri" w:eastAsia="Times New Roman" w:hAnsi="Calibri" w:cs="Times New Roman"/>
          <w:b/>
        </w:rPr>
        <w:t>Exhibit</w:t>
      </w:r>
      <w:r w:rsidR="008A727B" w:rsidRPr="006B4864">
        <w:rPr>
          <w:rFonts w:ascii="Calibri" w:eastAsia="Times New Roman" w:hAnsi="Calibri" w:cs="Times New Roman"/>
        </w:rPr>
        <w:t xml:space="preserve"> </w:t>
      </w:r>
      <w:sdt>
        <w:sdtPr>
          <w:rPr>
            <w:rStyle w:val="Bold"/>
          </w:rPr>
          <w:id w:val="-432586339"/>
          <w:placeholder>
            <w:docPart w:val="2B379039A95441369E8ECB5D70D97FF1"/>
          </w:placeholder>
          <w:showingPlcHdr/>
        </w:sdtPr>
        <w:sdtEndPr>
          <w:rPr>
            <w:rStyle w:val="DefaultParagraphFont"/>
            <w:rFonts w:ascii="Calibri" w:eastAsia="Times New Roman" w:hAnsi="Calibri" w:cs="Times New Roman"/>
            <w:b w:val="0"/>
          </w:rPr>
        </w:sdtEndPr>
        <w:sdtContent>
          <w:r w:rsidR="008A727B" w:rsidRPr="00BB333C">
            <w:rPr>
              <w:rFonts w:eastAsia="Times New Roman" w:cs="Times New Roman"/>
              <w:b/>
              <w:color w:val="808080"/>
              <w:szCs w:val="24"/>
            </w:rPr>
            <w:t>Enter exhibit number</w:t>
          </w:r>
        </w:sdtContent>
      </w:sdt>
      <w:r w:rsidR="008A727B" w:rsidRPr="006B4864">
        <w:rPr>
          <w:rFonts w:ascii="Calibri" w:eastAsia="Times New Roman" w:hAnsi="Calibri" w:cs="Times New Roman"/>
        </w:rPr>
        <w:t xml:space="preserve"> </w:t>
      </w:r>
      <w:r w:rsidR="008A727B">
        <w:rPr>
          <w:rFonts w:ascii="Calibri" w:eastAsia="Times New Roman" w:hAnsi="Calibri" w:cs="Times New Roman"/>
        </w:rPr>
        <w:t xml:space="preserve">as </w:t>
      </w:r>
      <w:r w:rsidRPr="006B4864">
        <w:rPr>
          <w:rFonts w:ascii="Calibri" w:eastAsia="Times New Roman" w:hAnsi="Calibri" w:cs="Times New Roman"/>
        </w:rPr>
        <w:t xml:space="preserve">holding an interest and encumbrance in the Property, a Subordination Agreement, or other agreement satisfactory to the Commissioner, assuring that such person is bound by this Environmental Covenant and that this Environmental Covenant shall survive any foreclosure or other action to enforce the interest. Such an agreement may include a waiver of that person’s right to consent to any amendment of this Environmental Covenant. Executed agreements by such persons are included in </w:t>
      </w:r>
      <w:r w:rsidRPr="006B4864">
        <w:rPr>
          <w:rFonts w:ascii="Calibri" w:eastAsia="Times New Roman" w:hAnsi="Calibri" w:cs="Times New Roman"/>
          <w:b/>
        </w:rPr>
        <w:t xml:space="preserve">Exhibit </w:t>
      </w:r>
      <w:sdt>
        <w:sdtPr>
          <w:rPr>
            <w:rStyle w:val="Bold"/>
          </w:rPr>
          <w:id w:val="126295832"/>
          <w:placeholder>
            <w:docPart w:val="A7080AC50A5940E18EF579F8E7274DE8"/>
          </w:placeholder>
          <w:showingPlcHdr/>
        </w:sdtPr>
        <w:sdtEndPr>
          <w:rPr>
            <w:rStyle w:val="DefaultParagraphFont"/>
            <w:rFonts w:ascii="Calibri" w:eastAsia="Times New Roman" w:hAnsi="Calibri" w:cs="Times New Roman"/>
            <w:b w:val="0"/>
          </w:rPr>
        </w:sdtEndPr>
        <w:sdtContent>
          <w:r w:rsidRPr="004B6011">
            <w:rPr>
              <w:rFonts w:eastAsia="Times New Roman" w:cs="Times New Roman"/>
              <w:b/>
              <w:color w:val="808080"/>
              <w:szCs w:val="24"/>
            </w:rPr>
            <w:t>Enter exhibit number</w:t>
          </w:r>
        </w:sdtContent>
      </w:sdt>
      <w:r w:rsidRPr="006B4864">
        <w:rPr>
          <w:rFonts w:ascii="Calibri" w:eastAsia="Times New Roman" w:hAnsi="Calibri" w:cs="Times New Roman"/>
        </w:rPr>
        <w:t xml:space="preserve"> of this Environmental Covenant.</w:t>
      </w:r>
      <w:r w:rsidR="00304846">
        <w:rPr>
          <w:rFonts w:ascii="Calibri" w:eastAsia="Times New Roman" w:hAnsi="Calibri" w:cs="Times New Roman"/>
        </w:rPr>
        <w:t xml:space="preserve"> </w:t>
      </w:r>
      <w:r w:rsidR="00304846" w:rsidRPr="007E58E3">
        <w:rPr>
          <w:rFonts w:ascii="Calibri" w:eastAsia="Times New Roman" w:hAnsi="Calibri" w:cs="Times New Roman"/>
          <w:b/>
          <w:color w:val="FF0000"/>
        </w:rPr>
        <w:t>OR</w:t>
      </w:r>
      <w:r w:rsidR="00A028F4">
        <w:rPr>
          <w:rFonts w:ascii="Calibri" w:eastAsia="Times New Roman" w:hAnsi="Calibri" w:cs="Times New Roman"/>
          <w:color w:val="FF0000"/>
        </w:rPr>
        <w:t xml:space="preserve"> </w:t>
      </w:r>
      <w:r w:rsidR="00304846">
        <w:t xml:space="preserve">The </w:t>
      </w:r>
      <w:r w:rsidR="00304846">
        <w:lastRenderedPageBreak/>
        <w:t xml:space="preserve">MPCA has determined that no subordination agreements are necessary from the persons identified in </w:t>
      </w:r>
      <w:r w:rsidR="00304846">
        <w:rPr>
          <w:b/>
          <w:bCs/>
        </w:rPr>
        <w:t>Exhibit</w:t>
      </w:r>
      <w:r w:rsidR="00304846">
        <w:t xml:space="preserve"> </w:t>
      </w:r>
      <w:sdt>
        <w:sdtPr>
          <w:rPr>
            <w:rStyle w:val="Style6"/>
          </w:rPr>
          <w:id w:val="1333639735"/>
          <w15:color w:val="000000"/>
        </w:sdtPr>
        <w:sdtContent>
          <w:r w:rsidR="00304846" w:rsidRPr="00841D20">
            <w:rPr>
              <w:rStyle w:val="Style6"/>
            </w:rPr>
            <w:t>Enter exhibit number</w:t>
          </w:r>
        </w:sdtContent>
      </w:sdt>
      <w:r w:rsidR="00304846">
        <w:rPr>
          <w:rStyle w:val="Bold"/>
          <w:b w:val="0"/>
          <w:bCs/>
        </w:rPr>
        <w:t>.</w:t>
      </w:r>
    </w:p>
    <w:p w14:paraId="5C85CFC4" w14:textId="6C0D014B" w:rsidR="009550FE" w:rsidRDefault="009550FE" w:rsidP="00CB62D8">
      <w:pPr>
        <w:spacing w:after="0" w:line="240" w:lineRule="auto"/>
        <w:ind w:firstLine="1440"/>
        <w:rPr>
          <w:rFonts w:ascii="Calibri" w:eastAsia="Times New Roman" w:hAnsi="Calibri" w:cs="Times New Roman"/>
          <w:sz w:val="4"/>
          <w:szCs w:val="4"/>
        </w:rPr>
      </w:pPr>
    </w:p>
    <w:p w14:paraId="49F78B76" w14:textId="77777777" w:rsidR="00CB62D8" w:rsidRPr="00345498" w:rsidRDefault="00CB62D8" w:rsidP="00CB62D8">
      <w:pPr>
        <w:spacing w:after="0" w:line="240" w:lineRule="auto"/>
        <w:ind w:firstLine="1440"/>
        <w:rPr>
          <w:rFonts w:ascii="Calibri" w:eastAsia="Times New Roman" w:hAnsi="Calibri" w:cs="Times New Roman"/>
          <w:sz w:val="4"/>
          <w:szCs w:val="4"/>
        </w:rPr>
        <w:sectPr w:rsidR="00CB62D8" w:rsidRPr="00345498" w:rsidSect="00907F8F">
          <w:type w:val="continuous"/>
          <w:pgSz w:w="12240" w:h="15840" w:code="1"/>
          <w:pgMar w:top="1440" w:right="1440" w:bottom="1008" w:left="1440" w:header="360" w:footer="302" w:gutter="0"/>
          <w:cols w:space="720"/>
          <w:formProt w:val="0"/>
          <w:docGrid w:linePitch="326"/>
        </w:sectPr>
      </w:pPr>
    </w:p>
    <w:p w14:paraId="59E1FBFA" w14:textId="30371C41" w:rsidR="00A916C9" w:rsidRPr="006B4864" w:rsidRDefault="00A916C9" w:rsidP="006E1B29">
      <w:pPr>
        <w:keepNext/>
        <w:spacing w:before="240" w:after="0" w:line="240" w:lineRule="auto"/>
        <w:ind w:firstLine="720"/>
        <w:jc w:val="both"/>
        <w:rPr>
          <w:rFonts w:ascii="Calibri" w:eastAsia="Times New Roman" w:hAnsi="Calibri" w:cs="Times New Roman"/>
          <w:b/>
        </w:rPr>
      </w:pPr>
      <w:r w:rsidRPr="006B4864">
        <w:rPr>
          <w:rFonts w:ascii="Calibri" w:eastAsia="Times New Roman" w:hAnsi="Calibri" w:cs="Times New Roman"/>
          <w:b/>
        </w:rPr>
        <w:t>17.</w:t>
      </w:r>
      <w:r w:rsidRPr="006B4864">
        <w:rPr>
          <w:rFonts w:ascii="Calibri" w:eastAsia="Times New Roman" w:hAnsi="Calibri" w:cs="Times New Roman"/>
          <w:b/>
        </w:rPr>
        <w:tab/>
        <w:t xml:space="preserve">Governing </w:t>
      </w:r>
      <w:r w:rsidR="00645158" w:rsidRPr="006B4864">
        <w:rPr>
          <w:rFonts w:ascii="Calibri" w:eastAsia="Times New Roman" w:hAnsi="Calibri" w:cs="Times New Roman"/>
          <w:b/>
        </w:rPr>
        <w:t>l</w:t>
      </w:r>
      <w:r w:rsidRPr="006B4864">
        <w:rPr>
          <w:rFonts w:ascii="Calibri" w:eastAsia="Times New Roman" w:hAnsi="Calibri" w:cs="Times New Roman"/>
          <w:b/>
        </w:rPr>
        <w:t>aw.</w:t>
      </w:r>
      <w:r w:rsidR="00EE26CC">
        <w:rPr>
          <w:rFonts w:ascii="Calibri" w:eastAsia="Times New Roman" w:hAnsi="Calibri" w:cs="Times New Roman"/>
          <w:b/>
        </w:rPr>
        <w:t xml:space="preserve"> </w:t>
      </w:r>
    </w:p>
    <w:p w14:paraId="4D8C910B" w14:textId="77777777" w:rsidR="00A916C9" w:rsidRPr="006B4864" w:rsidRDefault="00A916C9" w:rsidP="00215962">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This Environmental Covenant shall be governed by and interpreted in accordance with the laws of the State of Minnesota.</w:t>
      </w:r>
    </w:p>
    <w:p w14:paraId="24A52A11" w14:textId="42F2E331" w:rsidR="00A916C9" w:rsidRPr="006B4864" w:rsidRDefault="00A916C9" w:rsidP="009A66CE">
      <w:pPr>
        <w:keepNext/>
        <w:keepLines/>
        <w:tabs>
          <w:tab w:val="left" w:pos="1440"/>
        </w:tabs>
        <w:spacing w:before="240" w:after="0" w:line="240" w:lineRule="auto"/>
        <w:ind w:left="1440" w:hanging="720"/>
        <w:jc w:val="both"/>
        <w:rPr>
          <w:rFonts w:ascii="Calibri" w:eastAsia="Times New Roman" w:hAnsi="Calibri" w:cs="Times New Roman"/>
        </w:rPr>
      </w:pPr>
      <w:r w:rsidRPr="006B4864">
        <w:rPr>
          <w:rFonts w:ascii="Calibri" w:eastAsia="Times New Roman" w:hAnsi="Calibri" w:cs="Times New Roman"/>
          <w:b/>
        </w:rPr>
        <w:t>18.</w:t>
      </w:r>
      <w:r w:rsidRPr="006B4864">
        <w:rPr>
          <w:rFonts w:ascii="Calibri" w:eastAsia="Times New Roman" w:hAnsi="Calibri" w:cs="Times New Roman"/>
          <w:b/>
        </w:rPr>
        <w:tab/>
        <w:t xml:space="preserve">Compliance </w:t>
      </w:r>
      <w:r w:rsidR="00645158" w:rsidRPr="006B4864">
        <w:rPr>
          <w:rFonts w:ascii="Calibri" w:eastAsia="Times New Roman" w:hAnsi="Calibri" w:cs="Times New Roman"/>
          <w:b/>
        </w:rPr>
        <w:t>r</w:t>
      </w:r>
      <w:r w:rsidRPr="006B4864">
        <w:rPr>
          <w:rFonts w:ascii="Calibri" w:eastAsia="Times New Roman" w:hAnsi="Calibri" w:cs="Times New Roman"/>
          <w:b/>
        </w:rPr>
        <w:t>eporting.</w:t>
      </w:r>
    </w:p>
    <w:p w14:paraId="6F4B8432" w14:textId="77777777" w:rsidR="00A916C9" w:rsidRPr="006B4864" w:rsidRDefault="00A916C9" w:rsidP="00215962">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The Owner shall submit to MPCA on an annual basis a written report confirming compliance with the Activity and Use Limitations and Affirmative Obligations provided in Paragraph 7 and summarizing any actions taken pursuant to Paragraph 8 of this Environmental Covenant. Reports shall be submitted on the first July 1 that occurs at least six months after the effective date of this Environmental Covenant, and on each succeeding July 1 thereafter.</w:t>
      </w:r>
    </w:p>
    <w:p w14:paraId="3F1B70F1" w14:textId="77777777" w:rsidR="00A916C9" w:rsidRPr="006B4864" w:rsidRDefault="00A916C9" w:rsidP="00215962">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Owner shall notify the MPCA as soon as possible of any actions or conditions that would constitute a breach of the Activity and Use Limitations in Paragraph 7.</w:t>
      </w:r>
    </w:p>
    <w:p w14:paraId="1AC8B448" w14:textId="5C13758E" w:rsidR="00A916C9" w:rsidRPr="006B4864" w:rsidRDefault="00645158" w:rsidP="00A916C9">
      <w:pPr>
        <w:tabs>
          <w:tab w:val="left" w:pos="1440"/>
        </w:tabs>
        <w:spacing w:before="240" w:after="0" w:line="240" w:lineRule="auto"/>
        <w:ind w:left="1440" w:hanging="720"/>
        <w:jc w:val="both"/>
        <w:rPr>
          <w:rFonts w:ascii="Calibri" w:eastAsia="Times New Roman" w:hAnsi="Calibri" w:cs="Times New Roman"/>
          <w:b/>
        </w:rPr>
      </w:pPr>
      <w:r w:rsidRPr="006B4864">
        <w:rPr>
          <w:rFonts w:ascii="Calibri" w:eastAsia="Times New Roman" w:hAnsi="Calibri" w:cs="Times New Roman"/>
          <w:b/>
        </w:rPr>
        <w:t>19.</w:t>
      </w:r>
      <w:r w:rsidRPr="006B4864">
        <w:rPr>
          <w:rFonts w:ascii="Calibri" w:eastAsia="Times New Roman" w:hAnsi="Calibri" w:cs="Times New Roman"/>
          <w:b/>
        </w:rPr>
        <w:tab/>
        <w:t>Notice of c</w:t>
      </w:r>
      <w:r w:rsidR="00A916C9" w:rsidRPr="006B4864">
        <w:rPr>
          <w:rFonts w:ascii="Calibri" w:eastAsia="Times New Roman" w:hAnsi="Calibri" w:cs="Times New Roman"/>
          <w:b/>
        </w:rPr>
        <w:t xml:space="preserve">onveyance of </w:t>
      </w:r>
      <w:r w:rsidRPr="006B4864">
        <w:rPr>
          <w:rFonts w:ascii="Calibri" w:eastAsia="Times New Roman" w:hAnsi="Calibri" w:cs="Times New Roman"/>
          <w:b/>
        </w:rPr>
        <w:t>i</w:t>
      </w:r>
      <w:r w:rsidR="00A916C9" w:rsidRPr="006B4864">
        <w:rPr>
          <w:rFonts w:ascii="Calibri" w:eastAsia="Times New Roman" w:hAnsi="Calibri" w:cs="Times New Roman"/>
          <w:b/>
        </w:rPr>
        <w:t>nterest in Property.</w:t>
      </w:r>
    </w:p>
    <w:p w14:paraId="20B8E2C2" w14:textId="77777777" w:rsidR="00A916C9" w:rsidRPr="006B4864" w:rsidRDefault="00A916C9" w:rsidP="00215962">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Owner shall provide written notice to MPCA within 30 days after any conveyance of fee title to the Property or any portion of the Property. The notice shall identify the name and contact information of the new Owner, and the portion of the Property conveyed to that Owner.</w:t>
      </w:r>
    </w:p>
    <w:p w14:paraId="6FDFF395" w14:textId="77777777" w:rsidR="00A916C9" w:rsidRPr="006B4864" w:rsidRDefault="00A916C9" w:rsidP="00A916C9">
      <w:pPr>
        <w:tabs>
          <w:tab w:val="left" w:pos="1440"/>
        </w:tabs>
        <w:spacing w:before="240" w:after="0" w:line="240" w:lineRule="auto"/>
        <w:ind w:left="1440" w:hanging="720"/>
        <w:jc w:val="both"/>
        <w:rPr>
          <w:rFonts w:ascii="Calibri" w:eastAsia="Times New Roman" w:hAnsi="Calibri" w:cs="Times New Roman"/>
          <w:b/>
        </w:rPr>
      </w:pPr>
      <w:r w:rsidRPr="006B4864">
        <w:rPr>
          <w:rFonts w:ascii="Calibri" w:eastAsia="Times New Roman" w:hAnsi="Calibri" w:cs="Times New Roman"/>
          <w:b/>
        </w:rPr>
        <w:t>20.</w:t>
      </w:r>
      <w:r w:rsidRPr="006B4864">
        <w:rPr>
          <w:rFonts w:ascii="Calibri" w:eastAsia="Times New Roman" w:hAnsi="Calibri" w:cs="Times New Roman"/>
          <w:b/>
        </w:rPr>
        <w:tab/>
        <w:t>Severability.</w:t>
      </w:r>
    </w:p>
    <w:p w14:paraId="7D90836D" w14:textId="77777777" w:rsidR="00A916C9" w:rsidRPr="006B4864" w:rsidRDefault="00A916C9" w:rsidP="00215962">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In the event that any provision of this Environmental Covenant is held by a court to be unenforceable, the other provisions of this Environmental Covenant shall remain valid and enforceable.</w:t>
      </w:r>
    </w:p>
    <w:p w14:paraId="2C0EE6CF" w14:textId="66460ACD" w:rsidR="00A916C9" w:rsidRPr="006B4864" w:rsidRDefault="00B074C7" w:rsidP="00A916C9">
      <w:pPr>
        <w:tabs>
          <w:tab w:val="left" w:pos="1440"/>
        </w:tabs>
        <w:spacing w:before="240" w:after="0" w:line="240" w:lineRule="auto"/>
        <w:ind w:left="1440" w:hanging="720"/>
        <w:jc w:val="both"/>
        <w:rPr>
          <w:rFonts w:ascii="Calibri" w:eastAsia="Times New Roman" w:hAnsi="Calibri" w:cs="Times New Roman"/>
          <w:b/>
        </w:rPr>
      </w:pPr>
      <w:r w:rsidRPr="006B4864">
        <w:rPr>
          <w:rFonts w:ascii="Calibri" w:eastAsia="Times New Roman" w:hAnsi="Calibri" w:cs="Times New Roman"/>
          <w:b/>
        </w:rPr>
        <w:t>21.</w:t>
      </w:r>
      <w:r w:rsidRPr="006B4864">
        <w:rPr>
          <w:rFonts w:ascii="Calibri" w:eastAsia="Times New Roman" w:hAnsi="Calibri" w:cs="Times New Roman"/>
          <w:b/>
        </w:rPr>
        <w:tab/>
        <w:t>Effective d</w:t>
      </w:r>
      <w:r w:rsidR="00A916C9" w:rsidRPr="006B4864">
        <w:rPr>
          <w:rFonts w:ascii="Calibri" w:eastAsia="Times New Roman" w:hAnsi="Calibri" w:cs="Times New Roman"/>
          <w:b/>
        </w:rPr>
        <w:t>ate.</w:t>
      </w:r>
    </w:p>
    <w:p w14:paraId="52B95091" w14:textId="77777777" w:rsidR="00A916C9" w:rsidRPr="006B4864" w:rsidRDefault="00A916C9" w:rsidP="00215962">
      <w:pPr>
        <w:spacing w:before="240" w:after="0" w:line="240" w:lineRule="auto"/>
        <w:ind w:firstLine="1440"/>
        <w:rPr>
          <w:rFonts w:ascii="Calibri" w:eastAsia="Times New Roman" w:hAnsi="Calibri" w:cs="Times New Roman"/>
        </w:rPr>
      </w:pPr>
      <w:r w:rsidRPr="006B4864">
        <w:rPr>
          <w:rFonts w:ascii="Calibri" w:eastAsia="Times New Roman" w:hAnsi="Calibri" w:cs="Times New Roman"/>
        </w:rPr>
        <w:t>This Environmental Covenant is effective on the date of acknowledgement of the signature of the MPCA.</w:t>
      </w:r>
    </w:p>
    <w:p w14:paraId="2A549B73" w14:textId="77777777" w:rsidR="00A916C9" w:rsidRPr="00D64E54" w:rsidRDefault="00A916C9" w:rsidP="00A916C9">
      <w:pPr>
        <w:spacing w:after="0" w:line="240" w:lineRule="auto"/>
        <w:jc w:val="both"/>
        <w:rPr>
          <w:rFonts w:ascii="Calibri" w:eastAsia="Times New Roman" w:hAnsi="Calibri" w:cs="Times New Roman"/>
          <w:i/>
          <w:color w:val="FF0000"/>
        </w:rPr>
        <w:sectPr w:rsidR="00A916C9" w:rsidRPr="00D64E54" w:rsidSect="00907F8F">
          <w:type w:val="continuous"/>
          <w:pgSz w:w="12240" w:h="15840" w:code="1"/>
          <w:pgMar w:top="1440" w:right="1440" w:bottom="1008" w:left="1440" w:header="360" w:footer="302" w:gutter="0"/>
          <w:cols w:space="720"/>
          <w:docGrid w:linePitch="326"/>
        </w:sectPr>
      </w:pPr>
      <w:r w:rsidRPr="00D64E54">
        <w:rPr>
          <w:rFonts w:ascii="Calibri" w:eastAsia="Times New Roman" w:hAnsi="Calibri" w:cs="Times New Roman"/>
          <w:i/>
          <w:color w:val="FF0000"/>
        </w:rPr>
        <w:br w:type="page"/>
      </w:r>
    </w:p>
    <w:p w14:paraId="0ADC5D47" w14:textId="30371EAE" w:rsidR="00A916C9" w:rsidRPr="00411621" w:rsidRDefault="00A916C9" w:rsidP="00411621">
      <w:pPr>
        <w:pStyle w:val="Grantor"/>
        <w:rPr>
          <w:i/>
          <w:color w:val="FF0000"/>
        </w:rPr>
      </w:pPr>
      <w:r w:rsidRPr="00411621">
        <w:rPr>
          <w:i/>
          <w:color w:val="FF0000"/>
        </w:rPr>
        <w:lastRenderedPageBreak/>
        <w:t>Keep every signatory on a separate one-sided page.</w:t>
      </w:r>
    </w:p>
    <w:p w14:paraId="42F31FBF" w14:textId="77777777" w:rsidR="00A916C9" w:rsidRPr="00411621" w:rsidRDefault="00A916C9" w:rsidP="00411621">
      <w:pPr>
        <w:pStyle w:val="Grantor"/>
        <w:rPr>
          <w:i/>
          <w:color w:val="FF0000"/>
        </w:rPr>
      </w:pPr>
    </w:p>
    <w:p w14:paraId="47E69266" w14:textId="77777777" w:rsidR="00172D86" w:rsidRPr="00411621" w:rsidRDefault="00A916C9" w:rsidP="00411621">
      <w:pPr>
        <w:pStyle w:val="Grantor"/>
        <w:rPr>
          <w:i/>
          <w:color w:val="FF0000"/>
        </w:rPr>
      </w:pPr>
      <w:r w:rsidRPr="00411621">
        <w:rPr>
          <w:i/>
          <w:color w:val="FF0000"/>
        </w:rPr>
        <w:t xml:space="preserve">Use next sentence </w:t>
      </w:r>
      <w:r w:rsidRPr="00411621">
        <w:rPr>
          <w:b/>
          <w:i/>
          <w:color w:val="FF0000"/>
        </w:rPr>
        <w:t>if Grantor is an organization</w:t>
      </w:r>
      <w:r w:rsidRPr="00411621">
        <w:rPr>
          <w:i/>
          <w:color w:val="FF0000"/>
        </w:rPr>
        <w:t xml:space="preserve"> rather than an individual.</w:t>
      </w:r>
    </w:p>
    <w:p w14:paraId="4E19EED0" w14:textId="3E0B05B4" w:rsidR="00A916C9" w:rsidRPr="006B4864" w:rsidRDefault="00A916C9" w:rsidP="00442729">
      <w:pPr>
        <w:pStyle w:val="ALLCAPS"/>
      </w:pPr>
      <w:r w:rsidRPr="006B4864">
        <w:t xml:space="preserve">THE UNDERSIGNED </w:t>
      </w:r>
      <w:r w:rsidRPr="00442729">
        <w:t>REPRESENTATIVE</w:t>
      </w:r>
      <w:r w:rsidRPr="006B4864">
        <w:t xml:space="preserve"> OF THE GRANTOR REPRESENTS AND CERTIFIES THAT they are AUTHORIZED TO EXECUTE THIS ENVIRONMENTAL COVENANT</w:t>
      </w:r>
    </w:p>
    <w:p w14:paraId="53EB9387" w14:textId="77777777" w:rsidR="00A916C9" w:rsidRPr="006B4864" w:rsidRDefault="00A916C9" w:rsidP="00442729">
      <w:pPr>
        <w:pStyle w:val="Grantor"/>
      </w:pPr>
    </w:p>
    <w:p w14:paraId="0F878673" w14:textId="77777777" w:rsidR="00A916C9" w:rsidRPr="006B4864" w:rsidRDefault="00A916C9" w:rsidP="00442729">
      <w:pPr>
        <w:pStyle w:val="ALLCAPS"/>
      </w:pPr>
      <w:r w:rsidRPr="006B4864">
        <w:t xml:space="preserve">IN WITNESS WHEREOF, THIS INSTRUMENT HAS BEEN EXECUTED ON THE DATES INDICATED BELOW: </w:t>
      </w:r>
    </w:p>
    <w:p w14:paraId="5D3DAC89" w14:textId="77777777" w:rsidR="00A916C9" w:rsidRPr="006B4864" w:rsidRDefault="00A916C9" w:rsidP="00442729">
      <w:pPr>
        <w:pStyle w:val="Grantor"/>
      </w:pPr>
    </w:p>
    <w:p w14:paraId="2210FDE8" w14:textId="77777777" w:rsidR="00A916C9" w:rsidRPr="00442729" w:rsidRDefault="00A916C9" w:rsidP="00442729">
      <w:pPr>
        <w:pStyle w:val="ALLCAPS"/>
        <w:rPr>
          <w:b/>
        </w:rPr>
      </w:pPr>
      <w:r w:rsidRPr="00442729">
        <w:rPr>
          <w:b/>
        </w:rPr>
        <w:t>FOR THE GRANTOR:</w:t>
      </w:r>
    </w:p>
    <w:p w14:paraId="00E9639C" w14:textId="77777777" w:rsidR="00A916C9" w:rsidRPr="00442729" w:rsidRDefault="00A916C9" w:rsidP="00442729">
      <w:pPr>
        <w:pStyle w:val="Grantor"/>
      </w:pPr>
    </w:p>
    <w:p w14:paraId="32B2770B" w14:textId="77777777" w:rsidR="00A916C9" w:rsidRPr="006B4864" w:rsidRDefault="00A916C9" w:rsidP="00442729">
      <w:pPr>
        <w:pStyle w:val="Grantor"/>
      </w:pPr>
    </w:p>
    <w:p w14:paraId="038DA29A" w14:textId="77777777" w:rsidR="00A916C9" w:rsidRPr="006B4864" w:rsidRDefault="00A916C9" w:rsidP="00442729">
      <w:pPr>
        <w:pStyle w:val="Grantor"/>
      </w:pPr>
      <w:r w:rsidRPr="006B4864">
        <w:t>By____________________________________________________</w:t>
      </w:r>
    </w:p>
    <w:p w14:paraId="6BA38F40" w14:textId="305728B1" w:rsidR="00A916C9" w:rsidRDefault="00A916C9" w:rsidP="0011717B">
      <w:pPr>
        <w:pStyle w:val="Grantor"/>
        <w:tabs>
          <w:tab w:val="left" w:pos="360"/>
        </w:tabs>
      </w:pPr>
      <w:r w:rsidRPr="006B4864">
        <w:tab/>
        <w:t>(Signature</w:t>
      </w:r>
      <w:r w:rsidR="00914E7B" w:rsidRPr="006B4864">
        <w:t xml:space="preserve"> of Grantor</w:t>
      </w:r>
      <w:r w:rsidR="00AE3BA1">
        <w:t xml:space="preserve"> or Grantor’s representative</w:t>
      </w:r>
      <w:r w:rsidRPr="006B4864">
        <w:t>)</w:t>
      </w:r>
    </w:p>
    <w:p w14:paraId="335A0903" w14:textId="77777777" w:rsidR="00565CBD" w:rsidRDefault="00565CBD" w:rsidP="0011717B">
      <w:pPr>
        <w:pStyle w:val="Grantor"/>
        <w:tabs>
          <w:tab w:val="left" w:pos="360"/>
        </w:tabs>
      </w:pPr>
    </w:p>
    <w:p w14:paraId="3042D3F9" w14:textId="097F8353" w:rsidR="00FC4B4D" w:rsidRPr="006B4864" w:rsidRDefault="00000000" w:rsidP="00FC4B4D">
      <w:pPr>
        <w:spacing w:after="0" w:line="240" w:lineRule="auto"/>
        <w:jc w:val="both"/>
        <w:rPr>
          <w:rFonts w:ascii="Calibri" w:eastAsia="Times New Roman" w:hAnsi="Calibri" w:cs="Times New Roman"/>
        </w:rPr>
      </w:pPr>
      <w:sdt>
        <w:sdtPr>
          <w:rPr>
            <w:rFonts w:ascii="Calibri" w:eastAsia="Times New Roman" w:hAnsi="Calibri" w:cs="Times New Roman"/>
          </w:rPr>
          <w:id w:val="1063916583"/>
          <w:placeholder>
            <w:docPart w:val="9D17710863BF4A9FAC1D16994C6B63CE"/>
          </w:placeholder>
          <w:showingPlcHdr/>
        </w:sdtPr>
        <w:sdtContent>
          <w:r w:rsidR="00FC4B4D">
            <w:rPr>
              <w:rFonts w:eastAsia="Times New Roman" w:cs="Times New Roman"/>
              <w:color w:val="808080"/>
              <w:szCs w:val="24"/>
            </w:rPr>
            <w:t>Print name of Signatory</w:t>
          </w:r>
        </w:sdtContent>
      </w:sdt>
    </w:p>
    <w:p w14:paraId="37CEF933" w14:textId="160E0B4B" w:rsidR="00FC4B4D" w:rsidRPr="006B4864" w:rsidRDefault="00000000" w:rsidP="00FC4B4D">
      <w:pPr>
        <w:spacing w:after="0" w:line="240" w:lineRule="auto"/>
        <w:jc w:val="both"/>
        <w:rPr>
          <w:rFonts w:ascii="Calibri" w:eastAsia="Times New Roman" w:hAnsi="Calibri" w:cs="Times New Roman"/>
        </w:rPr>
      </w:pPr>
      <w:sdt>
        <w:sdtPr>
          <w:rPr>
            <w:rFonts w:ascii="Calibri" w:eastAsia="Times New Roman" w:hAnsi="Calibri" w:cs="Times New Roman"/>
          </w:rPr>
          <w:id w:val="1429387772"/>
          <w:placeholder>
            <w:docPart w:val="2B870B5D41644F96832220D208473109"/>
          </w:placeholder>
          <w:showingPlcHdr/>
        </w:sdtPr>
        <w:sdtContent>
          <w:r w:rsidR="00FC4B4D">
            <w:rPr>
              <w:rFonts w:eastAsia="Times New Roman" w:cs="Times New Roman"/>
              <w:color w:val="808080"/>
              <w:szCs w:val="24"/>
            </w:rPr>
            <w:t>Title of Signatory</w:t>
          </w:r>
        </w:sdtContent>
      </w:sdt>
    </w:p>
    <w:p w14:paraId="09EF03F0" w14:textId="7760FDD3" w:rsidR="00FC4B4D" w:rsidRPr="006B4864" w:rsidRDefault="00000000" w:rsidP="00FC4B4D">
      <w:pPr>
        <w:spacing w:after="0" w:line="240" w:lineRule="auto"/>
        <w:jc w:val="both"/>
        <w:rPr>
          <w:rFonts w:ascii="Calibri" w:eastAsia="Times New Roman" w:hAnsi="Calibri" w:cs="Times New Roman"/>
        </w:rPr>
      </w:pPr>
      <w:sdt>
        <w:sdtPr>
          <w:rPr>
            <w:rFonts w:ascii="Calibri" w:eastAsia="Times New Roman" w:hAnsi="Calibri" w:cs="Times New Roman"/>
          </w:rPr>
          <w:id w:val="-469442658"/>
          <w:placeholder>
            <w:docPart w:val="9B0719FB932747C0B30CBF422725EE19"/>
          </w:placeholder>
          <w:showingPlcHdr/>
        </w:sdtPr>
        <w:sdtContent>
          <w:r w:rsidR="00FC4B4D" w:rsidRPr="006B4864">
            <w:rPr>
              <w:rFonts w:eastAsia="Times New Roman" w:cs="Times New Roman"/>
              <w:color w:val="808080"/>
              <w:szCs w:val="24"/>
            </w:rPr>
            <w:t>Name</w:t>
          </w:r>
          <w:r w:rsidR="00FC4B4D">
            <w:rPr>
              <w:rFonts w:eastAsia="Times New Roman" w:cs="Times New Roman"/>
              <w:color w:val="808080"/>
              <w:szCs w:val="24"/>
            </w:rPr>
            <w:t xml:space="preserve"> </w:t>
          </w:r>
          <w:r w:rsidR="00FC4B4D" w:rsidRPr="006B4864">
            <w:rPr>
              <w:rFonts w:eastAsia="Times New Roman" w:cs="Times New Roman"/>
              <w:color w:val="808080"/>
              <w:szCs w:val="24"/>
            </w:rPr>
            <w:t>of Grantor</w:t>
          </w:r>
        </w:sdtContent>
      </w:sdt>
    </w:p>
    <w:p w14:paraId="21EB4E68" w14:textId="77777777" w:rsidR="00FC4B4D" w:rsidRDefault="00FC4B4D" w:rsidP="0011717B">
      <w:pPr>
        <w:pStyle w:val="Grantor"/>
        <w:tabs>
          <w:tab w:val="left" w:pos="360"/>
        </w:tabs>
      </w:pPr>
    </w:p>
    <w:p w14:paraId="13173ABD" w14:textId="77777777" w:rsidR="00A916C9" w:rsidRPr="006B4864" w:rsidRDefault="00A916C9" w:rsidP="0011717B">
      <w:pPr>
        <w:pStyle w:val="Grantor"/>
      </w:pPr>
    </w:p>
    <w:p w14:paraId="0E8476D6" w14:textId="0B76805F" w:rsidR="0007121B" w:rsidRPr="006B4864" w:rsidRDefault="0007121B" w:rsidP="00442729">
      <w:pPr>
        <w:pStyle w:val="ALLCAPS"/>
      </w:pPr>
      <w:r w:rsidRPr="006B4864">
        <w:t>State of</w:t>
      </w:r>
      <w:r w:rsidR="00FE7BD0">
        <w:t xml:space="preserve"> </w:t>
      </w:r>
      <w:sdt>
        <w:sdtPr>
          <w:id w:val="-1937972972"/>
          <w:placeholder>
            <w:docPart w:val="2D507C0D124046FEB62D3D8507E1D924"/>
          </w:placeholder>
          <w:showingPlcHdr/>
        </w:sdtPr>
        <w:sdtContent>
          <w:r w:rsidR="00FE7BD0">
            <w:rPr>
              <w:rStyle w:val="PlaceholderText"/>
            </w:rPr>
            <w:t>NAME OF STATE</w:t>
          </w:r>
        </w:sdtContent>
      </w:sdt>
      <w:r w:rsidRPr="006B4864">
        <w:tab/>
        <w:t>)</w:t>
      </w:r>
    </w:p>
    <w:p w14:paraId="0ACF9F66" w14:textId="77777777" w:rsidR="0007121B" w:rsidRPr="006B4864" w:rsidRDefault="0007121B" w:rsidP="00442729">
      <w:pPr>
        <w:pStyle w:val="ALLCAPS"/>
        <w:tabs>
          <w:tab w:val="left" w:pos="2880"/>
        </w:tabs>
      </w:pPr>
      <w:r w:rsidRPr="006B4864">
        <w:tab/>
        <w:t>) SS.</w:t>
      </w:r>
    </w:p>
    <w:p w14:paraId="5A22D39C" w14:textId="54C03BA2" w:rsidR="0007121B" w:rsidRPr="006B4864" w:rsidRDefault="0007121B" w:rsidP="00442729">
      <w:pPr>
        <w:pStyle w:val="ALLCAPS"/>
      </w:pPr>
      <w:r w:rsidRPr="006B4864">
        <w:t>County of</w:t>
      </w:r>
      <w:r w:rsidR="00B12981">
        <w:t xml:space="preserve"> </w:t>
      </w:r>
      <w:sdt>
        <w:sdtPr>
          <w:id w:val="1779833356"/>
          <w:placeholder>
            <w:docPart w:val="CB780C50A2474C79B02A4C04FDCF91D8"/>
          </w:placeholder>
          <w:showingPlcHdr/>
        </w:sdtPr>
        <w:sdtContent>
          <w:r w:rsidR="00B12981">
            <w:rPr>
              <w:rStyle w:val="PlaceholderText"/>
            </w:rPr>
            <w:t>NAME OF COUNTY</w:t>
          </w:r>
        </w:sdtContent>
      </w:sdt>
      <w:r w:rsidR="00B12981" w:rsidRPr="006B4864">
        <w:tab/>
      </w:r>
      <w:r w:rsidRPr="006B4864">
        <w:t>)</w:t>
      </w:r>
    </w:p>
    <w:p w14:paraId="0990983A" w14:textId="77777777" w:rsidR="00A916C9" w:rsidRPr="006B4864" w:rsidRDefault="00A916C9" w:rsidP="0011717B">
      <w:pPr>
        <w:pStyle w:val="Grantor"/>
      </w:pPr>
    </w:p>
    <w:p w14:paraId="534CB815" w14:textId="09E3BE3B" w:rsidR="00A916C9" w:rsidRPr="00411621" w:rsidRDefault="00093B34" w:rsidP="00411621">
      <w:pPr>
        <w:pStyle w:val="Grantor"/>
        <w:rPr>
          <w:i/>
          <w:color w:val="FF0000"/>
        </w:rPr>
      </w:pPr>
      <w:r>
        <w:rPr>
          <w:i/>
          <w:color w:val="FF0000"/>
        </w:rPr>
        <w:t xml:space="preserve">Include </w:t>
      </w:r>
      <w:r w:rsidR="00A916C9" w:rsidRPr="00411621">
        <w:rPr>
          <w:i/>
          <w:color w:val="FF0000"/>
        </w:rPr>
        <w:t xml:space="preserve">the following </w:t>
      </w:r>
      <w:r>
        <w:rPr>
          <w:i/>
          <w:color w:val="FF0000"/>
        </w:rPr>
        <w:t xml:space="preserve">statement if this ECE addresses </w:t>
      </w:r>
      <w:r w:rsidR="00A916C9" w:rsidRPr="00411621">
        <w:rPr>
          <w:i/>
          <w:color w:val="FF0000"/>
        </w:rPr>
        <w:t>hazardous substance</w:t>
      </w:r>
      <w:r>
        <w:rPr>
          <w:i/>
          <w:color w:val="FF0000"/>
        </w:rPr>
        <w:t>s</w:t>
      </w:r>
      <w:r w:rsidR="00A916C9" w:rsidRPr="00411621">
        <w:rPr>
          <w:i/>
          <w:color w:val="FF0000"/>
        </w:rPr>
        <w:t>:</w:t>
      </w:r>
    </w:p>
    <w:p w14:paraId="782C1D16" w14:textId="77777777" w:rsidR="00172D86" w:rsidRPr="006B4864" w:rsidRDefault="00172D86" w:rsidP="0011717B">
      <w:pPr>
        <w:pStyle w:val="Grantor"/>
      </w:pPr>
    </w:p>
    <w:p w14:paraId="413EEF25" w14:textId="77777777" w:rsidR="00A916C9" w:rsidRPr="006B4864" w:rsidRDefault="00A916C9" w:rsidP="0011717B">
      <w:pPr>
        <w:pStyle w:val="Grantor"/>
      </w:pPr>
      <w:r w:rsidRPr="006B4864">
        <w:tab/>
        <w:t xml:space="preserve">On _____________, 20 ___, this instrument was acknowledged before me, and the facts stated herein were </w:t>
      </w:r>
      <w:sdt>
        <w:sdtPr>
          <w:id w:val="-865143372"/>
          <w:placeholder>
            <w:docPart w:val="452B14146F1547518601B05B3FC62442"/>
          </w:placeholder>
          <w:showingPlcHdr/>
          <w:dropDownList>
            <w:listItem w:value="Select one:"/>
            <w:listItem w:displayText="sworn to by" w:value="sworn to by"/>
            <w:listItem w:displayText="affirmed by" w:value="affirmed by"/>
          </w:dropDownList>
        </w:sdtPr>
        <w:sdtContent>
          <w:r w:rsidRPr="006B4864">
            <w:rPr>
              <w:rFonts w:eastAsia="Calibri"/>
              <w:color w:val="808080"/>
              <w:szCs w:val="24"/>
            </w:rPr>
            <w:t>Select “sworn to by” or “affirmed by”</w:t>
          </w:r>
        </w:sdtContent>
      </w:sdt>
      <w:r w:rsidRPr="006B4864">
        <w:t xml:space="preserve"> </w:t>
      </w:r>
      <w:sdt>
        <w:sdtPr>
          <w:id w:val="-614289472"/>
          <w:placeholder>
            <w:docPart w:val="8B94069E5E1A482A82027C70742736F3"/>
          </w:placeholder>
          <w:showingPlcHdr/>
        </w:sdtPr>
        <w:sdtContent>
          <w:r w:rsidRPr="006B4864">
            <w:rPr>
              <w:color w:val="808080"/>
              <w:szCs w:val="24"/>
            </w:rPr>
            <w:t>Name of signer</w:t>
          </w:r>
        </w:sdtContent>
      </w:sdt>
      <w:r w:rsidRPr="006B4864">
        <w:t xml:space="preserve">, </w:t>
      </w:r>
      <w:r w:rsidRPr="006B4864">
        <w:rPr>
          <w:i/>
          <w:color w:val="FF0000"/>
        </w:rPr>
        <w:t>use the following when Grantor is an organization:</w:t>
      </w:r>
      <w:r w:rsidRPr="006B4864">
        <w:t xml:space="preserve"> </w:t>
      </w:r>
      <w:sdt>
        <w:sdtPr>
          <w:id w:val="-1833669436"/>
          <w:placeholder>
            <w:docPart w:val="BB83493BC66B4F8880197AB773640565"/>
          </w:placeholder>
          <w:showingPlcHdr/>
        </w:sdtPr>
        <w:sdtContent>
          <w:r w:rsidRPr="006B4864">
            <w:rPr>
              <w:color w:val="808080"/>
              <w:szCs w:val="24"/>
            </w:rPr>
            <w:t>Title of signer</w:t>
          </w:r>
        </w:sdtContent>
      </w:sdt>
      <w:r w:rsidRPr="006B4864">
        <w:t xml:space="preserve"> of </w:t>
      </w:r>
      <w:sdt>
        <w:sdtPr>
          <w:id w:val="299507526"/>
          <w:placeholder>
            <w:docPart w:val="A432D0C27F5147A2B44184CC9C21206C"/>
          </w:placeholder>
          <w:showingPlcHdr/>
        </w:sdtPr>
        <w:sdtContent>
          <w:r w:rsidRPr="006B4864">
            <w:rPr>
              <w:color w:val="808080"/>
              <w:szCs w:val="24"/>
            </w:rPr>
            <w:t>Name of Grantor</w:t>
          </w:r>
        </w:sdtContent>
      </w:sdt>
      <w:r w:rsidRPr="006B4864">
        <w:t xml:space="preserve">, on behalf of </w:t>
      </w:r>
      <w:sdt>
        <w:sdtPr>
          <w:id w:val="-944848086"/>
          <w:placeholder>
            <w:docPart w:val="07F5AEDF3690485F8BDDA7A199659E7C"/>
          </w:placeholder>
          <w:showingPlcHdr/>
        </w:sdtPr>
        <w:sdtContent>
          <w:r w:rsidRPr="006B4864">
            <w:rPr>
              <w:color w:val="808080"/>
              <w:szCs w:val="24"/>
            </w:rPr>
            <w:t>Name of Grantor</w:t>
          </w:r>
        </w:sdtContent>
      </w:sdt>
      <w:r w:rsidRPr="006B4864">
        <w:t>.</w:t>
      </w:r>
    </w:p>
    <w:p w14:paraId="26693F67" w14:textId="77777777" w:rsidR="00A916C9" w:rsidRPr="0011717B" w:rsidRDefault="00A916C9" w:rsidP="0011717B">
      <w:pPr>
        <w:pStyle w:val="Grantor"/>
        <w:rPr>
          <w:i/>
          <w:color w:val="FF0000"/>
        </w:rPr>
      </w:pPr>
    </w:p>
    <w:p w14:paraId="46DD5845" w14:textId="42F9874D" w:rsidR="00A916C9" w:rsidRPr="0011717B" w:rsidRDefault="00BA64F3" w:rsidP="0011717B">
      <w:pPr>
        <w:pStyle w:val="Grantor"/>
        <w:rPr>
          <w:i/>
          <w:color w:val="FF0000"/>
        </w:rPr>
      </w:pPr>
      <w:r>
        <w:rPr>
          <w:i/>
          <w:color w:val="FF0000"/>
        </w:rPr>
        <w:t xml:space="preserve">Include </w:t>
      </w:r>
      <w:r w:rsidR="00A916C9" w:rsidRPr="0011717B">
        <w:rPr>
          <w:i/>
          <w:color w:val="FF0000"/>
        </w:rPr>
        <w:t xml:space="preserve">the following </w:t>
      </w:r>
      <w:r w:rsidR="00093B34">
        <w:rPr>
          <w:i/>
          <w:color w:val="FF0000"/>
        </w:rPr>
        <w:t>statement if this ECE addresses only petroleum contamination:</w:t>
      </w:r>
    </w:p>
    <w:p w14:paraId="0561CCFC" w14:textId="77777777" w:rsidR="00172D86" w:rsidRPr="006B4864" w:rsidRDefault="00172D86" w:rsidP="0011717B">
      <w:pPr>
        <w:pStyle w:val="Grantor"/>
      </w:pPr>
    </w:p>
    <w:p w14:paraId="3490259C" w14:textId="77777777" w:rsidR="00A916C9" w:rsidRPr="006B4864" w:rsidRDefault="00A916C9" w:rsidP="0011717B">
      <w:pPr>
        <w:pStyle w:val="Grantor"/>
      </w:pPr>
      <w:r w:rsidRPr="006B4864">
        <w:tab/>
        <w:t xml:space="preserve">On _____________, 20 __, this instrument was acknowledged before me by </w:t>
      </w:r>
      <w:sdt>
        <w:sdtPr>
          <w:id w:val="-1916772047"/>
          <w:placeholder>
            <w:docPart w:val="EB57AA1D14F2481D83C26742EB10390B"/>
          </w:placeholder>
          <w:showingPlcHdr/>
        </w:sdtPr>
        <w:sdtContent>
          <w:r w:rsidRPr="009A66CE">
            <w:rPr>
              <w:rFonts w:eastAsia="Calibri"/>
              <w:color w:val="808080"/>
            </w:rPr>
            <w:t>Name of signer</w:t>
          </w:r>
        </w:sdtContent>
      </w:sdt>
      <w:r w:rsidRPr="006B4864">
        <w:t xml:space="preserve">, </w:t>
      </w:r>
      <w:r w:rsidRPr="006B4864">
        <w:rPr>
          <w:i/>
          <w:color w:val="FF0000"/>
        </w:rPr>
        <w:t>use following when Grantor is an organization:</w:t>
      </w:r>
      <w:r w:rsidRPr="006B4864">
        <w:t xml:space="preserve"> </w:t>
      </w:r>
      <w:sdt>
        <w:sdtPr>
          <w:id w:val="-1947929183"/>
          <w:placeholder>
            <w:docPart w:val="4BDDE03B77B64A9BB5D19F86203E9CA0"/>
          </w:placeholder>
          <w:showingPlcHdr/>
        </w:sdtPr>
        <w:sdtContent>
          <w:r w:rsidRPr="006B4864">
            <w:rPr>
              <w:rFonts w:eastAsia="Calibri"/>
              <w:color w:val="808080"/>
              <w:szCs w:val="24"/>
            </w:rPr>
            <w:t>Title of signer</w:t>
          </w:r>
        </w:sdtContent>
      </w:sdt>
      <w:r w:rsidRPr="006B4864">
        <w:t xml:space="preserve"> of </w:t>
      </w:r>
      <w:sdt>
        <w:sdtPr>
          <w:id w:val="-530189631"/>
          <w:placeholder>
            <w:docPart w:val="D2FBD3523FF047C7828A9070BDBA0411"/>
          </w:placeholder>
          <w:showingPlcHdr/>
        </w:sdtPr>
        <w:sdtContent>
          <w:r w:rsidRPr="006B4864">
            <w:rPr>
              <w:rFonts w:eastAsia="Calibri"/>
              <w:color w:val="808080"/>
              <w:szCs w:val="24"/>
            </w:rPr>
            <w:t>Name of Grantor</w:t>
          </w:r>
        </w:sdtContent>
      </w:sdt>
      <w:r w:rsidRPr="006B4864">
        <w:t xml:space="preserve">, on behalf of </w:t>
      </w:r>
      <w:sdt>
        <w:sdtPr>
          <w:id w:val="-1595551268"/>
          <w:placeholder>
            <w:docPart w:val="87B6C96A292E4180A9C0C79BCCFFCAF1"/>
          </w:placeholder>
          <w:showingPlcHdr/>
        </w:sdtPr>
        <w:sdtContent>
          <w:r w:rsidRPr="006B4864">
            <w:rPr>
              <w:color w:val="808080"/>
              <w:szCs w:val="24"/>
            </w:rPr>
            <w:t>Name of Grantor</w:t>
          </w:r>
        </w:sdtContent>
      </w:sdt>
      <w:r w:rsidRPr="006B4864">
        <w:t>.</w:t>
      </w:r>
    </w:p>
    <w:p w14:paraId="18FFA3A5" w14:textId="5661D4AD" w:rsidR="00A916C9" w:rsidRPr="006B4864" w:rsidRDefault="00A916C9" w:rsidP="0011717B">
      <w:pPr>
        <w:pStyle w:val="Grantor"/>
      </w:pPr>
    </w:p>
    <w:p w14:paraId="61C0D764" w14:textId="77777777" w:rsidR="00172D86" w:rsidRPr="006B4864" w:rsidRDefault="00172D86" w:rsidP="0011717B">
      <w:pPr>
        <w:pStyle w:val="Grantor"/>
      </w:pPr>
      <w:r w:rsidRPr="006B4864">
        <w:t>_______________________________ (signature)</w:t>
      </w:r>
    </w:p>
    <w:p w14:paraId="3E13FD75" w14:textId="2AF7D932" w:rsidR="00172D86" w:rsidRDefault="00172D86" w:rsidP="0011717B">
      <w:pPr>
        <w:pStyle w:val="Grantor"/>
      </w:pPr>
      <w:r w:rsidRPr="006B4864">
        <w:t>Notary Public</w:t>
      </w:r>
    </w:p>
    <w:p w14:paraId="01542B49" w14:textId="77777777" w:rsidR="0011717B" w:rsidRPr="006B4864" w:rsidRDefault="0011717B" w:rsidP="0011717B">
      <w:pPr>
        <w:pStyle w:val="Grantor"/>
      </w:pPr>
    </w:p>
    <w:p w14:paraId="1FEF3B16" w14:textId="77777777" w:rsidR="00172D86" w:rsidRPr="006B4864" w:rsidRDefault="00172D86" w:rsidP="0011717B">
      <w:pPr>
        <w:pStyle w:val="Grantor"/>
      </w:pPr>
      <w:r w:rsidRPr="006B4864">
        <w:t>My Commission Expires __________</w:t>
      </w:r>
    </w:p>
    <w:p w14:paraId="28F8B3E8" w14:textId="332243AD" w:rsidR="00A916C9" w:rsidRPr="006B4864" w:rsidRDefault="00A916C9" w:rsidP="00411621">
      <w:pPr>
        <w:pStyle w:val="Grantor"/>
      </w:pPr>
      <w:r w:rsidRPr="006B4864">
        <w:br w:type="page"/>
      </w:r>
    </w:p>
    <w:p w14:paraId="26A67CC4" w14:textId="710D1CE4" w:rsidR="00914E7B" w:rsidRPr="006B4864" w:rsidRDefault="00914E7B" w:rsidP="0028491C">
      <w:pPr>
        <w:pStyle w:val="Instructions"/>
      </w:pPr>
      <w:r w:rsidRPr="006B4864">
        <w:lastRenderedPageBreak/>
        <w:t xml:space="preserve">Use this page if there is a </w:t>
      </w:r>
      <w:r w:rsidRPr="006B4864">
        <w:rPr>
          <w:b/>
        </w:rPr>
        <w:t xml:space="preserve">second Grantor – </w:t>
      </w:r>
      <w:r w:rsidRPr="006B4864">
        <w:t>if not delete this page.</w:t>
      </w:r>
    </w:p>
    <w:p w14:paraId="0CBC9FC3" w14:textId="77777777" w:rsidR="00914E7B" w:rsidRPr="009C751A" w:rsidRDefault="00914E7B" w:rsidP="009C751A">
      <w:pPr>
        <w:pStyle w:val="Grantor"/>
        <w:rPr>
          <w:i/>
          <w:color w:val="FF0000"/>
        </w:rPr>
      </w:pPr>
    </w:p>
    <w:p w14:paraId="74DD3D3A" w14:textId="3D44A00B" w:rsidR="00172D86" w:rsidRPr="009C751A" w:rsidRDefault="00172D86" w:rsidP="00CA3AD0">
      <w:pPr>
        <w:pStyle w:val="Instructions"/>
      </w:pPr>
      <w:r w:rsidRPr="009C751A">
        <w:t>Keep every signatory on a separate one-sided page.</w:t>
      </w:r>
    </w:p>
    <w:p w14:paraId="6682DEC4" w14:textId="77777777" w:rsidR="00172D86" w:rsidRPr="009C751A" w:rsidRDefault="00172D86" w:rsidP="009C751A">
      <w:pPr>
        <w:pStyle w:val="Grantor"/>
        <w:rPr>
          <w:i/>
          <w:color w:val="FF0000"/>
        </w:rPr>
      </w:pPr>
    </w:p>
    <w:p w14:paraId="45A8F96B" w14:textId="77777777" w:rsidR="00172D86" w:rsidRPr="009C751A" w:rsidRDefault="00172D86" w:rsidP="00CA3AD0">
      <w:pPr>
        <w:pStyle w:val="Instructions"/>
      </w:pPr>
      <w:r w:rsidRPr="009C751A">
        <w:t xml:space="preserve">Use next sentence </w:t>
      </w:r>
      <w:r w:rsidRPr="009C751A">
        <w:rPr>
          <w:b/>
        </w:rPr>
        <w:t>if Grantor is an organization</w:t>
      </w:r>
      <w:r w:rsidRPr="009C751A">
        <w:t xml:space="preserve"> rather than an individual.</w:t>
      </w:r>
    </w:p>
    <w:p w14:paraId="7E754D24" w14:textId="77777777" w:rsidR="00172D86" w:rsidRPr="006B4864" w:rsidRDefault="00172D86" w:rsidP="00E964C1">
      <w:pPr>
        <w:pStyle w:val="ALLCAPS"/>
      </w:pPr>
      <w:r w:rsidRPr="006B4864">
        <w:t>THE UNDERSIGNED REPRESENTATIVE OF THE GRANTOR REPRESENTS AND CERTIFIES THAT they are AUTHORIZED TO EXECUTE THIS ENVIRONMENTAL COVENANT</w:t>
      </w:r>
    </w:p>
    <w:p w14:paraId="751D6505" w14:textId="77777777" w:rsidR="00172D86" w:rsidRPr="006B4864" w:rsidRDefault="00172D86" w:rsidP="00E07768">
      <w:pPr>
        <w:pStyle w:val="Grantor"/>
      </w:pPr>
    </w:p>
    <w:p w14:paraId="03B97645" w14:textId="77777777" w:rsidR="00172D86" w:rsidRPr="006B4864" w:rsidRDefault="00172D86" w:rsidP="00E964C1">
      <w:pPr>
        <w:pStyle w:val="ALLCAPS"/>
      </w:pPr>
      <w:r w:rsidRPr="006B4864">
        <w:t xml:space="preserve">IN WITNESS WHEREOF, THIS INSTRUMENT HAS BEEN EXECUTED ON THE DATES INDICATED BELOW: </w:t>
      </w:r>
    </w:p>
    <w:p w14:paraId="7CFAD582" w14:textId="77777777" w:rsidR="00172D86" w:rsidRPr="006B4864" w:rsidRDefault="00172D86" w:rsidP="00E07768">
      <w:pPr>
        <w:pStyle w:val="Grantor"/>
      </w:pPr>
    </w:p>
    <w:p w14:paraId="3DDDCF04" w14:textId="77777777" w:rsidR="00172D86" w:rsidRPr="00C913D5" w:rsidRDefault="00172D86" w:rsidP="00C913D5">
      <w:pPr>
        <w:pStyle w:val="ALLCAPS"/>
        <w:rPr>
          <w:b/>
        </w:rPr>
      </w:pPr>
      <w:r w:rsidRPr="00C913D5">
        <w:rPr>
          <w:b/>
        </w:rPr>
        <w:t>FOR THE GRANTOR:</w:t>
      </w:r>
    </w:p>
    <w:p w14:paraId="015BB0C9" w14:textId="77777777" w:rsidR="00172D86" w:rsidRPr="006B4864" w:rsidRDefault="00172D86" w:rsidP="00E07768">
      <w:pPr>
        <w:pStyle w:val="Grantor"/>
      </w:pPr>
    </w:p>
    <w:p w14:paraId="68066574" w14:textId="77777777" w:rsidR="00172D86" w:rsidRPr="006B4864" w:rsidRDefault="00172D86" w:rsidP="00E07768">
      <w:pPr>
        <w:pStyle w:val="Grantor"/>
      </w:pPr>
    </w:p>
    <w:p w14:paraId="586EFAEA" w14:textId="77777777" w:rsidR="00172D86" w:rsidRPr="006B4864" w:rsidRDefault="00172D86" w:rsidP="00E07768">
      <w:pPr>
        <w:pStyle w:val="Grantor"/>
      </w:pPr>
      <w:r w:rsidRPr="006B4864">
        <w:t>By____________________________________________________</w:t>
      </w:r>
    </w:p>
    <w:p w14:paraId="349CD2CD" w14:textId="057084AD" w:rsidR="00172D86" w:rsidRDefault="00172D86" w:rsidP="00E07768">
      <w:pPr>
        <w:pStyle w:val="Grantor"/>
        <w:tabs>
          <w:tab w:val="left" w:pos="360"/>
        </w:tabs>
      </w:pPr>
      <w:r w:rsidRPr="006B4864">
        <w:tab/>
        <w:t>(</w:t>
      </w:r>
      <w:r w:rsidR="00D13960" w:rsidRPr="006B4864">
        <w:t>Signature of Grantor</w:t>
      </w:r>
      <w:r w:rsidR="00D13960">
        <w:t xml:space="preserve"> or Grantor’s representative</w:t>
      </w:r>
      <w:r w:rsidRPr="006B4864">
        <w:t>)</w:t>
      </w:r>
    </w:p>
    <w:p w14:paraId="396D81CB" w14:textId="77777777" w:rsidR="009F1935" w:rsidRDefault="009F1935" w:rsidP="00E07768">
      <w:pPr>
        <w:pStyle w:val="Grantor"/>
        <w:tabs>
          <w:tab w:val="left" w:pos="360"/>
        </w:tabs>
      </w:pPr>
    </w:p>
    <w:p w14:paraId="2F5D65C7" w14:textId="77777777" w:rsidR="00FC4B4D" w:rsidRPr="006B4864" w:rsidRDefault="00000000" w:rsidP="00FC4B4D">
      <w:pPr>
        <w:spacing w:after="0" w:line="240" w:lineRule="auto"/>
        <w:jc w:val="both"/>
        <w:rPr>
          <w:rFonts w:ascii="Calibri" w:eastAsia="Times New Roman" w:hAnsi="Calibri" w:cs="Times New Roman"/>
        </w:rPr>
      </w:pPr>
      <w:sdt>
        <w:sdtPr>
          <w:rPr>
            <w:rFonts w:ascii="Calibri" w:eastAsia="Times New Roman" w:hAnsi="Calibri" w:cs="Times New Roman"/>
          </w:rPr>
          <w:id w:val="-1154678731"/>
          <w:placeholder>
            <w:docPart w:val="EA206D0B01834F0C8BAE39C323845FCD"/>
          </w:placeholder>
          <w:showingPlcHdr/>
        </w:sdtPr>
        <w:sdtContent>
          <w:r w:rsidR="00FC4B4D">
            <w:rPr>
              <w:rFonts w:eastAsia="Times New Roman" w:cs="Times New Roman"/>
              <w:color w:val="808080"/>
              <w:szCs w:val="24"/>
            </w:rPr>
            <w:t>Print name of Signatory</w:t>
          </w:r>
        </w:sdtContent>
      </w:sdt>
    </w:p>
    <w:p w14:paraId="2D164FF2" w14:textId="77777777" w:rsidR="00FC4B4D" w:rsidRPr="006B4864" w:rsidRDefault="00000000" w:rsidP="00FC4B4D">
      <w:pPr>
        <w:spacing w:after="0" w:line="240" w:lineRule="auto"/>
        <w:jc w:val="both"/>
        <w:rPr>
          <w:rFonts w:ascii="Calibri" w:eastAsia="Times New Roman" w:hAnsi="Calibri" w:cs="Times New Roman"/>
        </w:rPr>
      </w:pPr>
      <w:sdt>
        <w:sdtPr>
          <w:rPr>
            <w:rFonts w:ascii="Calibri" w:eastAsia="Times New Roman" w:hAnsi="Calibri" w:cs="Times New Roman"/>
          </w:rPr>
          <w:id w:val="1034628361"/>
          <w:placeholder>
            <w:docPart w:val="7938583A0C3B4AFBA2395885D8D317D2"/>
          </w:placeholder>
          <w:showingPlcHdr/>
        </w:sdtPr>
        <w:sdtContent>
          <w:r w:rsidR="00FC4B4D">
            <w:rPr>
              <w:rFonts w:eastAsia="Times New Roman" w:cs="Times New Roman"/>
              <w:color w:val="808080"/>
              <w:szCs w:val="24"/>
            </w:rPr>
            <w:t>Title of Signatory</w:t>
          </w:r>
        </w:sdtContent>
      </w:sdt>
    </w:p>
    <w:p w14:paraId="4C05C9C9" w14:textId="77777777" w:rsidR="00FC4B4D" w:rsidRPr="006B4864" w:rsidRDefault="00000000" w:rsidP="00FC4B4D">
      <w:pPr>
        <w:spacing w:after="0" w:line="240" w:lineRule="auto"/>
        <w:jc w:val="both"/>
        <w:rPr>
          <w:rFonts w:ascii="Calibri" w:eastAsia="Times New Roman" w:hAnsi="Calibri" w:cs="Times New Roman"/>
        </w:rPr>
      </w:pPr>
      <w:sdt>
        <w:sdtPr>
          <w:rPr>
            <w:rFonts w:ascii="Calibri" w:eastAsia="Times New Roman" w:hAnsi="Calibri" w:cs="Times New Roman"/>
          </w:rPr>
          <w:id w:val="-216669857"/>
          <w:placeholder>
            <w:docPart w:val="CFB58571EA3A46869849B3DDC9930231"/>
          </w:placeholder>
          <w:showingPlcHdr/>
        </w:sdtPr>
        <w:sdtContent>
          <w:r w:rsidR="00FC4B4D" w:rsidRPr="006B4864">
            <w:rPr>
              <w:rFonts w:eastAsia="Times New Roman" w:cs="Times New Roman"/>
              <w:color w:val="808080"/>
              <w:szCs w:val="24"/>
            </w:rPr>
            <w:t>Name</w:t>
          </w:r>
          <w:r w:rsidR="00FC4B4D">
            <w:rPr>
              <w:rFonts w:eastAsia="Times New Roman" w:cs="Times New Roman"/>
              <w:color w:val="808080"/>
              <w:szCs w:val="24"/>
            </w:rPr>
            <w:t xml:space="preserve"> </w:t>
          </w:r>
          <w:r w:rsidR="00FC4B4D" w:rsidRPr="006B4864">
            <w:rPr>
              <w:rFonts w:eastAsia="Times New Roman" w:cs="Times New Roman"/>
              <w:color w:val="808080"/>
              <w:szCs w:val="24"/>
            </w:rPr>
            <w:t>of Grantor</w:t>
          </w:r>
        </w:sdtContent>
      </w:sdt>
    </w:p>
    <w:p w14:paraId="1883404D" w14:textId="77777777" w:rsidR="00FC4B4D" w:rsidRDefault="00FC4B4D" w:rsidP="00E07768">
      <w:pPr>
        <w:pStyle w:val="Grantor"/>
        <w:tabs>
          <w:tab w:val="left" w:pos="360"/>
        </w:tabs>
      </w:pPr>
    </w:p>
    <w:p w14:paraId="0094EA3E" w14:textId="77777777" w:rsidR="00172D86" w:rsidRPr="006B4864" w:rsidRDefault="00172D86" w:rsidP="00442729">
      <w:pPr>
        <w:pStyle w:val="ALLCAPS"/>
        <w:tabs>
          <w:tab w:val="left" w:pos="2880"/>
        </w:tabs>
      </w:pPr>
      <w:r w:rsidRPr="006B4864">
        <w:t xml:space="preserve">State of </w:t>
      </w:r>
      <w:sdt>
        <w:sdtPr>
          <w:id w:val="-1418703939"/>
          <w:placeholder>
            <w:docPart w:val="A49131501E534831B12375B1964F44E3"/>
          </w:placeholder>
          <w:showingPlcHdr/>
        </w:sdtPr>
        <w:sdtContent>
          <w:r w:rsidRPr="006B4864">
            <w:rPr>
              <w:color w:val="808080"/>
              <w:szCs w:val="24"/>
            </w:rPr>
            <w:t>Name of State</w:t>
          </w:r>
        </w:sdtContent>
      </w:sdt>
      <w:r w:rsidRPr="006B4864">
        <w:tab/>
        <w:t>)</w:t>
      </w:r>
    </w:p>
    <w:p w14:paraId="6BEAF37C" w14:textId="77777777" w:rsidR="00172D86" w:rsidRPr="006B4864" w:rsidRDefault="00172D86" w:rsidP="00442729">
      <w:pPr>
        <w:pStyle w:val="ALLCAPS"/>
        <w:tabs>
          <w:tab w:val="left" w:pos="2880"/>
        </w:tabs>
      </w:pPr>
      <w:r w:rsidRPr="006B4864">
        <w:tab/>
        <w:t>) SS.</w:t>
      </w:r>
    </w:p>
    <w:p w14:paraId="2F8BC746" w14:textId="06296280" w:rsidR="00172D86" w:rsidRPr="006B4864" w:rsidRDefault="00172D86" w:rsidP="00442729">
      <w:pPr>
        <w:pStyle w:val="ALLCAPS"/>
        <w:tabs>
          <w:tab w:val="left" w:pos="2880"/>
        </w:tabs>
      </w:pPr>
      <w:r w:rsidRPr="006B4864">
        <w:t>County of</w:t>
      </w:r>
      <w:r w:rsidR="00B12981">
        <w:t xml:space="preserve"> </w:t>
      </w:r>
      <w:sdt>
        <w:sdtPr>
          <w:rPr>
            <w:rFonts w:ascii="Calibri" w:eastAsia="Times New Roman" w:hAnsi="Calibri" w:cs="Times New Roman"/>
          </w:rPr>
          <w:id w:val="-865292413"/>
          <w:placeholder>
            <w:docPart w:val="8C1DC2FF25734CE2A799DB7CF5C063EC"/>
          </w:placeholder>
          <w:showingPlcHdr/>
        </w:sdtPr>
        <w:sdtContent>
          <w:r w:rsidR="00B12981">
            <w:rPr>
              <w:rStyle w:val="PlaceholderText"/>
            </w:rPr>
            <w:t>NAME OF COUNTY</w:t>
          </w:r>
        </w:sdtContent>
      </w:sdt>
      <w:r w:rsidR="00B12981" w:rsidRPr="006B4864">
        <w:rPr>
          <w:rFonts w:ascii="Calibri" w:eastAsia="Times New Roman" w:hAnsi="Calibri" w:cs="Times New Roman"/>
        </w:rPr>
        <w:tab/>
      </w:r>
      <w:r w:rsidRPr="006B4864">
        <w:t>)</w:t>
      </w:r>
    </w:p>
    <w:p w14:paraId="206884C0" w14:textId="77777777" w:rsidR="00172D86" w:rsidRPr="006B4864" w:rsidRDefault="00172D86" w:rsidP="002A6BF2">
      <w:pPr>
        <w:pStyle w:val="Grantor"/>
      </w:pPr>
    </w:p>
    <w:p w14:paraId="3EBFA762" w14:textId="77777777" w:rsidR="006F718F" w:rsidRPr="00411621" w:rsidRDefault="006F718F" w:rsidP="006F718F">
      <w:pPr>
        <w:pStyle w:val="Grantor"/>
        <w:rPr>
          <w:i/>
          <w:color w:val="FF0000"/>
        </w:rPr>
      </w:pPr>
      <w:r>
        <w:rPr>
          <w:i/>
          <w:color w:val="FF0000"/>
        </w:rPr>
        <w:t xml:space="preserve">Include </w:t>
      </w:r>
      <w:r w:rsidRPr="00411621">
        <w:rPr>
          <w:i/>
          <w:color w:val="FF0000"/>
        </w:rPr>
        <w:t xml:space="preserve">the following </w:t>
      </w:r>
      <w:r>
        <w:rPr>
          <w:i/>
          <w:color w:val="FF0000"/>
        </w:rPr>
        <w:t xml:space="preserve">statement if this ECE addresses </w:t>
      </w:r>
      <w:r w:rsidRPr="00411621">
        <w:rPr>
          <w:i/>
          <w:color w:val="FF0000"/>
        </w:rPr>
        <w:t>hazardous substance</w:t>
      </w:r>
      <w:r>
        <w:rPr>
          <w:i/>
          <w:color w:val="FF0000"/>
        </w:rPr>
        <w:t>s</w:t>
      </w:r>
      <w:r w:rsidRPr="00411621">
        <w:rPr>
          <w:i/>
          <w:color w:val="FF0000"/>
        </w:rPr>
        <w:t>:</w:t>
      </w:r>
    </w:p>
    <w:p w14:paraId="39E4ED21" w14:textId="77777777" w:rsidR="00172D86" w:rsidRPr="006B4864" w:rsidRDefault="00172D86" w:rsidP="002A6BF2">
      <w:pPr>
        <w:pStyle w:val="Grantor"/>
      </w:pPr>
    </w:p>
    <w:p w14:paraId="1E69DF0F" w14:textId="77777777" w:rsidR="00172D86" w:rsidRPr="006B4864" w:rsidRDefault="00172D86" w:rsidP="002A6BF2">
      <w:pPr>
        <w:pStyle w:val="Grantor"/>
      </w:pPr>
      <w:r w:rsidRPr="006B4864">
        <w:tab/>
        <w:t xml:space="preserve">On _____________, 20 ___, this instrument was acknowledged before me, and the facts stated herein were </w:t>
      </w:r>
      <w:sdt>
        <w:sdtPr>
          <w:id w:val="465545406"/>
          <w:placeholder>
            <w:docPart w:val="77C904E0ECF643FABA320B946C2F9AA4"/>
          </w:placeholder>
          <w:showingPlcHdr/>
          <w:dropDownList>
            <w:listItem w:value="Select one:"/>
            <w:listItem w:displayText="sworn to by" w:value="sworn to by"/>
            <w:listItem w:displayText="affirmed by" w:value="affirmed by"/>
          </w:dropDownList>
        </w:sdtPr>
        <w:sdtContent>
          <w:r w:rsidRPr="006B4864">
            <w:rPr>
              <w:rFonts w:eastAsia="Calibri"/>
              <w:color w:val="808080"/>
              <w:szCs w:val="24"/>
            </w:rPr>
            <w:t>Select “sworn to by” or “affirmed by”</w:t>
          </w:r>
        </w:sdtContent>
      </w:sdt>
      <w:r w:rsidRPr="006B4864">
        <w:t xml:space="preserve"> </w:t>
      </w:r>
      <w:sdt>
        <w:sdtPr>
          <w:id w:val="-364138147"/>
          <w:placeholder>
            <w:docPart w:val="26C2F84E877841D2BAC7CAE7A9D37197"/>
          </w:placeholder>
          <w:showingPlcHdr/>
        </w:sdtPr>
        <w:sdtContent>
          <w:r w:rsidRPr="006B4864">
            <w:rPr>
              <w:color w:val="808080"/>
              <w:szCs w:val="24"/>
            </w:rPr>
            <w:t>Name of signer</w:t>
          </w:r>
        </w:sdtContent>
      </w:sdt>
      <w:r w:rsidRPr="006B4864">
        <w:t xml:space="preserve">, </w:t>
      </w:r>
      <w:r w:rsidRPr="006B4864">
        <w:rPr>
          <w:i/>
          <w:color w:val="FF0000"/>
        </w:rPr>
        <w:t>use the following when Grantor is an organization:</w:t>
      </w:r>
      <w:r w:rsidRPr="006B4864">
        <w:t xml:space="preserve"> </w:t>
      </w:r>
      <w:sdt>
        <w:sdtPr>
          <w:id w:val="-1586918981"/>
          <w:placeholder>
            <w:docPart w:val="1EBBB8DDA0334A7891C03CAD5A002B74"/>
          </w:placeholder>
          <w:showingPlcHdr/>
        </w:sdtPr>
        <w:sdtContent>
          <w:r w:rsidRPr="006B4864">
            <w:rPr>
              <w:color w:val="808080"/>
              <w:szCs w:val="24"/>
            </w:rPr>
            <w:t>Title of signer</w:t>
          </w:r>
        </w:sdtContent>
      </w:sdt>
      <w:r w:rsidRPr="006B4864">
        <w:t xml:space="preserve"> of </w:t>
      </w:r>
      <w:sdt>
        <w:sdtPr>
          <w:id w:val="937569369"/>
          <w:placeholder>
            <w:docPart w:val="4A3CE629D0F74A2483DF0C64F3C09D24"/>
          </w:placeholder>
          <w:showingPlcHdr/>
        </w:sdtPr>
        <w:sdtContent>
          <w:r w:rsidRPr="006B4864">
            <w:rPr>
              <w:color w:val="808080"/>
              <w:szCs w:val="24"/>
            </w:rPr>
            <w:t>Name of Grantor</w:t>
          </w:r>
        </w:sdtContent>
      </w:sdt>
      <w:r w:rsidRPr="006B4864">
        <w:t xml:space="preserve">, on behalf of </w:t>
      </w:r>
      <w:sdt>
        <w:sdtPr>
          <w:id w:val="-1546363902"/>
          <w:placeholder>
            <w:docPart w:val="6837371B0B614F7F83A199A075CD901C"/>
          </w:placeholder>
          <w:showingPlcHdr/>
        </w:sdtPr>
        <w:sdtContent>
          <w:r w:rsidRPr="006B4864">
            <w:rPr>
              <w:color w:val="808080"/>
              <w:szCs w:val="24"/>
            </w:rPr>
            <w:t>Name of Grantor</w:t>
          </w:r>
        </w:sdtContent>
      </w:sdt>
      <w:r w:rsidRPr="006B4864">
        <w:t>.</w:t>
      </w:r>
    </w:p>
    <w:p w14:paraId="5E9F14A5" w14:textId="77777777" w:rsidR="00172D86" w:rsidRPr="006B4864" w:rsidRDefault="00172D86" w:rsidP="002A6BF2">
      <w:pPr>
        <w:pStyle w:val="Grantor"/>
      </w:pPr>
    </w:p>
    <w:p w14:paraId="7953B1A9" w14:textId="77777777" w:rsidR="006F718F" w:rsidRPr="0011717B" w:rsidRDefault="006F718F" w:rsidP="006F718F">
      <w:pPr>
        <w:pStyle w:val="Grantor"/>
        <w:rPr>
          <w:i/>
          <w:color w:val="FF0000"/>
        </w:rPr>
      </w:pPr>
      <w:r>
        <w:rPr>
          <w:i/>
          <w:color w:val="FF0000"/>
        </w:rPr>
        <w:t xml:space="preserve">Include </w:t>
      </w:r>
      <w:r w:rsidRPr="0011717B">
        <w:rPr>
          <w:i/>
          <w:color w:val="FF0000"/>
        </w:rPr>
        <w:t xml:space="preserve">the following </w:t>
      </w:r>
      <w:r>
        <w:rPr>
          <w:i/>
          <w:color w:val="FF0000"/>
        </w:rPr>
        <w:t>statement if this ECE addresses only petroleum contamination:</w:t>
      </w:r>
    </w:p>
    <w:p w14:paraId="35CC3421" w14:textId="77777777" w:rsidR="00172D86" w:rsidRPr="006B4864" w:rsidRDefault="00172D86" w:rsidP="002A6BF2">
      <w:pPr>
        <w:pStyle w:val="Grantor"/>
      </w:pPr>
    </w:p>
    <w:p w14:paraId="75F8A45C" w14:textId="77777777" w:rsidR="00172D86" w:rsidRPr="006B4864" w:rsidRDefault="00172D86" w:rsidP="002A6BF2">
      <w:pPr>
        <w:pStyle w:val="Grantor"/>
      </w:pPr>
      <w:r w:rsidRPr="006B4864">
        <w:tab/>
        <w:t xml:space="preserve">On _____________, 20 __, this instrument was acknowledged before me by </w:t>
      </w:r>
      <w:sdt>
        <w:sdtPr>
          <w:id w:val="314223276"/>
          <w:placeholder>
            <w:docPart w:val="65FEF148CA6E4CE2A5C6C3D27356FF80"/>
          </w:placeholder>
          <w:showingPlcHdr/>
        </w:sdtPr>
        <w:sdtContent>
          <w:r w:rsidRPr="006B4864">
            <w:rPr>
              <w:rFonts w:eastAsia="Calibri"/>
              <w:color w:val="808080"/>
              <w:sz w:val="24"/>
              <w:szCs w:val="24"/>
            </w:rPr>
            <w:t>Name of signer</w:t>
          </w:r>
        </w:sdtContent>
      </w:sdt>
      <w:r w:rsidRPr="006B4864">
        <w:t xml:space="preserve">, </w:t>
      </w:r>
      <w:r w:rsidRPr="006B4864">
        <w:rPr>
          <w:i/>
          <w:color w:val="FF0000"/>
        </w:rPr>
        <w:t>use following when Grantor is an organization:</w:t>
      </w:r>
      <w:r w:rsidRPr="006B4864">
        <w:t xml:space="preserve"> </w:t>
      </w:r>
      <w:sdt>
        <w:sdtPr>
          <w:id w:val="-239103169"/>
          <w:placeholder>
            <w:docPart w:val="6EA12360AE644349AE9FBCE258076883"/>
          </w:placeholder>
          <w:showingPlcHdr/>
        </w:sdtPr>
        <w:sdtContent>
          <w:r w:rsidRPr="006B4864">
            <w:rPr>
              <w:rFonts w:eastAsia="Calibri"/>
              <w:color w:val="808080"/>
              <w:szCs w:val="24"/>
            </w:rPr>
            <w:t>Title of signer</w:t>
          </w:r>
        </w:sdtContent>
      </w:sdt>
      <w:r w:rsidRPr="006B4864">
        <w:t xml:space="preserve"> of </w:t>
      </w:r>
      <w:sdt>
        <w:sdtPr>
          <w:id w:val="666823470"/>
          <w:placeholder>
            <w:docPart w:val="4204FB61A771405BB3C3613EB320E3E4"/>
          </w:placeholder>
          <w:showingPlcHdr/>
        </w:sdtPr>
        <w:sdtContent>
          <w:r w:rsidRPr="006B4864">
            <w:rPr>
              <w:rFonts w:eastAsia="Calibri"/>
              <w:color w:val="808080"/>
              <w:szCs w:val="24"/>
            </w:rPr>
            <w:t>Name of Grantor</w:t>
          </w:r>
        </w:sdtContent>
      </w:sdt>
      <w:r w:rsidRPr="006B4864">
        <w:t xml:space="preserve">, on behalf of </w:t>
      </w:r>
      <w:sdt>
        <w:sdtPr>
          <w:id w:val="-1626230880"/>
          <w:placeholder>
            <w:docPart w:val="6C6DA45FEFAE44CCBCE049E3842E82AF"/>
          </w:placeholder>
          <w:showingPlcHdr/>
        </w:sdtPr>
        <w:sdtContent>
          <w:r w:rsidRPr="006B4864">
            <w:rPr>
              <w:color w:val="808080"/>
              <w:szCs w:val="24"/>
            </w:rPr>
            <w:t>Name of Grantor</w:t>
          </w:r>
        </w:sdtContent>
      </w:sdt>
      <w:r w:rsidRPr="006B4864">
        <w:t>.</w:t>
      </w:r>
    </w:p>
    <w:p w14:paraId="5EC65D79" w14:textId="77777777" w:rsidR="00172D86" w:rsidRPr="006B4864" w:rsidRDefault="00172D86" w:rsidP="002A6BF2">
      <w:pPr>
        <w:pStyle w:val="Grantor"/>
      </w:pPr>
    </w:p>
    <w:p w14:paraId="7AFCD521" w14:textId="77777777" w:rsidR="00172D86" w:rsidRPr="006B4864" w:rsidRDefault="00172D86" w:rsidP="002A6BF2">
      <w:pPr>
        <w:pStyle w:val="Grantor"/>
      </w:pPr>
      <w:r w:rsidRPr="006B4864">
        <w:t>_______________________________ (signature)</w:t>
      </w:r>
    </w:p>
    <w:p w14:paraId="50893B96" w14:textId="59F0DCC1" w:rsidR="00172D86" w:rsidRDefault="00172D86" w:rsidP="002A6BF2">
      <w:pPr>
        <w:pStyle w:val="Grantor"/>
      </w:pPr>
      <w:r w:rsidRPr="006B4864">
        <w:t>Notary Public</w:t>
      </w:r>
    </w:p>
    <w:p w14:paraId="0851AE0F" w14:textId="77777777" w:rsidR="002A6BF2" w:rsidRPr="006B4864" w:rsidRDefault="002A6BF2" w:rsidP="002A6BF2">
      <w:pPr>
        <w:pStyle w:val="Grantor"/>
      </w:pPr>
    </w:p>
    <w:p w14:paraId="3BBFD936" w14:textId="77777777" w:rsidR="00172D86" w:rsidRPr="006B4864" w:rsidRDefault="00172D86" w:rsidP="002A6BF2">
      <w:pPr>
        <w:pStyle w:val="Grantor"/>
      </w:pPr>
      <w:r w:rsidRPr="006B4864">
        <w:t>My Commission Expires __________</w:t>
      </w:r>
    </w:p>
    <w:p w14:paraId="49FCBFCA" w14:textId="77777777" w:rsidR="00172D86" w:rsidRPr="006B4864" w:rsidRDefault="00172D86" w:rsidP="002A6BF2">
      <w:pPr>
        <w:pStyle w:val="Grantor"/>
      </w:pPr>
      <w:r w:rsidRPr="006B4864">
        <w:br w:type="page"/>
      </w:r>
    </w:p>
    <w:p w14:paraId="2ABA9937" w14:textId="77777777" w:rsidR="00515121" w:rsidRDefault="00515121" w:rsidP="00A916C9">
      <w:pPr>
        <w:spacing w:after="0" w:line="240" w:lineRule="auto"/>
        <w:jc w:val="both"/>
        <w:rPr>
          <w:rFonts w:ascii="Calibri" w:eastAsia="Times New Roman" w:hAnsi="Calibri" w:cs="Times New Roman"/>
          <w:b/>
        </w:rPr>
      </w:pPr>
    </w:p>
    <w:p w14:paraId="6C990279" w14:textId="534F7208" w:rsidR="00515121" w:rsidRPr="002E4736" w:rsidRDefault="00515121" w:rsidP="00515121">
      <w:pPr>
        <w:spacing w:after="0" w:line="240" w:lineRule="auto"/>
        <w:jc w:val="both"/>
        <w:rPr>
          <w:rFonts w:ascii="Calibri" w:eastAsia="Times New Roman" w:hAnsi="Calibri" w:cs="Times New Roman"/>
          <w:b/>
          <w:sz w:val="40"/>
          <w:szCs w:val="40"/>
        </w:rPr>
      </w:pPr>
      <w:r w:rsidRPr="002E4736">
        <w:rPr>
          <w:rFonts w:ascii="Calibri" w:eastAsia="Times New Roman" w:hAnsi="Calibri" w:cs="Times New Roman"/>
          <w:b/>
          <w:sz w:val="40"/>
          <w:szCs w:val="40"/>
        </w:rPr>
        <w:t>PLACEHOLDER FOR MPCA SIGNATURE PAGE</w:t>
      </w:r>
    </w:p>
    <w:p w14:paraId="09F70191" w14:textId="77777777" w:rsidR="00515121" w:rsidRPr="002E4736" w:rsidRDefault="00515121" w:rsidP="00515121">
      <w:pPr>
        <w:spacing w:after="0" w:line="240" w:lineRule="auto"/>
        <w:jc w:val="both"/>
        <w:rPr>
          <w:rFonts w:ascii="Calibri" w:eastAsia="Times New Roman" w:hAnsi="Calibri" w:cs="Times New Roman"/>
          <w:b/>
          <w:sz w:val="52"/>
          <w:szCs w:val="52"/>
        </w:rPr>
      </w:pPr>
    </w:p>
    <w:p w14:paraId="31A6D96A" w14:textId="77777777" w:rsidR="00A6695C" w:rsidRDefault="00A6695C" w:rsidP="00A916C9">
      <w:pPr>
        <w:spacing w:after="0" w:line="240" w:lineRule="auto"/>
        <w:jc w:val="both"/>
        <w:rPr>
          <w:rFonts w:ascii="Calibri" w:eastAsia="Times New Roman" w:hAnsi="Calibri" w:cs="Times New Roman"/>
          <w:b/>
        </w:rPr>
      </w:pPr>
    </w:p>
    <w:p w14:paraId="5F5F7E86" w14:textId="06279751" w:rsidR="00A6695C" w:rsidRPr="002E4736" w:rsidRDefault="00A6695C" w:rsidP="002E4736">
      <w:pPr>
        <w:spacing w:after="0" w:line="240" w:lineRule="auto"/>
        <w:rPr>
          <w:rFonts w:ascii="Calibri" w:eastAsia="Times New Roman" w:hAnsi="Calibri" w:cs="Times New Roman"/>
          <w:b/>
          <w:sz w:val="28"/>
          <w:szCs w:val="28"/>
        </w:rPr>
      </w:pPr>
      <w:r w:rsidRPr="002E4736">
        <w:rPr>
          <w:rFonts w:ascii="Calibri" w:eastAsia="Times New Roman" w:hAnsi="Calibri" w:cs="Times New Roman"/>
          <w:b/>
          <w:sz w:val="28"/>
          <w:szCs w:val="28"/>
        </w:rPr>
        <w:t>The MPCA signature page will be inserted when the hard copy of the ECE is received at the MPCA office</w:t>
      </w:r>
      <w:r w:rsidR="00180E2A" w:rsidRPr="002E4736">
        <w:rPr>
          <w:rFonts w:ascii="Calibri" w:eastAsia="Times New Roman" w:hAnsi="Calibri" w:cs="Times New Roman"/>
          <w:b/>
          <w:sz w:val="28"/>
          <w:szCs w:val="28"/>
        </w:rPr>
        <w:t xml:space="preserve"> for signature</w:t>
      </w:r>
      <w:r w:rsidRPr="002E4736">
        <w:rPr>
          <w:rFonts w:ascii="Calibri" w:eastAsia="Times New Roman" w:hAnsi="Calibri" w:cs="Times New Roman"/>
          <w:b/>
          <w:sz w:val="28"/>
          <w:szCs w:val="28"/>
        </w:rPr>
        <w:t>.</w:t>
      </w:r>
    </w:p>
    <w:p w14:paraId="26408201" w14:textId="77777777" w:rsidR="00F0045C" w:rsidRDefault="00F0045C" w:rsidP="00A916C9">
      <w:pPr>
        <w:spacing w:after="0" w:line="240" w:lineRule="auto"/>
        <w:jc w:val="both"/>
        <w:rPr>
          <w:rFonts w:ascii="Calibri" w:eastAsia="Times New Roman" w:hAnsi="Calibri" w:cs="Times New Roman"/>
          <w:b/>
        </w:rPr>
      </w:pPr>
    </w:p>
    <w:p w14:paraId="366D0EAA" w14:textId="77777777" w:rsidR="00F0045C" w:rsidRDefault="00F0045C" w:rsidP="00A916C9">
      <w:pPr>
        <w:spacing w:after="0" w:line="240" w:lineRule="auto"/>
        <w:jc w:val="both"/>
        <w:rPr>
          <w:rFonts w:ascii="Calibri" w:eastAsia="Times New Roman" w:hAnsi="Calibri" w:cs="Times New Roman"/>
          <w:b/>
        </w:rPr>
      </w:pPr>
    </w:p>
    <w:p w14:paraId="2BF60F51" w14:textId="77777777" w:rsidR="00F0045C" w:rsidRDefault="00F0045C" w:rsidP="00A916C9">
      <w:pPr>
        <w:spacing w:after="0" w:line="240" w:lineRule="auto"/>
        <w:jc w:val="both"/>
        <w:rPr>
          <w:rFonts w:ascii="Calibri" w:eastAsia="Times New Roman" w:hAnsi="Calibri" w:cs="Times New Roman"/>
          <w:b/>
        </w:rPr>
      </w:pPr>
    </w:p>
    <w:p w14:paraId="69AB4781" w14:textId="77777777" w:rsidR="00F0045C" w:rsidRDefault="00F0045C" w:rsidP="00A916C9">
      <w:pPr>
        <w:spacing w:after="0" w:line="240" w:lineRule="auto"/>
        <w:jc w:val="both"/>
        <w:rPr>
          <w:rFonts w:ascii="Calibri" w:eastAsia="Times New Roman" w:hAnsi="Calibri" w:cs="Times New Roman"/>
          <w:b/>
        </w:rPr>
      </w:pPr>
    </w:p>
    <w:p w14:paraId="0870F3A9" w14:textId="77777777" w:rsidR="00F0045C" w:rsidRDefault="00F0045C" w:rsidP="00A916C9">
      <w:pPr>
        <w:spacing w:after="0" w:line="240" w:lineRule="auto"/>
        <w:jc w:val="both"/>
        <w:rPr>
          <w:rFonts w:ascii="Calibri" w:eastAsia="Times New Roman" w:hAnsi="Calibri" w:cs="Times New Roman"/>
          <w:b/>
        </w:rPr>
      </w:pPr>
    </w:p>
    <w:p w14:paraId="583549A1" w14:textId="77777777" w:rsidR="00F0045C" w:rsidRDefault="00F0045C" w:rsidP="00A916C9">
      <w:pPr>
        <w:spacing w:after="0" w:line="240" w:lineRule="auto"/>
        <w:jc w:val="both"/>
        <w:rPr>
          <w:rFonts w:ascii="Calibri" w:eastAsia="Times New Roman" w:hAnsi="Calibri" w:cs="Times New Roman"/>
          <w:b/>
        </w:rPr>
      </w:pPr>
    </w:p>
    <w:p w14:paraId="7566A63D" w14:textId="77777777" w:rsidR="00F0045C" w:rsidRDefault="00F0045C" w:rsidP="00A916C9">
      <w:pPr>
        <w:spacing w:after="0" w:line="240" w:lineRule="auto"/>
        <w:jc w:val="both"/>
        <w:rPr>
          <w:rFonts w:ascii="Calibri" w:eastAsia="Times New Roman" w:hAnsi="Calibri" w:cs="Times New Roman"/>
          <w:b/>
        </w:rPr>
      </w:pPr>
    </w:p>
    <w:p w14:paraId="0BC989C7" w14:textId="77777777" w:rsidR="00F0045C" w:rsidRDefault="00F0045C" w:rsidP="00A916C9">
      <w:pPr>
        <w:spacing w:after="0" w:line="240" w:lineRule="auto"/>
        <w:jc w:val="both"/>
        <w:rPr>
          <w:rFonts w:ascii="Calibri" w:eastAsia="Times New Roman" w:hAnsi="Calibri" w:cs="Times New Roman"/>
          <w:b/>
        </w:rPr>
      </w:pPr>
    </w:p>
    <w:p w14:paraId="68019588" w14:textId="77777777" w:rsidR="00F0045C" w:rsidRDefault="00F0045C" w:rsidP="00A916C9">
      <w:pPr>
        <w:spacing w:after="0" w:line="240" w:lineRule="auto"/>
        <w:jc w:val="both"/>
        <w:rPr>
          <w:rFonts w:ascii="Calibri" w:eastAsia="Times New Roman" w:hAnsi="Calibri" w:cs="Times New Roman"/>
          <w:b/>
        </w:rPr>
      </w:pPr>
    </w:p>
    <w:p w14:paraId="7A533246" w14:textId="77777777" w:rsidR="00F0045C" w:rsidRDefault="00F0045C" w:rsidP="00A916C9">
      <w:pPr>
        <w:spacing w:after="0" w:line="240" w:lineRule="auto"/>
        <w:jc w:val="both"/>
        <w:rPr>
          <w:rFonts w:ascii="Calibri" w:eastAsia="Times New Roman" w:hAnsi="Calibri" w:cs="Times New Roman"/>
          <w:b/>
        </w:rPr>
      </w:pPr>
    </w:p>
    <w:p w14:paraId="35D673D2" w14:textId="77777777" w:rsidR="00F0045C" w:rsidRDefault="00F0045C" w:rsidP="00A916C9">
      <w:pPr>
        <w:spacing w:after="0" w:line="240" w:lineRule="auto"/>
        <w:jc w:val="both"/>
        <w:rPr>
          <w:rFonts w:ascii="Calibri" w:eastAsia="Times New Roman" w:hAnsi="Calibri" w:cs="Times New Roman"/>
          <w:b/>
        </w:rPr>
      </w:pPr>
    </w:p>
    <w:p w14:paraId="4D5681E9" w14:textId="77777777" w:rsidR="00F0045C" w:rsidRDefault="00F0045C" w:rsidP="00A916C9">
      <w:pPr>
        <w:spacing w:after="0" w:line="240" w:lineRule="auto"/>
        <w:jc w:val="both"/>
        <w:rPr>
          <w:rFonts w:ascii="Calibri" w:eastAsia="Times New Roman" w:hAnsi="Calibri" w:cs="Times New Roman"/>
          <w:b/>
        </w:rPr>
      </w:pPr>
    </w:p>
    <w:p w14:paraId="1CFD2682" w14:textId="77777777" w:rsidR="00F0045C" w:rsidRDefault="00F0045C" w:rsidP="00A916C9">
      <w:pPr>
        <w:spacing w:after="0" w:line="240" w:lineRule="auto"/>
        <w:jc w:val="both"/>
        <w:rPr>
          <w:rFonts w:ascii="Calibri" w:eastAsia="Times New Roman" w:hAnsi="Calibri" w:cs="Times New Roman"/>
          <w:b/>
        </w:rPr>
      </w:pPr>
    </w:p>
    <w:p w14:paraId="236D8FC4" w14:textId="77777777" w:rsidR="00F0045C" w:rsidRDefault="00F0045C" w:rsidP="00A916C9">
      <w:pPr>
        <w:spacing w:after="0" w:line="240" w:lineRule="auto"/>
        <w:jc w:val="both"/>
        <w:rPr>
          <w:rFonts w:ascii="Calibri" w:eastAsia="Times New Roman" w:hAnsi="Calibri" w:cs="Times New Roman"/>
          <w:b/>
        </w:rPr>
      </w:pPr>
    </w:p>
    <w:p w14:paraId="20DE25E8" w14:textId="77777777" w:rsidR="00F0045C" w:rsidRDefault="00F0045C" w:rsidP="00A916C9">
      <w:pPr>
        <w:spacing w:after="0" w:line="240" w:lineRule="auto"/>
        <w:jc w:val="both"/>
        <w:rPr>
          <w:rFonts w:ascii="Calibri" w:eastAsia="Times New Roman" w:hAnsi="Calibri" w:cs="Times New Roman"/>
          <w:b/>
        </w:rPr>
      </w:pPr>
    </w:p>
    <w:p w14:paraId="1D0E71B7" w14:textId="77777777" w:rsidR="00F0045C" w:rsidRDefault="00F0045C" w:rsidP="00A916C9">
      <w:pPr>
        <w:spacing w:after="0" w:line="240" w:lineRule="auto"/>
        <w:jc w:val="both"/>
        <w:rPr>
          <w:rFonts w:ascii="Calibri" w:eastAsia="Times New Roman" w:hAnsi="Calibri" w:cs="Times New Roman"/>
          <w:b/>
        </w:rPr>
      </w:pPr>
    </w:p>
    <w:p w14:paraId="3DBADEFA" w14:textId="77777777" w:rsidR="00F0045C" w:rsidRDefault="00F0045C" w:rsidP="00A916C9">
      <w:pPr>
        <w:spacing w:after="0" w:line="240" w:lineRule="auto"/>
        <w:jc w:val="both"/>
        <w:rPr>
          <w:rFonts w:ascii="Calibri" w:eastAsia="Times New Roman" w:hAnsi="Calibri" w:cs="Times New Roman"/>
          <w:b/>
        </w:rPr>
      </w:pPr>
    </w:p>
    <w:p w14:paraId="51B9C032" w14:textId="77777777" w:rsidR="00F0045C" w:rsidRDefault="00F0045C" w:rsidP="00A916C9">
      <w:pPr>
        <w:spacing w:after="0" w:line="240" w:lineRule="auto"/>
        <w:jc w:val="both"/>
        <w:rPr>
          <w:rFonts w:ascii="Calibri" w:eastAsia="Times New Roman" w:hAnsi="Calibri" w:cs="Times New Roman"/>
          <w:b/>
        </w:rPr>
      </w:pPr>
    </w:p>
    <w:p w14:paraId="06D8F05B" w14:textId="77777777" w:rsidR="00F0045C" w:rsidRDefault="00F0045C" w:rsidP="00A916C9">
      <w:pPr>
        <w:spacing w:after="0" w:line="240" w:lineRule="auto"/>
        <w:jc w:val="both"/>
        <w:rPr>
          <w:rFonts w:ascii="Calibri" w:eastAsia="Times New Roman" w:hAnsi="Calibri" w:cs="Times New Roman"/>
          <w:b/>
        </w:rPr>
      </w:pPr>
    </w:p>
    <w:p w14:paraId="25AE379C" w14:textId="77777777" w:rsidR="00F0045C" w:rsidRDefault="00F0045C" w:rsidP="00A916C9">
      <w:pPr>
        <w:spacing w:after="0" w:line="240" w:lineRule="auto"/>
        <w:jc w:val="both"/>
        <w:rPr>
          <w:rFonts w:ascii="Calibri" w:eastAsia="Times New Roman" w:hAnsi="Calibri" w:cs="Times New Roman"/>
          <w:b/>
        </w:rPr>
      </w:pPr>
    </w:p>
    <w:p w14:paraId="0991CF4F" w14:textId="77777777" w:rsidR="00F0045C" w:rsidRDefault="00F0045C" w:rsidP="00A916C9">
      <w:pPr>
        <w:spacing w:after="0" w:line="240" w:lineRule="auto"/>
        <w:jc w:val="both"/>
        <w:rPr>
          <w:rFonts w:ascii="Calibri" w:eastAsia="Times New Roman" w:hAnsi="Calibri" w:cs="Times New Roman"/>
          <w:b/>
        </w:rPr>
      </w:pPr>
    </w:p>
    <w:p w14:paraId="2FE54EBF" w14:textId="77777777" w:rsidR="00F0045C" w:rsidRDefault="00F0045C" w:rsidP="00A916C9">
      <w:pPr>
        <w:spacing w:after="0" w:line="240" w:lineRule="auto"/>
        <w:jc w:val="both"/>
        <w:rPr>
          <w:rFonts w:ascii="Calibri" w:eastAsia="Times New Roman" w:hAnsi="Calibri" w:cs="Times New Roman"/>
          <w:b/>
        </w:rPr>
      </w:pPr>
    </w:p>
    <w:p w14:paraId="2D95580D" w14:textId="77777777" w:rsidR="00F0045C" w:rsidRDefault="00F0045C" w:rsidP="00A916C9">
      <w:pPr>
        <w:spacing w:after="0" w:line="240" w:lineRule="auto"/>
        <w:jc w:val="both"/>
        <w:rPr>
          <w:rFonts w:ascii="Calibri" w:eastAsia="Times New Roman" w:hAnsi="Calibri" w:cs="Times New Roman"/>
          <w:b/>
        </w:rPr>
      </w:pPr>
    </w:p>
    <w:p w14:paraId="7AD9C7BA" w14:textId="77777777" w:rsidR="00F0045C" w:rsidRDefault="00F0045C" w:rsidP="00A916C9">
      <w:pPr>
        <w:spacing w:after="0" w:line="240" w:lineRule="auto"/>
        <w:jc w:val="both"/>
        <w:rPr>
          <w:rFonts w:ascii="Calibri" w:eastAsia="Times New Roman" w:hAnsi="Calibri" w:cs="Times New Roman"/>
          <w:b/>
        </w:rPr>
      </w:pPr>
    </w:p>
    <w:p w14:paraId="5B1BB911" w14:textId="77777777" w:rsidR="00F0045C" w:rsidRDefault="00F0045C" w:rsidP="00A916C9">
      <w:pPr>
        <w:spacing w:after="0" w:line="240" w:lineRule="auto"/>
        <w:jc w:val="both"/>
        <w:rPr>
          <w:rFonts w:ascii="Calibri" w:eastAsia="Times New Roman" w:hAnsi="Calibri" w:cs="Times New Roman"/>
          <w:b/>
        </w:rPr>
      </w:pPr>
    </w:p>
    <w:p w14:paraId="404AF851" w14:textId="77777777" w:rsidR="00F0045C" w:rsidRDefault="00F0045C" w:rsidP="00A916C9">
      <w:pPr>
        <w:spacing w:after="0" w:line="240" w:lineRule="auto"/>
        <w:jc w:val="both"/>
        <w:rPr>
          <w:rFonts w:ascii="Calibri" w:eastAsia="Times New Roman" w:hAnsi="Calibri" w:cs="Times New Roman"/>
          <w:b/>
        </w:rPr>
      </w:pPr>
    </w:p>
    <w:p w14:paraId="553CABFC" w14:textId="77777777" w:rsidR="00F0045C" w:rsidRDefault="00F0045C" w:rsidP="00A916C9">
      <w:pPr>
        <w:spacing w:after="0" w:line="240" w:lineRule="auto"/>
        <w:jc w:val="both"/>
        <w:rPr>
          <w:rFonts w:ascii="Calibri" w:eastAsia="Times New Roman" w:hAnsi="Calibri" w:cs="Times New Roman"/>
          <w:b/>
        </w:rPr>
      </w:pPr>
    </w:p>
    <w:p w14:paraId="619FA60B" w14:textId="77777777" w:rsidR="00F0045C" w:rsidRDefault="00F0045C" w:rsidP="00A916C9">
      <w:pPr>
        <w:spacing w:after="0" w:line="240" w:lineRule="auto"/>
        <w:jc w:val="both"/>
        <w:rPr>
          <w:rFonts w:ascii="Calibri" w:eastAsia="Times New Roman" w:hAnsi="Calibri" w:cs="Times New Roman"/>
          <w:b/>
        </w:rPr>
      </w:pPr>
    </w:p>
    <w:p w14:paraId="29CA0660" w14:textId="77777777" w:rsidR="00F0045C" w:rsidRDefault="00F0045C" w:rsidP="00A916C9">
      <w:pPr>
        <w:spacing w:after="0" w:line="240" w:lineRule="auto"/>
        <w:jc w:val="both"/>
        <w:rPr>
          <w:rFonts w:ascii="Calibri" w:eastAsia="Times New Roman" w:hAnsi="Calibri" w:cs="Times New Roman"/>
          <w:b/>
        </w:rPr>
      </w:pPr>
    </w:p>
    <w:p w14:paraId="69F43A59" w14:textId="77777777" w:rsidR="00F0045C" w:rsidRDefault="00F0045C" w:rsidP="00A916C9">
      <w:pPr>
        <w:spacing w:after="0" w:line="240" w:lineRule="auto"/>
        <w:jc w:val="both"/>
        <w:rPr>
          <w:rFonts w:ascii="Calibri" w:eastAsia="Times New Roman" w:hAnsi="Calibri" w:cs="Times New Roman"/>
          <w:b/>
        </w:rPr>
      </w:pPr>
    </w:p>
    <w:p w14:paraId="7F56CEF5" w14:textId="77777777" w:rsidR="00F0045C" w:rsidRDefault="00F0045C" w:rsidP="00A916C9">
      <w:pPr>
        <w:spacing w:after="0" w:line="240" w:lineRule="auto"/>
        <w:jc w:val="both"/>
        <w:rPr>
          <w:rFonts w:ascii="Calibri" w:eastAsia="Times New Roman" w:hAnsi="Calibri" w:cs="Times New Roman"/>
          <w:b/>
        </w:rPr>
      </w:pPr>
    </w:p>
    <w:p w14:paraId="4AE9F30C" w14:textId="77777777" w:rsidR="00F0045C" w:rsidRDefault="00F0045C" w:rsidP="00A916C9">
      <w:pPr>
        <w:spacing w:after="0" w:line="240" w:lineRule="auto"/>
        <w:jc w:val="both"/>
        <w:rPr>
          <w:rFonts w:ascii="Calibri" w:eastAsia="Times New Roman" w:hAnsi="Calibri" w:cs="Times New Roman"/>
          <w:b/>
        </w:rPr>
      </w:pPr>
    </w:p>
    <w:p w14:paraId="1FA64FF8" w14:textId="10A8620A" w:rsidR="00F0045C" w:rsidRPr="009A66CE" w:rsidRDefault="008F4A67" w:rsidP="008F4A67">
      <w:pPr>
        <w:spacing w:after="0" w:line="240" w:lineRule="auto"/>
        <w:rPr>
          <w:rFonts w:ascii="Calibri" w:eastAsia="Times New Roman" w:hAnsi="Calibri" w:cs="Times New Roman"/>
          <w:b/>
          <w:sz w:val="40"/>
          <w:szCs w:val="40"/>
        </w:rPr>
      </w:pPr>
      <w:r w:rsidRPr="00742443">
        <w:rPr>
          <w:rFonts w:ascii="Calibri" w:eastAsia="Times New Roman" w:hAnsi="Calibri" w:cs="Times New Roman"/>
          <w:b/>
          <w:sz w:val="40"/>
          <w:szCs w:val="40"/>
          <w:highlight w:val="yellow"/>
        </w:rPr>
        <w:t>Fill</w:t>
      </w:r>
      <w:r w:rsidR="00F0045C" w:rsidRPr="00742443">
        <w:rPr>
          <w:rFonts w:ascii="Calibri" w:eastAsia="Times New Roman" w:hAnsi="Calibri" w:cs="Times New Roman"/>
          <w:b/>
          <w:sz w:val="40"/>
          <w:szCs w:val="40"/>
          <w:highlight w:val="yellow"/>
        </w:rPr>
        <w:t xml:space="preserve"> out the information on the next page</w:t>
      </w:r>
      <w:r w:rsidRPr="00742443">
        <w:rPr>
          <w:rFonts w:ascii="Calibri" w:eastAsia="Times New Roman" w:hAnsi="Calibri" w:cs="Times New Roman"/>
          <w:b/>
          <w:sz w:val="40"/>
          <w:szCs w:val="40"/>
          <w:highlight w:val="yellow"/>
        </w:rPr>
        <w:t>. The c</w:t>
      </w:r>
      <w:r w:rsidR="00F0045C" w:rsidRPr="00742443">
        <w:rPr>
          <w:rFonts w:ascii="Calibri" w:eastAsia="Times New Roman" w:hAnsi="Calibri" w:cs="Times New Roman"/>
          <w:b/>
          <w:sz w:val="40"/>
          <w:szCs w:val="40"/>
          <w:highlight w:val="yellow"/>
        </w:rPr>
        <w:t xml:space="preserve">ounty needs to know where to send </w:t>
      </w:r>
      <w:r w:rsidR="00DB4EA6" w:rsidRPr="00742443">
        <w:rPr>
          <w:rFonts w:ascii="Calibri" w:eastAsia="Times New Roman" w:hAnsi="Calibri" w:cs="Times New Roman"/>
          <w:b/>
          <w:sz w:val="40"/>
          <w:szCs w:val="40"/>
          <w:highlight w:val="yellow"/>
        </w:rPr>
        <w:t xml:space="preserve">the </w:t>
      </w:r>
      <w:r w:rsidR="00F0045C" w:rsidRPr="00742443">
        <w:rPr>
          <w:rFonts w:ascii="Calibri" w:eastAsia="Times New Roman" w:hAnsi="Calibri" w:cs="Times New Roman"/>
          <w:b/>
          <w:sz w:val="40"/>
          <w:szCs w:val="40"/>
          <w:highlight w:val="yellow"/>
        </w:rPr>
        <w:t>recorded ECE.</w:t>
      </w:r>
    </w:p>
    <w:p w14:paraId="123BED86" w14:textId="77777777" w:rsidR="00F0045C" w:rsidRDefault="00F0045C" w:rsidP="00A916C9">
      <w:pPr>
        <w:spacing w:after="0" w:line="240" w:lineRule="auto"/>
        <w:jc w:val="both"/>
        <w:rPr>
          <w:rFonts w:ascii="Calibri" w:eastAsia="Times New Roman" w:hAnsi="Calibri" w:cs="Times New Roman"/>
          <w:b/>
        </w:rPr>
      </w:pPr>
    </w:p>
    <w:p w14:paraId="54AA1688" w14:textId="77777777" w:rsidR="00F0045C" w:rsidRDefault="00F0045C" w:rsidP="00A916C9">
      <w:pPr>
        <w:spacing w:after="0" w:line="240" w:lineRule="auto"/>
        <w:jc w:val="both"/>
        <w:rPr>
          <w:rFonts w:ascii="Calibri" w:eastAsia="Times New Roman" w:hAnsi="Calibri" w:cs="Times New Roman"/>
          <w:b/>
        </w:rPr>
      </w:pPr>
    </w:p>
    <w:p w14:paraId="32490126" w14:textId="77777777" w:rsidR="00F0045C" w:rsidRDefault="00F0045C" w:rsidP="00A916C9">
      <w:pPr>
        <w:spacing w:after="0" w:line="240" w:lineRule="auto"/>
        <w:jc w:val="both"/>
        <w:rPr>
          <w:rFonts w:ascii="Calibri" w:eastAsia="Times New Roman" w:hAnsi="Calibri" w:cs="Times New Roman"/>
          <w:b/>
        </w:rPr>
      </w:pPr>
    </w:p>
    <w:p w14:paraId="37D974F0" w14:textId="77777777" w:rsidR="009A66CE" w:rsidRDefault="009A66CE" w:rsidP="00A916C9">
      <w:pPr>
        <w:spacing w:after="0" w:line="240" w:lineRule="auto"/>
        <w:jc w:val="both"/>
        <w:rPr>
          <w:rFonts w:ascii="Calibri" w:eastAsia="Times New Roman" w:hAnsi="Calibri" w:cs="Times New Roman"/>
          <w:b/>
        </w:rPr>
      </w:pPr>
    </w:p>
    <w:p w14:paraId="29BA3007" w14:textId="77777777" w:rsidR="009A66CE" w:rsidRDefault="009A66CE" w:rsidP="00A916C9">
      <w:pPr>
        <w:spacing w:after="0" w:line="240" w:lineRule="auto"/>
        <w:jc w:val="both"/>
        <w:rPr>
          <w:rFonts w:ascii="Calibri" w:eastAsia="Times New Roman" w:hAnsi="Calibri" w:cs="Times New Roman"/>
          <w:b/>
        </w:rPr>
      </w:pPr>
    </w:p>
    <w:p w14:paraId="6ACA341B" w14:textId="77777777" w:rsidR="00FF5252" w:rsidRDefault="00FF5252" w:rsidP="00A916C9">
      <w:pPr>
        <w:spacing w:after="0" w:line="240" w:lineRule="auto"/>
        <w:jc w:val="both"/>
        <w:rPr>
          <w:rFonts w:ascii="Calibri" w:eastAsia="Times New Roman" w:hAnsi="Calibri" w:cs="Times New Roman"/>
          <w:b/>
        </w:rPr>
      </w:pPr>
    </w:p>
    <w:p w14:paraId="28DCFAA3" w14:textId="3B76CA35" w:rsidR="00A916C9" w:rsidRPr="002E4736" w:rsidRDefault="00A916C9" w:rsidP="00A916C9">
      <w:pPr>
        <w:spacing w:after="0" w:line="240" w:lineRule="auto"/>
        <w:jc w:val="both"/>
        <w:rPr>
          <w:rFonts w:ascii="Calibri" w:eastAsia="Times New Roman" w:hAnsi="Calibri" w:cs="Times New Roman"/>
          <w:b/>
          <w:bCs/>
        </w:rPr>
      </w:pPr>
      <w:r w:rsidRPr="002E4736">
        <w:rPr>
          <w:rFonts w:ascii="Calibri" w:eastAsia="Times New Roman" w:hAnsi="Calibri" w:cs="Times New Roman"/>
          <w:b/>
          <w:bCs/>
        </w:rPr>
        <w:lastRenderedPageBreak/>
        <w:t>THIS INSTRUMENT WAS DRAFTED BY</w:t>
      </w:r>
    </w:p>
    <w:p w14:paraId="40881742" w14:textId="1F665791" w:rsidR="00A916C9" w:rsidRPr="002E4736" w:rsidRDefault="00A916C9" w:rsidP="00A916C9">
      <w:pPr>
        <w:spacing w:after="0" w:line="240" w:lineRule="auto"/>
        <w:jc w:val="both"/>
        <w:rPr>
          <w:rFonts w:ascii="Calibri" w:eastAsia="Times New Roman" w:hAnsi="Calibri" w:cs="Times New Roman"/>
          <w:b/>
          <w:bCs/>
        </w:rPr>
      </w:pPr>
      <w:r w:rsidRPr="002E4736">
        <w:rPr>
          <w:rFonts w:ascii="Calibri" w:eastAsia="Times New Roman" w:hAnsi="Calibri" w:cs="Times New Roman"/>
          <w:b/>
          <w:bCs/>
        </w:rPr>
        <w:t>AND WHEN RECORDED RETURN TO:</w:t>
      </w:r>
    </w:p>
    <w:p w14:paraId="6BCB2401" w14:textId="0326DE60" w:rsidR="00A916C9" w:rsidRDefault="00A916C9" w:rsidP="00A916C9">
      <w:pPr>
        <w:spacing w:after="0" w:line="240" w:lineRule="auto"/>
        <w:jc w:val="both"/>
        <w:rPr>
          <w:rFonts w:ascii="Calibri" w:eastAsia="Times New Roman" w:hAnsi="Calibri" w:cs="Times New Roman"/>
        </w:rPr>
      </w:pPr>
    </w:p>
    <w:p w14:paraId="1E12F757" w14:textId="77777777" w:rsidR="00FC4B4D" w:rsidRDefault="00FC4B4D" w:rsidP="00FC4B4D">
      <w:pPr>
        <w:pStyle w:val="Grantor"/>
        <w:tabs>
          <w:tab w:val="left" w:pos="360"/>
        </w:tabs>
      </w:pPr>
    </w:p>
    <w:p w14:paraId="58A78292" w14:textId="6383D41C" w:rsidR="00FC4B4D" w:rsidRPr="006B4864" w:rsidRDefault="00000000" w:rsidP="00FC4B4D">
      <w:pPr>
        <w:spacing w:after="0" w:line="240" w:lineRule="auto"/>
        <w:jc w:val="both"/>
        <w:rPr>
          <w:rFonts w:ascii="Calibri" w:eastAsia="Times New Roman" w:hAnsi="Calibri" w:cs="Times New Roman"/>
        </w:rPr>
      </w:pPr>
      <w:sdt>
        <w:sdtPr>
          <w:rPr>
            <w:rFonts w:ascii="Calibri" w:eastAsia="Times New Roman" w:hAnsi="Calibri" w:cs="Times New Roman"/>
          </w:rPr>
          <w:id w:val="-1669632637"/>
          <w:placeholder>
            <w:docPart w:val="B212A7D506B94741BBD95E131F8EDC2F"/>
          </w:placeholder>
          <w:showingPlcHdr/>
        </w:sdtPr>
        <w:sdtContent>
          <w:r w:rsidR="00FC4B4D">
            <w:rPr>
              <w:rFonts w:eastAsia="Times New Roman" w:cs="Times New Roman"/>
              <w:color w:val="808080"/>
              <w:szCs w:val="24"/>
            </w:rPr>
            <w:t>Name of person</w:t>
          </w:r>
        </w:sdtContent>
      </w:sdt>
    </w:p>
    <w:p w14:paraId="2D48FD32" w14:textId="6DFB3ECC" w:rsidR="00FC4B4D" w:rsidRPr="006B4864" w:rsidRDefault="00000000" w:rsidP="00FC4B4D">
      <w:pPr>
        <w:spacing w:after="0" w:line="240" w:lineRule="auto"/>
        <w:jc w:val="both"/>
        <w:rPr>
          <w:rFonts w:ascii="Calibri" w:eastAsia="Times New Roman" w:hAnsi="Calibri" w:cs="Times New Roman"/>
        </w:rPr>
      </w:pPr>
      <w:sdt>
        <w:sdtPr>
          <w:rPr>
            <w:rFonts w:ascii="Calibri" w:eastAsia="Times New Roman" w:hAnsi="Calibri" w:cs="Times New Roman"/>
          </w:rPr>
          <w:id w:val="-2117200622"/>
          <w:placeholder>
            <w:docPart w:val="2AB38C16F25A4C189396423AFBCC1CAD"/>
          </w:placeholder>
          <w:showingPlcHdr/>
        </w:sdtPr>
        <w:sdtContent>
          <w:r w:rsidR="00FC4B4D">
            <w:rPr>
              <w:rFonts w:eastAsia="Times New Roman" w:cs="Times New Roman"/>
              <w:color w:val="808080"/>
              <w:szCs w:val="24"/>
            </w:rPr>
            <w:t>Name of organization</w:t>
          </w:r>
        </w:sdtContent>
      </w:sdt>
    </w:p>
    <w:p w14:paraId="64263F0E" w14:textId="4F1FDE47" w:rsidR="00FC4B4D" w:rsidRPr="006B4864" w:rsidRDefault="00000000" w:rsidP="00FC4B4D">
      <w:pPr>
        <w:spacing w:after="0" w:line="240" w:lineRule="auto"/>
        <w:jc w:val="both"/>
        <w:rPr>
          <w:rFonts w:ascii="Calibri" w:eastAsia="Times New Roman" w:hAnsi="Calibri" w:cs="Times New Roman"/>
        </w:rPr>
      </w:pPr>
      <w:sdt>
        <w:sdtPr>
          <w:rPr>
            <w:rFonts w:ascii="Calibri" w:eastAsia="Times New Roman" w:hAnsi="Calibri" w:cs="Times New Roman"/>
          </w:rPr>
          <w:id w:val="-1464732811"/>
          <w:placeholder>
            <w:docPart w:val="7658C9E00D004E3FB02C9ADC64CB9764"/>
          </w:placeholder>
          <w:showingPlcHdr/>
        </w:sdtPr>
        <w:sdtContent>
          <w:r w:rsidR="00FC4B4D">
            <w:rPr>
              <w:rFonts w:eastAsia="Times New Roman" w:cs="Times New Roman"/>
              <w:color w:val="808080"/>
              <w:szCs w:val="24"/>
            </w:rPr>
            <w:t>Street address</w:t>
          </w:r>
        </w:sdtContent>
      </w:sdt>
    </w:p>
    <w:p w14:paraId="3A8F7677" w14:textId="5C8BB1A9" w:rsidR="00FC4B4D" w:rsidRPr="006B4864" w:rsidRDefault="00000000" w:rsidP="00FC4B4D">
      <w:pPr>
        <w:spacing w:after="0" w:line="240" w:lineRule="auto"/>
        <w:jc w:val="both"/>
        <w:rPr>
          <w:rFonts w:ascii="Calibri" w:eastAsia="Times New Roman" w:hAnsi="Calibri" w:cs="Times New Roman"/>
        </w:rPr>
      </w:pPr>
      <w:sdt>
        <w:sdtPr>
          <w:rPr>
            <w:rFonts w:ascii="Calibri" w:eastAsia="Times New Roman" w:hAnsi="Calibri" w:cs="Times New Roman"/>
          </w:rPr>
          <w:id w:val="691958078"/>
          <w:placeholder>
            <w:docPart w:val="5648D07C34344CBBB98BCDFB916EA1A6"/>
          </w:placeholder>
          <w:showingPlcHdr/>
        </w:sdtPr>
        <w:sdtContent>
          <w:r w:rsidR="00FC4B4D">
            <w:rPr>
              <w:rFonts w:eastAsia="Times New Roman" w:cs="Times New Roman"/>
              <w:color w:val="808080"/>
              <w:szCs w:val="24"/>
            </w:rPr>
            <w:t>City, State and Zip code</w:t>
          </w:r>
        </w:sdtContent>
      </w:sdt>
    </w:p>
    <w:p w14:paraId="2CC090D1" w14:textId="238733E6" w:rsidR="00FC4B4D" w:rsidRPr="006B4864" w:rsidRDefault="00FC4B4D" w:rsidP="00FC4B4D">
      <w:pPr>
        <w:spacing w:after="0" w:line="240" w:lineRule="auto"/>
        <w:jc w:val="both"/>
        <w:rPr>
          <w:rFonts w:ascii="Calibri" w:eastAsia="Times New Roman" w:hAnsi="Calibri" w:cs="Times New Roman"/>
        </w:rPr>
      </w:pPr>
      <w:r>
        <w:rPr>
          <w:rFonts w:ascii="Calibri" w:eastAsia="Times New Roman" w:hAnsi="Calibri" w:cs="Times New Roman"/>
        </w:rPr>
        <w:t xml:space="preserve">Email: </w:t>
      </w:r>
      <w:sdt>
        <w:sdtPr>
          <w:rPr>
            <w:rFonts w:ascii="Calibri" w:eastAsia="Times New Roman" w:hAnsi="Calibri" w:cs="Times New Roman"/>
          </w:rPr>
          <w:id w:val="-1224596395"/>
          <w:placeholder>
            <w:docPart w:val="FF962D69A248454EA8B44F41D9D3D2E3"/>
          </w:placeholder>
          <w:showingPlcHdr/>
        </w:sdtPr>
        <w:sdtContent>
          <w:r>
            <w:rPr>
              <w:rFonts w:eastAsia="Times New Roman" w:cs="Times New Roman"/>
              <w:color w:val="808080"/>
              <w:szCs w:val="24"/>
            </w:rPr>
            <w:t>Enter email ddress</w:t>
          </w:r>
        </w:sdtContent>
      </w:sdt>
    </w:p>
    <w:p w14:paraId="4558488A" w14:textId="77777777" w:rsidR="00FC4B4D" w:rsidRDefault="00FC4B4D" w:rsidP="00FC4B4D">
      <w:pPr>
        <w:pStyle w:val="Grantor"/>
        <w:tabs>
          <w:tab w:val="left" w:pos="360"/>
        </w:tabs>
      </w:pPr>
    </w:p>
    <w:p w14:paraId="371DD5E7" w14:textId="77777777" w:rsidR="009A66CE" w:rsidRDefault="009A66CE" w:rsidP="00A916C9">
      <w:pPr>
        <w:spacing w:after="0" w:line="240" w:lineRule="auto"/>
        <w:jc w:val="both"/>
        <w:rPr>
          <w:rFonts w:ascii="Calibri" w:eastAsia="Times New Roman" w:hAnsi="Calibri" w:cs="Times New Roman"/>
        </w:rPr>
      </w:pPr>
    </w:p>
    <w:p w14:paraId="3BBCFECF" w14:textId="77777777" w:rsidR="009A66CE" w:rsidRDefault="009A66CE" w:rsidP="00A916C9">
      <w:pPr>
        <w:spacing w:after="0" w:line="240" w:lineRule="auto"/>
        <w:jc w:val="both"/>
        <w:rPr>
          <w:rFonts w:ascii="Calibri" w:eastAsia="Times New Roman" w:hAnsi="Calibri" w:cs="Times New Roman"/>
        </w:rPr>
      </w:pPr>
    </w:p>
    <w:p w14:paraId="25BFD28B" w14:textId="77777777" w:rsidR="00D47FDB" w:rsidRDefault="00D47FDB" w:rsidP="00A916C9">
      <w:pPr>
        <w:spacing w:after="0" w:line="240" w:lineRule="auto"/>
        <w:jc w:val="both"/>
        <w:rPr>
          <w:rFonts w:ascii="Calibri" w:eastAsia="Times New Roman" w:hAnsi="Calibri" w:cs="Times New Roman"/>
        </w:rPr>
      </w:pPr>
    </w:p>
    <w:p w14:paraId="61F49F9E" w14:textId="77777777" w:rsidR="00D47FDB" w:rsidRDefault="00D47FDB" w:rsidP="00A916C9">
      <w:pPr>
        <w:spacing w:after="0" w:line="240" w:lineRule="auto"/>
        <w:jc w:val="both"/>
        <w:rPr>
          <w:rFonts w:ascii="Calibri" w:eastAsia="Times New Roman" w:hAnsi="Calibri" w:cs="Times New Roman"/>
        </w:rPr>
        <w:sectPr w:rsidR="00D47FDB" w:rsidSect="00907F8F">
          <w:pgSz w:w="12240" w:h="15840" w:code="1"/>
          <w:pgMar w:top="1440" w:right="1440" w:bottom="720" w:left="1440" w:header="360" w:footer="360" w:gutter="0"/>
          <w:paperSrc w:first="7" w:other="7"/>
          <w:cols w:space="720"/>
          <w:formProt w:val="0"/>
        </w:sectPr>
      </w:pPr>
    </w:p>
    <w:p w14:paraId="40F739A2" w14:textId="392CDC31" w:rsidR="00D47FDB" w:rsidRPr="00035636" w:rsidRDefault="00D47FDB" w:rsidP="00D47FDB">
      <w:pPr>
        <w:spacing w:after="0" w:line="240" w:lineRule="auto"/>
        <w:jc w:val="center"/>
        <w:rPr>
          <w:rFonts w:ascii="Calibri" w:eastAsia="Times New Roman" w:hAnsi="Calibri" w:cs="Times New Roman"/>
          <w:sz w:val="44"/>
          <w:szCs w:val="44"/>
        </w:rPr>
      </w:pPr>
      <w:r w:rsidRPr="002E4736">
        <w:rPr>
          <w:rFonts w:ascii="Calibri" w:eastAsia="Times New Roman" w:hAnsi="Calibri" w:cs="Times New Roman"/>
          <w:sz w:val="44"/>
          <w:szCs w:val="44"/>
        </w:rPr>
        <w:lastRenderedPageBreak/>
        <w:t>Exhibit 1</w:t>
      </w:r>
      <w:r w:rsidR="009A66CE">
        <w:rPr>
          <w:rFonts w:ascii="Calibri" w:eastAsia="Times New Roman" w:hAnsi="Calibri" w:cs="Times New Roman"/>
          <w:sz w:val="44"/>
          <w:szCs w:val="44"/>
        </w:rPr>
        <w:t>:</w:t>
      </w:r>
      <w:r w:rsidRPr="00035636">
        <w:rPr>
          <w:rFonts w:ascii="Calibri" w:eastAsia="Times New Roman" w:hAnsi="Calibri" w:cs="Times New Roman"/>
          <w:sz w:val="44"/>
          <w:szCs w:val="44"/>
        </w:rPr>
        <w:t xml:space="preserve"> Location of Property</w:t>
      </w:r>
    </w:p>
    <w:p w14:paraId="150B7693" w14:textId="77777777" w:rsidR="009F714E" w:rsidRDefault="009F714E" w:rsidP="00D47FDB">
      <w:pPr>
        <w:spacing w:after="0" w:line="240" w:lineRule="auto"/>
        <w:jc w:val="center"/>
        <w:rPr>
          <w:rFonts w:ascii="Calibri" w:eastAsia="Times New Roman" w:hAnsi="Calibri" w:cs="Times New Roman"/>
          <w:sz w:val="44"/>
          <w:szCs w:val="44"/>
        </w:rPr>
      </w:pPr>
    </w:p>
    <w:p w14:paraId="7F28C795" w14:textId="344A5EE2" w:rsidR="00B03D13" w:rsidRPr="00035636" w:rsidRDefault="00B03D13" w:rsidP="00B03D13">
      <w:pPr>
        <w:spacing w:after="0" w:line="240" w:lineRule="auto"/>
        <w:rPr>
          <w:rFonts w:ascii="Calibri" w:eastAsia="Times New Roman" w:hAnsi="Calibri" w:cs="Times New Roman"/>
          <w:i/>
          <w:iCs/>
          <w:color w:val="FF0000"/>
        </w:rPr>
      </w:pPr>
      <w:r w:rsidRPr="00035636">
        <w:rPr>
          <w:rFonts w:ascii="Calibri" w:eastAsia="Times New Roman" w:hAnsi="Calibri" w:cs="Times New Roman"/>
          <w:i/>
          <w:iCs/>
          <w:color w:val="FF0000"/>
        </w:rPr>
        <w:t>NOTE:  Most county offices scan the submitted ECE in black and white, and even when recorded electronically, certain counties convert the file to black and white for storage. Do not use an aerial photograph as a basemap for Exhibit 1, as features will not be distinguishable in the recorded document. Do not use a survey map for Exhibit 1, as it contains unnecessary detail, and much of the text will not be legible</w:t>
      </w:r>
      <w:r w:rsidR="002510F4" w:rsidRPr="00035636">
        <w:rPr>
          <w:rFonts w:ascii="Calibri" w:eastAsia="Times New Roman" w:hAnsi="Calibri" w:cs="Times New Roman"/>
          <w:i/>
          <w:iCs/>
          <w:color w:val="FF0000"/>
        </w:rPr>
        <w:t xml:space="preserve"> at the required 8.5 x </w:t>
      </w:r>
      <w:r w:rsidR="00035636" w:rsidRPr="00035636">
        <w:rPr>
          <w:rFonts w:ascii="Calibri" w:eastAsia="Times New Roman" w:hAnsi="Calibri" w:cs="Times New Roman"/>
          <w:i/>
          <w:iCs/>
          <w:color w:val="FF0000"/>
        </w:rPr>
        <w:t>11-inch</w:t>
      </w:r>
      <w:r w:rsidR="002510F4" w:rsidRPr="00035636">
        <w:rPr>
          <w:rFonts w:ascii="Calibri" w:eastAsia="Times New Roman" w:hAnsi="Calibri" w:cs="Times New Roman"/>
          <w:i/>
          <w:iCs/>
          <w:color w:val="FF0000"/>
        </w:rPr>
        <w:t xml:space="preserve"> pa</w:t>
      </w:r>
      <w:r w:rsidR="00995E41">
        <w:rPr>
          <w:rFonts w:ascii="Calibri" w:eastAsia="Times New Roman" w:hAnsi="Calibri" w:cs="Times New Roman"/>
          <w:i/>
          <w:iCs/>
          <w:color w:val="FF0000"/>
        </w:rPr>
        <w:t>ge</w:t>
      </w:r>
      <w:r w:rsidR="002510F4" w:rsidRPr="00035636">
        <w:rPr>
          <w:rFonts w:ascii="Calibri" w:eastAsia="Times New Roman" w:hAnsi="Calibri" w:cs="Times New Roman"/>
          <w:i/>
          <w:iCs/>
          <w:color w:val="FF0000"/>
        </w:rPr>
        <w:t xml:space="preserve"> size.</w:t>
      </w:r>
      <w:r w:rsidRPr="00035636">
        <w:rPr>
          <w:rFonts w:ascii="Calibri" w:eastAsia="Times New Roman" w:hAnsi="Calibri" w:cs="Times New Roman"/>
          <w:i/>
          <w:iCs/>
          <w:color w:val="FF0000"/>
        </w:rPr>
        <w:t xml:space="preserve">  </w:t>
      </w:r>
    </w:p>
    <w:p w14:paraId="2F92DC81" w14:textId="5A7D88B4" w:rsidR="00B03D13" w:rsidRPr="00035636" w:rsidRDefault="00B03D13" w:rsidP="002E4736">
      <w:pPr>
        <w:spacing w:after="60" w:line="240" w:lineRule="auto"/>
        <w:rPr>
          <w:rFonts w:ascii="Calibri" w:eastAsia="Times New Roman" w:hAnsi="Calibri" w:cs="Times New Roman"/>
          <w:i/>
          <w:iCs/>
          <w:color w:val="FF0000"/>
        </w:rPr>
      </w:pPr>
    </w:p>
    <w:p w14:paraId="021D38FB" w14:textId="77777777" w:rsidR="00B21841" w:rsidRDefault="00B03D13" w:rsidP="00B03D13">
      <w:pPr>
        <w:spacing w:after="0" w:line="240" w:lineRule="auto"/>
        <w:rPr>
          <w:rFonts w:ascii="Calibri" w:eastAsia="Times New Roman" w:hAnsi="Calibri" w:cs="Times New Roman"/>
          <w:i/>
          <w:iCs/>
          <w:color w:val="FF0000"/>
        </w:rPr>
      </w:pPr>
      <w:r w:rsidRPr="00035636">
        <w:rPr>
          <w:rFonts w:ascii="Calibri" w:eastAsia="Times New Roman" w:hAnsi="Calibri" w:cs="Times New Roman"/>
          <w:i/>
          <w:iCs/>
          <w:color w:val="FF0000"/>
        </w:rPr>
        <w:t>The figure must be of a scale that clearly shows the site boundary and building footprint(s). Adjacent streets must be labeled</w:t>
      </w:r>
      <w:r w:rsidR="002522A8" w:rsidRPr="00035636">
        <w:rPr>
          <w:rFonts w:ascii="Calibri" w:eastAsia="Times New Roman" w:hAnsi="Calibri" w:cs="Times New Roman"/>
          <w:i/>
          <w:iCs/>
          <w:color w:val="FF0000"/>
        </w:rPr>
        <w:t xml:space="preserve">. </w:t>
      </w:r>
    </w:p>
    <w:p w14:paraId="6C9D20CB" w14:textId="77777777" w:rsidR="00B21841" w:rsidRDefault="00B21841" w:rsidP="00B03D13">
      <w:pPr>
        <w:spacing w:after="0" w:line="240" w:lineRule="auto"/>
        <w:rPr>
          <w:rFonts w:ascii="Calibri" w:eastAsia="Times New Roman" w:hAnsi="Calibri" w:cs="Times New Roman"/>
          <w:i/>
          <w:iCs/>
          <w:color w:val="FF0000"/>
        </w:rPr>
      </w:pPr>
    </w:p>
    <w:p w14:paraId="3888D342" w14:textId="097B0BA8" w:rsidR="009F714E" w:rsidRPr="009B5EC8" w:rsidRDefault="002522A8" w:rsidP="002E4736">
      <w:pPr>
        <w:spacing w:after="0" w:line="240" w:lineRule="auto"/>
        <w:rPr>
          <w:rFonts w:ascii="Calibri" w:eastAsia="Times New Roman" w:hAnsi="Calibri" w:cs="Times New Roman"/>
          <w:i/>
          <w:iCs/>
          <w:color w:val="FF0000"/>
        </w:rPr>
      </w:pPr>
      <w:r w:rsidRPr="009B5EC8">
        <w:rPr>
          <w:rFonts w:ascii="Calibri" w:eastAsia="Times New Roman" w:hAnsi="Calibri" w:cs="Times New Roman"/>
          <w:i/>
          <w:iCs/>
          <w:color w:val="FF0000"/>
        </w:rPr>
        <w:t>For an example figure</w:t>
      </w:r>
      <w:r w:rsidR="000B5B52" w:rsidRPr="009B5EC8">
        <w:rPr>
          <w:rFonts w:ascii="Calibri" w:eastAsia="Times New Roman" w:hAnsi="Calibri" w:cs="Times New Roman"/>
          <w:i/>
          <w:iCs/>
          <w:color w:val="FF0000"/>
        </w:rPr>
        <w:t xml:space="preserve"> and recommended basemaps</w:t>
      </w:r>
      <w:r w:rsidRPr="009B5EC8">
        <w:rPr>
          <w:rFonts w:ascii="Calibri" w:eastAsia="Times New Roman" w:hAnsi="Calibri" w:cs="Times New Roman"/>
          <w:i/>
          <w:iCs/>
          <w:color w:val="FF0000"/>
        </w:rPr>
        <w:t xml:space="preserve">, see the </w:t>
      </w:r>
      <w:hyperlink r:id="rId17" w:history="1">
        <w:r w:rsidR="009B5EC8" w:rsidRPr="009B5EC8">
          <w:rPr>
            <w:rStyle w:val="Hyperlink"/>
            <w:rFonts w:ascii="Calibri" w:hAnsi="Calibri" w:cs="Calibri"/>
          </w:rPr>
          <w:t>Remediation Division Institutional Control Guidance</w:t>
        </w:r>
        <w:r w:rsidR="009B5EC8" w:rsidRPr="009B5EC8">
          <w:rPr>
            <w:rStyle w:val="Hyperlink"/>
            <w:rFonts w:ascii="Calibri" w:hAnsi="Calibri" w:cs="Calibri"/>
            <w:u w:val="none"/>
          </w:rPr>
          <w:t xml:space="preserve"> </w:t>
        </w:r>
      </w:hyperlink>
      <w:r w:rsidR="009B5EC8" w:rsidRPr="009B5EC8">
        <w:rPr>
          <w:rStyle w:val="normaltextrun"/>
          <w:rFonts w:ascii="Calibri" w:hAnsi="Calibri" w:cs="Calibri"/>
          <w:color w:val="000000" w:themeColor="text1"/>
        </w:rPr>
        <w:t>–</w:t>
      </w:r>
      <w:r w:rsidR="009B5EC8" w:rsidRPr="009B5EC8">
        <w:rPr>
          <w:rStyle w:val="normaltextrun"/>
          <w:rFonts w:ascii="Calibri" w:hAnsi="Calibri" w:cs="Calibri"/>
          <w:color w:val="000000" w:themeColor="text1"/>
          <w:u w:val="single"/>
        </w:rPr>
        <w:t xml:space="preserve"> </w:t>
      </w:r>
      <w:r w:rsidRPr="009B5EC8">
        <w:rPr>
          <w:rFonts w:ascii="Calibri" w:eastAsia="Times New Roman" w:hAnsi="Calibri" w:cs="Times New Roman"/>
          <w:i/>
          <w:iCs/>
          <w:color w:val="FF0000"/>
        </w:rPr>
        <w:t>Appendix E.</w:t>
      </w:r>
    </w:p>
    <w:p w14:paraId="35E9FBBE" w14:textId="77777777" w:rsidR="000F3028" w:rsidRPr="002E4736" w:rsidRDefault="000F3028" w:rsidP="002E4736">
      <w:pPr>
        <w:spacing w:after="0" w:line="240" w:lineRule="auto"/>
        <w:rPr>
          <w:rFonts w:ascii="Calibri" w:eastAsia="Times New Roman" w:hAnsi="Calibri" w:cs="Times New Roman"/>
          <w:i/>
          <w:iCs/>
          <w:color w:val="FF0000"/>
        </w:rPr>
      </w:pPr>
    </w:p>
    <w:p w14:paraId="402FE0A9" w14:textId="77777777" w:rsidR="009F714E" w:rsidRDefault="009F714E" w:rsidP="000F3028"/>
    <w:p w14:paraId="05EE937A" w14:textId="77777777" w:rsidR="009F714E" w:rsidRDefault="009F714E" w:rsidP="000F3028">
      <w:pPr>
        <w:sectPr w:rsidR="009F714E" w:rsidSect="00907F8F">
          <w:footerReference w:type="default" r:id="rId18"/>
          <w:pgSz w:w="12240" w:h="15840" w:code="1"/>
          <w:pgMar w:top="1440" w:right="1440" w:bottom="720" w:left="1440" w:header="360" w:footer="360" w:gutter="0"/>
          <w:paperSrc w:first="7" w:other="7"/>
          <w:cols w:space="720"/>
          <w:formProt w:val="0"/>
        </w:sectPr>
      </w:pPr>
    </w:p>
    <w:p w14:paraId="41703864" w14:textId="6A2235D1" w:rsidR="009F714E" w:rsidRDefault="009F714E" w:rsidP="009F714E">
      <w:pPr>
        <w:spacing w:after="0" w:line="240" w:lineRule="auto"/>
        <w:jc w:val="center"/>
        <w:rPr>
          <w:rFonts w:ascii="Calibri" w:eastAsia="Times New Roman" w:hAnsi="Calibri" w:cs="Times New Roman"/>
          <w:sz w:val="44"/>
          <w:szCs w:val="44"/>
        </w:rPr>
      </w:pPr>
      <w:r w:rsidRPr="007D6C98">
        <w:rPr>
          <w:rFonts w:ascii="Calibri" w:eastAsia="Times New Roman" w:hAnsi="Calibri" w:cs="Times New Roman"/>
          <w:sz w:val="44"/>
          <w:szCs w:val="44"/>
        </w:rPr>
        <w:lastRenderedPageBreak/>
        <w:t>Exhibit</w:t>
      </w:r>
      <w:r>
        <w:rPr>
          <w:rFonts w:ascii="Calibri" w:eastAsia="Times New Roman" w:hAnsi="Calibri" w:cs="Times New Roman"/>
          <w:sz w:val="44"/>
          <w:szCs w:val="44"/>
        </w:rPr>
        <w:t xml:space="preserve"> 2</w:t>
      </w:r>
      <w:r w:rsidR="009A66CE">
        <w:rPr>
          <w:rFonts w:ascii="Calibri" w:eastAsia="Times New Roman" w:hAnsi="Calibri" w:cs="Times New Roman"/>
          <w:sz w:val="44"/>
          <w:szCs w:val="44"/>
        </w:rPr>
        <w:t>:</w:t>
      </w:r>
      <w:r>
        <w:rPr>
          <w:rFonts w:ascii="Calibri" w:eastAsia="Times New Roman" w:hAnsi="Calibri" w:cs="Times New Roman"/>
          <w:sz w:val="44"/>
          <w:szCs w:val="44"/>
        </w:rPr>
        <w:t xml:space="preserve"> Legal Description</w:t>
      </w:r>
    </w:p>
    <w:p w14:paraId="2AB63CDE" w14:textId="77777777" w:rsidR="009F714E" w:rsidRDefault="009F714E" w:rsidP="00D47FDB">
      <w:pPr>
        <w:spacing w:after="0" w:line="240" w:lineRule="auto"/>
        <w:jc w:val="center"/>
        <w:rPr>
          <w:rFonts w:ascii="Calibri" w:eastAsia="Times New Roman" w:hAnsi="Calibri" w:cs="Times New Roman"/>
          <w:sz w:val="44"/>
          <w:szCs w:val="44"/>
        </w:rPr>
      </w:pPr>
    </w:p>
    <w:p w14:paraId="14B21127" w14:textId="6C34B495" w:rsidR="00135F50" w:rsidRPr="002E4736" w:rsidRDefault="00C36FF3" w:rsidP="005F49BF">
      <w:pPr>
        <w:pStyle w:val="PCAReportHeading3"/>
        <w:spacing w:before="0" w:after="0"/>
        <w:rPr>
          <w:rFonts w:asciiTheme="minorHAnsi" w:eastAsia="Calibri" w:hAnsiTheme="minorHAnsi" w:cstheme="minorBidi"/>
          <w:b w:val="0"/>
          <w:i/>
          <w:iCs/>
          <w:color w:val="FF0000"/>
          <w:sz w:val="22"/>
          <w:szCs w:val="22"/>
        </w:rPr>
      </w:pPr>
      <w:r w:rsidRPr="002E4736">
        <w:rPr>
          <w:rFonts w:asciiTheme="minorHAnsi" w:eastAsia="Calibri" w:hAnsiTheme="minorHAnsi" w:cstheme="minorBidi"/>
          <w:b w:val="0"/>
          <w:i/>
          <w:iCs/>
          <w:color w:val="FF0000"/>
          <w:sz w:val="22"/>
          <w:szCs w:val="22"/>
        </w:rPr>
        <w:t xml:space="preserve">NOTE:  </w:t>
      </w:r>
      <w:r w:rsidR="006E5930" w:rsidRPr="006E5930">
        <w:rPr>
          <w:rFonts w:asciiTheme="minorHAnsi" w:eastAsia="Calibri" w:hAnsiTheme="minorHAnsi" w:cstheme="minorBidi"/>
          <w:b w:val="0"/>
          <w:i/>
          <w:iCs/>
          <w:color w:val="FF0000"/>
          <w:sz w:val="22"/>
          <w:szCs w:val="22"/>
        </w:rPr>
        <w:t>Avoid using the property tax record description found on the county property information website as it is often abbreviated and inadequate</w:t>
      </w:r>
      <w:r w:rsidR="006E5930">
        <w:rPr>
          <w:rFonts w:asciiTheme="minorHAnsi" w:eastAsia="Calibri" w:hAnsiTheme="minorHAnsi" w:cstheme="minorBidi"/>
          <w:b w:val="0"/>
          <w:i/>
          <w:iCs/>
          <w:color w:val="FF0000"/>
          <w:sz w:val="22"/>
          <w:szCs w:val="22"/>
        </w:rPr>
        <w:t xml:space="preserve">. </w:t>
      </w:r>
      <w:r w:rsidR="006E5930" w:rsidRPr="006E5930">
        <w:rPr>
          <w:rFonts w:asciiTheme="minorHAnsi" w:eastAsia="Calibri" w:hAnsiTheme="minorHAnsi" w:cstheme="minorBidi"/>
          <w:b w:val="0"/>
          <w:i/>
          <w:iCs/>
          <w:color w:val="FF0000"/>
          <w:sz w:val="22"/>
          <w:szCs w:val="22"/>
        </w:rPr>
        <w:t xml:space="preserve"> </w:t>
      </w:r>
    </w:p>
    <w:p w14:paraId="228A7C5A" w14:textId="3D00A872" w:rsidR="00135F50" w:rsidRPr="002E4736" w:rsidRDefault="00135F50" w:rsidP="005F49BF">
      <w:pPr>
        <w:pStyle w:val="PCAReportHeading3"/>
        <w:spacing w:before="0" w:after="0"/>
        <w:rPr>
          <w:rFonts w:asciiTheme="minorHAnsi" w:eastAsia="Calibri" w:hAnsiTheme="minorHAnsi" w:cstheme="minorBidi"/>
          <w:b w:val="0"/>
          <w:i/>
          <w:iCs/>
          <w:color w:val="FF0000"/>
          <w:sz w:val="22"/>
          <w:szCs w:val="22"/>
        </w:rPr>
      </w:pPr>
    </w:p>
    <w:p w14:paraId="529BE6FE" w14:textId="4F1C76E6" w:rsidR="0005624A" w:rsidRDefault="00C36FF3" w:rsidP="005F49BF">
      <w:pPr>
        <w:pStyle w:val="PCAReportHeading3"/>
        <w:spacing w:before="0" w:after="0"/>
        <w:rPr>
          <w:rFonts w:asciiTheme="minorHAnsi" w:eastAsia="Calibri" w:hAnsiTheme="minorHAnsi" w:cstheme="minorBidi"/>
          <w:b w:val="0"/>
          <w:i/>
          <w:iCs/>
          <w:color w:val="FF0000"/>
          <w:sz w:val="22"/>
          <w:szCs w:val="22"/>
        </w:rPr>
      </w:pPr>
      <w:r w:rsidRPr="002E4736">
        <w:rPr>
          <w:b w:val="0"/>
          <w:i/>
          <w:iCs/>
          <w:color w:val="FF0000"/>
          <w:sz w:val="22"/>
          <w:szCs w:val="22"/>
        </w:rPr>
        <w:t xml:space="preserve">The </w:t>
      </w:r>
      <w:r w:rsidR="00135F50" w:rsidRPr="002E4736">
        <w:rPr>
          <w:b w:val="0"/>
          <w:i/>
          <w:iCs/>
          <w:color w:val="FF0000"/>
          <w:sz w:val="22"/>
          <w:szCs w:val="22"/>
        </w:rPr>
        <w:t>E</w:t>
      </w:r>
      <w:r w:rsidRPr="000F3028">
        <w:rPr>
          <w:b w:val="0"/>
          <w:i/>
          <w:iCs/>
          <w:color w:val="FF0000"/>
          <w:sz w:val="22"/>
          <w:szCs w:val="22"/>
        </w:rPr>
        <w:t>lectronic Certificate of Real Estate Value (eCRV), if available for a property, contains the</w:t>
      </w:r>
      <w:r w:rsidRPr="000F3028">
        <w:rPr>
          <w:rFonts w:asciiTheme="minorHAnsi" w:eastAsia="Calibri" w:hAnsiTheme="minorHAnsi" w:cstheme="minorBidi"/>
          <w:b w:val="0"/>
          <w:i/>
          <w:iCs/>
          <w:color w:val="FF0000"/>
          <w:sz w:val="22"/>
          <w:szCs w:val="22"/>
        </w:rPr>
        <w:t xml:space="preserve"> </w:t>
      </w:r>
    </w:p>
    <w:p w14:paraId="5B8825AD" w14:textId="67420FFE" w:rsidR="00135F50" w:rsidRDefault="00C36FF3" w:rsidP="005F49BF">
      <w:pPr>
        <w:pStyle w:val="PCAReportHeading3"/>
        <w:spacing w:before="0" w:after="0"/>
        <w:rPr>
          <w:rFonts w:asciiTheme="minorHAnsi" w:hAnsiTheme="minorHAnsi"/>
          <w:b w:val="0"/>
          <w:i/>
          <w:iCs/>
          <w:color w:val="FF0000"/>
          <w:sz w:val="22"/>
          <w:szCs w:val="24"/>
        </w:rPr>
      </w:pPr>
      <w:r w:rsidRPr="000F3028">
        <w:rPr>
          <w:rFonts w:asciiTheme="minorHAnsi" w:eastAsia="Calibri" w:hAnsiTheme="minorHAnsi" w:cstheme="minorBidi"/>
          <w:b w:val="0"/>
          <w:i/>
          <w:iCs/>
          <w:color w:val="FF0000"/>
          <w:sz w:val="22"/>
          <w:szCs w:val="22"/>
        </w:rPr>
        <w:t xml:space="preserve">complete and accurate legal description. Check the Department of Revenue </w:t>
      </w:r>
      <w:hyperlink r:id="rId19" w:history="1">
        <w:r w:rsidR="00B75CFB" w:rsidRPr="00852B27">
          <w:rPr>
            <w:b w:val="0"/>
            <w:color w:val="0563C1"/>
            <w:sz w:val="22"/>
            <w:szCs w:val="22"/>
            <w:u w:val="single"/>
          </w:rPr>
          <w:t>eCRV Search</w:t>
        </w:r>
      </w:hyperlink>
      <w:r w:rsidRPr="000F3028">
        <w:rPr>
          <w:rFonts w:asciiTheme="minorHAnsi" w:hAnsiTheme="minorHAnsi"/>
          <w:b w:val="0"/>
          <w:i/>
          <w:iCs/>
          <w:color w:val="FF0000"/>
          <w:sz w:val="22"/>
          <w:szCs w:val="24"/>
        </w:rPr>
        <w:t xml:space="preserve"> to see if an eCRV is available for the property. </w:t>
      </w:r>
    </w:p>
    <w:p w14:paraId="69296D4A" w14:textId="6C6C79A8" w:rsidR="0005624A" w:rsidRPr="000F3028" w:rsidRDefault="0005624A" w:rsidP="005F49BF">
      <w:pPr>
        <w:pStyle w:val="PCAReportHeading3"/>
        <w:spacing w:before="0" w:after="0"/>
        <w:rPr>
          <w:rFonts w:asciiTheme="minorHAnsi" w:hAnsiTheme="minorHAnsi"/>
          <w:b w:val="0"/>
          <w:i/>
          <w:iCs/>
          <w:color w:val="FF0000"/>
          <w:sz w:val="22"/>
          <w:szCs w:val="24"/>
        </w:rPr>
      </w:pPr>
    </w:p>
    <w:p w14:paraId="42B9F003" w14:textId="7409EFD9" w:rsidR="00C36FF3" w:rsidRPr="000F3028" w:rsidRDefault="00965176" w:rsidP="005F49BF">
      <w:pPr>
        <w:pStyle w:val="PCAReportHeading3"/>
        <w:spacing w:before="0" w:after="0"/>
        <w:rPr>
          <w:rFonts w:asciiTheme="minorHAnsi" w:hAnsiTheme="minorHAnsi"/>
          <w:b w:val="0"/>
          <w:i/>
          <w:iCs/>
          <w:color w:val="FF0000"/>
          <w:sz w:val="22"/>
          <w:szCs w:val="24"/>
        </w:rPr>
      </w:pPr>
      <w:r w:rsidRPr="00965176">
        <w:rPr>
          <w:rFonts w:asciiTheme="minorHAnsi" w:hAnsiTheme="minorHAnsi"/>
          <w:b w:val="0"/>
          <w:i/>
          <w:iCs/>
          <w:color w:val="FF0000"/>
          <w:sz w:val="22"/>
          <w:szCs w:val="24"/>
        </w:rPr>
        <w:t>If there is no eCRV on record, the legal description can be found on the property Deed, the Certificate of Title, a Registered Land Survey, and other legal documents.</w:t>
      </w:r>
    </w:p>
    <w:p w14:paraId="72397D9A" w14:textId="77777777" w:rsidR="00C36FF3" w:rsidRPr="000F3028" w:rsidRDefault="00C36FF3" w:rsidP="00C36FF3">
      <w:pPr>
        <w:pStyle w:val="PCAReportHeading3"/>
        <w:spacing w:before="0" w:after="0"/>
        <w:rPr>
          <w:rFonts w:asciiTheme="minorHAnsi" w:eastAsia="Calibri" w:hAnsiTheme="minorHAnsi" w:cstheme="minorBidi"/>
          <w:b w:val="0"/>
          <w:i/>
          <w:iCs/>
          <w:color w:val="FF0000"/>
          <w:sz w:val="22"/>
          <w:szCs w:val="22"/>
        </w:rPr>
      </w:pPr>
    </w:p>
    <w:p w14:paraId="380C22AA" w14:textId="77777777" w:rsidR="00C36FF3" w:rsidRDefault="00C36FF3" w:rsidP="005F7DCE">
      <w:pPr>
        <w:spacing w:after="0" w:line="240" w:lineRule="auto"/>
        <w:rPr>
          <w:rFonts w:ascii="Calibri" w:eastAsia="Times New Roman" w:hAnsi="Calibri" w:cs="Times New Roman"/>
          <w:i/>
          <w:iCs/>
          <w:color w:val="FF0000"/>
        </w:rPr>
      </w:pPr>
    </w:p>
    <w:p w14:paraId="5A865898" w14:textId="77777777" w:rsidR="00CA1444" w:rsidRDefault="00CA1444" w:rsidP="005F7DCE">
      <w:pPr>
        <w:spacing w:after="0" w:line="240" w:lineRule="auto"/>
        <w:rPr>
          <w:rFonts w:ascii="Calibri" w:eastAsia="Times New Roman" w:hAnsi="Calibri" w:cs="Times New Roman"/>
          <w:i/>
          <w:iCs/>
          <w:color w:val="FF0000"/>
        </w:rPr>
      </w:pPr>
    </w:p>
    <w:p w14:paraId="71EB07E4" w14:textId="77777777" w:rsidR="00CA1444" w:rsidRDefault="00CA1444" w:rsidP="005F7DCE">
      <w:pPr>
        <w:spacing w:after="0" w:line="240" w:lineRule="auto"/>
        <w:rPr>
          <w:rFonts w:ascii="Calibri" w:eastAsia="Times New Roman" w:hAnsi="Calibri" w:cs="Times New Roman"/>
          <w:i/>
          <w:iCs/>
          <w:color w:val="FF0000"/>
        </w:rPr>
      </w:pPr>
    </w:p>
    <w:p w14:paraId="782517DB" w14:textId="77777777" w:rsidR="00CA1444" w:rsidRDefault="00CA1444" w:rsidP="005F7DCE">
      <w:pPr>
        <w:spacing w:after="0" w:line="240" w:lineRule="auto"/>
        <w:rPr>
          <w:rFonts w:ascii="Calibri" w:eastAsia="Times New Roman" w:hAnsi="Calibri" w:cs="Times New Roman"/>
          <w:i/>
          <w:iCs/>
          <w:color w:val="FF0000"/>
        </w:rPr>
      </w:pPr>
    </w:p>
    <w:p w14:paraId="57AAAC51" w14:textId="77777777" w:rsidR="00CA1444" w:rsidRDefault="00CA1444" w:rsidP="005F7DCE">
      <w:pPr>
        <w:spacing w:after="0" w:line="240" w:lineRule="auto"/>
        <w:rPr>
          <w:rFonts w:ascii="Calibri" w:eastAsia="Times New Roman" w:hAnsi="Calibri" w:cs="Times New Roman"/>
          <w:i/>
          <w:iCs/>
          <w:color w:val="FF0000"/>
        </w:rPr>
      </w:pPr>
    </w:p>
    <w:p w14:paraId="05E6599B" w14:textId="77777777" w:rsidR="00CA1444" w:rsidRDefault="00CA1444" w:rsidP="005F7DCE">
      <w:pPr>
        <w:spacing w:after="0" w:line="240" w:lineRule="auto"/>
        <w:rPr>
          <w:rFonts w:ascii="Calibri" w:eastAsia="Times New Roman" w:hAnsi="Calibri" w:cs="Times New Roman"/>
          <w:i/>
          <w:iCs/>
          <w:color w:val="FF0000"/>
        </w:rPr>
      </w:pPr>
    </w:p>
    <w:p w14:paraId="1F9D9D07" w14:textId="77777777" w:rsidR="00CA1444" w:rsidRDefault="00CA1444" w:rsidP="005F7DCE">
      <w:pPr>
        <w:spacing w:after="0" w:line="240" w:lineRule="auto"/>
        <w:rPr>
          <w:rFonts w:ascii="Calibri" w:eastAsia="Times New Roman" w:hAnsi="Calibri" w:cs="Times New Roman"/>
          <w:i/>
          <w:iCs/>
          <w:color w:val="FF0000"/>
        </w:rPr>
      </w:pPr>
    </w:p>
    <w:p w14:paraId="0D519B7C" w14:textId="77777777" w:rsidR="00CA1444" w:rsidRDefault="00CA1444" w:rsidP="005F7DCE">
      <w:pPr>
        <w:spacing w:after="0" w:line="240" w:lineRule="auto"/>
        <w:rPr>
          <w:rFonts w:ascii="Calibri" w:eastAsia="Times New Roman" w:hAnsi="Calibri" w:cs="Times New Roman"/>
          <w:i/>
          <w:iCs/>
          <w:color w:val="FF0000"/>
        </w:rPr>
      </w:pPr>
    </w:p>
    <w:p w14:paraId="7DF3D1D2" w14:textId="77777777" w:rsidR="00CA1444" w:rsidRDefault="00CA1444" w:rsidP="005F7DCE">
      <w:pPr>
        <w:spacing w:after="0" w:line="240" w:lineRule="auto"/>
        <w:rPr>
          <w:rFonts w:ascii="Calibri" w:eastAsia="Times New Roman" w:hAnsi="Calibri" w:cs="Times New Roman"/>
          <w:i/>
          <w:iCs/>
          <w:color w:val="FF0000"/>
        </w:rPr>
      </w:pPr>
    </w:p>
    <w:p w14:paraId="387C0794" w14:textId="77777777" w:rsidR="00CA1444" w:rsidRDefault="00CA1444" w:rsidP="005F7DCE">
      <w:pPr>
        <w:spacing w:after="0" w:line="240" w:lineRule="auto"/>
        <w:rPr>
          <w:rFonts w:ascii="Calibri" w:eastAsia="Times New Roman" w:hAnsi="Calibri" w:cs="Times New Roman"/>
          <w:i/>
          <w:iCs/>
          <w:color w:val="FF0000"/>
        </w:rPr>
      </w:pPr>
    </w:p>
    <w:p w14:paraId="3AD914EE" w14:textId="77777777" w:rsidR="00CA1444" w:rsidRDefault="00CA1444" w:rsidP="005F7DCE">
      <w:pPr>
        <w:spacing w:after="0" w:line="240" w:lineRule="auto"/>
        <w:rPr>
          <w:rFonts w:ascii="Calibri" w:eastAsia="Times New Roman" w:hAnsi="Calibri" w:cs="Times New Roman"/>
          <w:i/>
          <w:iCs/>
          <w:color w:val="FF0000"/>
        </w:rPr>
      </w:pPr>
    </w:p>
    <w:p w14:paraId="723F49A4" w14:textId="77777777" w:rsidR="00CA1444" w:rsidRDefault="00CA1444" w:rsidP="005F7DCE">
      <w:pPr>
        <w:spacing w:after="0" w:line="240" w:lineRule="auto"/>
        <w:rPr>
          <w:rFonts w:ascii="Calibri" w:eastAsia="Times New Roman" w:hAnsi="Calibri" w:cs="Times New Roman"/>
          <w:i/>
          <w:iCs/>
          <w:color w:val="FF0000"/>
        </w:rPr>
      </w:pPr>
    </w:p>
    <w:p w14:paraId="5EE02DC9" w14:textId="77777777" w:rsidR="00CA1444" w:rsidRDefault="00CA1444" w:rsidP="005F7DCE">
      <w:pPr>
        <w:spacing w:after="0" w:line="240" w:lineRule="auto"/>
        <w:rPr>
          <w:rFonts w:ascii="Calibri" w:eastAsia="Times New Roman" w:hAnsi="Calibri" w:cs="Times New Roman"/>
          <w:i/>
          <w:iCs/>
          <w:color w:val="FF0000"/>
        </w:rPr>
      </w:pPr>
    </w:p>
    <w:p w14:paraId="3DA63A8B" w14:textId="77777777" w:rsidR="00CA1444" w:rsidRDefault="00CA1444" w:rsidP="005F7DCE">
      <w:pPr>
        <w:spacing w:after="0" w:line="240" w:lineRule="auto"/>
        <w:rPr>
          <w:rFonts w:ascii="Calibri" w:eastAsia="Times New Roman" w:hAnsi="Calibri" w:cs="Times New Roman"/>
          <w:i/>
          <w:iCs/>
          <w:color w:val="FF0000"/>
        </w:rPr>
      </w:pPr>
    </w:p>
    <w:p w14:paraId="6F6C30E4" w14:textId="77777777" w:rsidR="00CA1444" w:rsidRDefault="00CA1444" w:rsidP="005F7DCE">
      <w:pPr>
        <w:spacing w:after="0" w:line="240" w:lineRule="auto"/>
        <w:rPr>
          <w:rFonts w:ascii="Calibri" w:eastAsia="Times New Roman" w:hAnsi="Calibri" w:cs="Times New Roman"/>
          <w:i/>
          <w:iCs/>
          <w:color w:val="FF0000"/>
        </w:rPr>
      </w:pPr>
    </w:p>
    <w:p w14:paraId="1193726C" w14:textId="77777777" w:rsidR="00CA1444" w:rsidRDefault="00CA1444" w:rsidP="005F7DCE">
      <w:pPr>
        <w:spacing w:after="0" w:line="240" w:lineRule="auto"/>
        <w:rPr>
          <w:rFonts w:ascii="Calibri" w:eastAsia="Times New Roman" w:hAnsi="Calibri" w:cs="Times New Roman"/>
          <w:i/>
          <w:iCs/>
          <w:color w:val="FF0000"/>
        </w:rPr>
      </w:pPr>
    </w:p>
    <w:p w14:paraId="39A8F7F4" w14:textId="77777777" w:rsidR="00CA1444" w:rsidRDefault="00CA1444" w:rsidP="005F7DCE">
      <w:pPr>
        <w:spacing w:after="0" w:line="240" w:lineRule="auto"/>
        <w:rPr>
          <w:rFonts w:ascii="Calibri" w:eastAsia="Times New Roman" w:hAnsi="Calibri" w:cs="Times New Roman"/>
          <w:i/>
          <w:iCs/>
          <w:color w:val="FF0000"/>
        </w:rPr>
      </w:pPr>
    </w:p>
    <w:p w14:paraId="59BE8147" w14:textId="77777777" w:rsidR="00CA1444" w:rsidRDefault="00CA1444" w:rsidP="00D47FDB">
      <w:pPr>
        <w:spacing w:after="0" w:line="240" w:lineRule="auto"/>
        <w:jc w:val="center"/>
        <w:rPr>
          <w:rFonts w:ascii="Calibri" w:eastAsia="Times New Roman" w:hAnsi="Calibri" w:cs="Times New Roman"/>
          <w:i/>
          <w:iCs/>
          <w:color w:val="FF0000"/>
        </w:rPr>
        <w:sectPr w:rsidR="00CA1444" w:rsidSect="005F7DCE">
          <w:pgSz w:w="12240" w:h="15840" w:code="1"/>
          <w:pgMar w:top="1440" w:right="1440" w:bottom="720" w:left="1440" w:header="360" w:footer="360" w:gutter="0"/>
          <w:paperSrc w:first="15" w:other="15"/>
          <w:cols w:space="720"/>
          <w:formProt w:val="0"/>
        </w:sectPr>
      </w:pPr>
    </w:p>
    <w:p w14:paraId="64059DC7" w14:textId="05C5042A" w:rsidR="00CA1444" w:rsidRPr="00456887" w:rsidRDefault="00CA1444" w:rsidP="00CA1444">
      <w:pPr>
        <w:spacing w:after="0" w:line="240" w:lineRule="auto"/>
        <w:jc w:val="center"/>
        <w:rPr>
          <w:rFonts w:ascii="Calibri" w:eastAsia="Times New Roman" w:hAnsi="Calibri" w:cs="Times New Roman"/>
          <w:sz w:val="44"/>
          <w:szCs w:val="44"/>
        </w:rPr>
      </w:pPr>
      <w:r w:rsidRPr="00456887">
        <w:rPr>
          <w:rFonts w:ascii="Calibri" w:eastAsia="Times New Roman" w:hAnsi="Calibri" w:cs="Times New Roman"/>
          <w:sz w:val="44"/>
          <w:szCs w:val="44"/>
        </w:rPr>
        <w:lastRenderedPageBreak/>
        <w:t xml:space="preserve">Exhibit </w:t>
      </w:r>
      <w:r w:rsidR="00435710" w:rsidRPr="00456887">
        <w:rPr>
          <w:rFonts w:ascii="Calibri" w:eastAsia="Times New Roman" w:hAnsi="Calibri" w:cs="Times New Roman"/>
          <w:sz w:val="44"/>
          <w:szCs w:val="44"/>
        </w:rPr>
        <w:t>3</w:t>
      </w:r>
      <w:r w:rsidR="009A66CE">
        <w:rPr>
          <w:rFonts w:ascii="Calibri" w:eastAsia="Times New Roman" w:hAnsi="Calibri" w:cs="Times New Roman"/>
          <w:sz w:val="44"/>
          <w:szCs w:val="44"/>
        </w:rPr>
        <w:t>:</w:t>
      </w:r>
      <w:r w:rsidRPr="00456887">
        <w:rPr>
          <w:rFonts w:ascii="Calibri" w:eastAsia="Times New Roman" w:hAnsi="Calibri" w:cs="Times New Roman"/>
          <w:sz w:val="44"/>
          <w:szCs w:val="44"/>
        </w:rPr>
        <w:t xml:space="preserve"> </w:t>
      </w:r>
      <w:r w:rsidR="009A66CE" w:rsidRPr="00746B15">
        <w:rPr>
          <w:rFonts w:ascii="Calibri" w:eastAsia="Times New Roman" w:hAnsi="Calibri" w:cs="Times New Roman"/>
          <w:sz w:val="44"/>
          <w:szCs w:val="44"/>
          <w:highlight w:val="lightGray"/>
        </w:rPr>
        <w:t>I</w:t>
      </w:r>
      <w:r w:rsidR="003C5BFF" w:rsidRPr="00746B15">
        <w:rPr>
          <w:rFonts w:ascii="Calibri" w:eastAsia="Times New Roman" w:hAnsi="Calibri" w:cs="Times New Roman"/>
          <w:sz w:val="44"/>
          <w:szCs w:val="44"/>
          <w:highlight w:val="lightGray"/>
        </w:rPr>
        <w:t>nsert title</w:t>
      </w:r>
    </w:p>
    <w:p w14:paraId="4CCD7740" w14:textId="69C06626" w:rsidR="00DE2BE0" w:rsidRDefault="00DE2BE0" w:rsidP="009F1935">
      <w:pPr>
        <w:pStyle w:val="ListParagraph"/>
        <w:spacing w:after="0" w:line="240" w:lineRule="auto"/>
        <w:rPr>
          <w:rFonts w:ascii="Calibri" w:eastAsia="Times New Roman" w:hAnsi="Calibri" w:cs="Times New Roman"/>
        </w:rPr>
      </w:pPr>
    </w:p>
    <w:p w14:paraId="7059FED6" w14:textId="77777777" w:rsidR="005F7DCE" w:rsidRPr="00746B15" w:rsidRDefault="005F7DCE" w:rsidP="009F1935">
      <w:pPr>
        <w:pStyle w:val="ListParagraph"/>
        <w:spacing w:after="0" w:line="240" w:lineRule="auto"/>
        <w:rPr>
          <w:rFonts w:ascii="Calibri" w:eastAsia="Times New Roman" w:hAnsi="Calibri" w:cs="Times New Roman"/>
        </w:rPr>
      </w:pPr>
    </w:p>
    <w:p w14:paraId="0F0AB2C0" w14:textId="77777777" w:rsidR="00A4572C" w:rsidRPr="00746B15" w:rsidRDefault="00A4572C" w:rsidP="009F1935">
      <w:pPr>
        <w:pStyle w:val="ListParagraph"/>
        <w:spacing w:after="0" w:line="240" w:lineRule="auto"/>
        <w:rPr>
          <w:rFonts w:ascii="Calibri" w:eastAsia="Times New Roman" w:hAnsi="Calibri" w:cs="Times New Roman"/>
        </w:rPr>
      </w:pPr>
    </w:p>
    <w:p w14:paraId="24A43178" w14:textId="77777777" w:rsidR="00A4572C" w:rsidRPr="00746B15" w:rsidRDefault="00A4572C" w:rsidP="009F1935">
      <w:pPr>
        <w:pStyle w:val="ListParagraph"/>
        <w:spacing w:after="0" w:line="240" w:lineRule="auto"/>
        <w:rPr>
          <w:rFonts w:ascii="Calibri" w:eastAsia="Times New Roman" w:hAnsi="Calibri" w:cs="Times New Roman"/>
        </w:rPr>
      </w:pPr>
    </w:p>
    <w:p w14:paraId="2DA27349" w14:textId="77777777" w:rsidR="001A3D68" w:rsidRPr="00746B15" w:rsidRDefault="001A3D68" w:rsidP="009F1935">
      <w:pPr>
        <w:pStyle w:val="ListParagraph"/>
        <w:spacing w:after="0" w:line="240" w:lineRule="auto"/>
        <w:rPr>
          <w:rFonts w:ascii="Calibri" w:eastAsia="Times New Roman" w:hAnsi="Calibri" w:cs="Times New Roman"/>
        </w:rPr>
      </w:pPr>
    </w:p>
    <w:p w14:paraId="07A7B0B5" w14:textId="77777777" w:rsidR="001A3D68" w:rsidRPr="00746B15" w:rsidRDefault="001A3D68" w:rsidP="009F1935">
      <w:pPr>
        <w:pStyle w:val="ListParagraph"/>
        <w:spacing w:after="0" w:line="240" w:lineRule="auto"/>
        <w:rPr>
          <w:rFonts w:ascii="Calibri" w:eastAsia="Times New Roman" w:hAnsi="Calibri" w:cs="Times New Roman"/>
        </w:rPr>
      </w:pPr>
    </w:p>
    <w:p w14:paraId="7FDA92BA" w14:textId="77777777" w:rsidR="001A3D68" w:rsidRPr="00746B15" w:rsidRDefault="001A3D68" w:rsidP="009F1935">
      <w:pPr>
        <w:pStyle w:val="ListParagraph"/>
        <w:spacing w:after="0" w:line="240" w:lineRule="auto"/>
        <w:rPr>
          <w:rFonts w:ascii="Calibri" w:eastAsia="Times New Roman" w:hAnsi="Calibri" w:cs="Times New Roman"/>
        </w:rPr>
      </w:pPr>
    </w:p>
    <w:p w14:paraId="356506A1" w14:textId="77777777" w:rsidR="001A3D68" w:rsidRPr="00746B15" w:rsidRDefault="001A3D68" w:rsidP="009F1935">
      <w:pPr>
        <w:pStyle w:val="ListParagraph"/>
        <w:spacing w:after="0" w:line="240" w:lineRule="auto"/>
        <w:rPr>
          <w:rFonts w:ascii="Calibri" w:eastAsia="Times New Roman" w:hAnsi="Calibri" w:cs="Times New Roman"/>
        </w:rPr>
      </w:pPr>
    </w:p>
    <w:p w14:paraId="7097ADDB" w14:textId="77777777" w:rsidR="001A3D68" w:rsidRPr="00746B15" w:rsidRDefault="001A3D68" w:rsidP="009F1935">
      <w:pPr>
        <w:pStyle w:val="ListParagraph"/>
        <w:spacing w:after="0" w:line="240" w:lineRule="auto"/>
        <w:rPr>
          <w:rFonts w:ascii="Calibri" w:eastAsia="Times New Roman" w:hAnsi="Calibri" w:cs="Times New Roman"/>
        </w:rPr>
      </w:pPr>
    </w:p>
    <w:p w14:paraId="3CF548F7" w14:textId="77777777" w:rsidR="001A3D68" w:rsidRPr="00746B15" w:rsidRDefault="001A3D68" w:rsidP="009F1935">
      <w:pPr>
        <w:pStyle w:val="ListParagraph"/>
        <w:spacing w:after="0" w:line="240" w:lineRule="auto"/>
        <w:rPr>
          <w:rFonts w:ascii="Calibri" w:eastAsia="Times New Roman" w:hAnsi="Calibri" w:cs="Times New Roman"/>
        </w:rPr>
      </w:pPr>
    </w:p>
    <w:p w14:paraId="0EBA18FB" w14:textId="77777777" w:rsidR="001A3D68" w:rsidRPr="00746B15" w:rsidRDefault="001A3D68" w:rsidP="009F1935">
      <w:pPr>
        <w:pStyle w:val="ListParagraph"/>
        <w:spacing w:after="0" w:line="240" w:lineRule="auto"/>
        <w:rPr>
          <w:rFonts w:ascii="Calibri" w:eastAsia="Times New Roman" w:hAnsi="Calibri" w:cs="Times New Roman"/>
        </w:rPr>
      </w:pPr>
    </w:p>
    <w:p w14:paraId="508C6848" w14:textId="77777777" w:rsidR="001A3D68" w:rsidRPr="00746B15" w:rsidRDefault="001A3D68" w:rsidP="009F1935">
      <w:pPr>
        <w:pStyle w:val="ListParagraph"/>
        <w:spacing w:after="0" w:line="240" w:lineRule="auto"/>
        <w:rPr>
          <w:rFonts w:ascii="Calibri" w:eastAsia="Times New Roman" w:hAnsi="Calibri" w:cs="Times New Roman"/>
        </w:rPr>
      </w:pPr>
    </w:p>
    <w:p w14:paraId="74150667" w14:textId="77777777" w:rsidR="001A3D68" w:rsidRPr="00746B15" w:rsidRDefault="001A3D68" w:rsidP="009F1935">
      <w:pPr>
        <w:pStyle w:val="ListParagraph"/>
        <w:spacing w:after="0" w:line="240" w:lineRule="auto"/>
        <w:rPr>
          <w:rFonts w:ascii="Calibri" w:eastAsia="Times New Roman" w:hAnsi="Calibri" w:cs="Times New Roman"/>
        </w:rPr>
      </w:pPr>
    </w:p>
    <w:p w14:paraId="4C7EC100" w14:textId="77777777" w:rsidR="001A3D68" w:rsidRPr="00746B15" w:rsidRDefault="001A3D68" w:rsidP="009F1935">
      <w:pPr>
        <w:pStyle w:val="ListParagraph"/>
        <w:spacing w:after="0" w:line="240" w:lineRule="auto"/>
        <w:rPr>
          <w:rFonts w:ascii="Calibri" w:eastAsia="Times New Roman" w:hAnsi="Calibri" w:cs="Times New Roman"/>
        </w:rPr>
      </w:pPr>
    </w:p>
    <w:p w14:paraId="7A02086C" w14:textId="77777777" w:rsidR="001A3D68" w:rsidRPr="00746B15" w:rsidRDefault="001A3D68" w:rsidP="009F1935">
      <w:pPr>
        <w:pStyle w:val="ListParagraph"/>
        <w:spacing w:after="0" w:line="240" w:lineRule="auto"/>
        <w:rPr>
          <w:rFonts w:ascii="Calibri" w:eastAsia="Times New Roman" w:hAnsi="Calibri" w:cs="Times New Roman"/>
        </w:rPr>
      </w:pPr>
    </w:p>
    <w:p w14:paraId="0A7774CA" w14:textId="77777777" w:rsidR="001A3D68" w:rsidRPr="00746B15" w:rsidRDefault="001A3D68" w:rsidP="009F1935">
      <w:pPr>
        <w:pStyle w:val="ListParagraph"/>
        <w:spacing w:after="0" w:line="240" w:lineRule="auto"/>
        <w:rPr>
          <w:rFonts w:ascii="Calibri" w:eastAsia="Times New Roman" w:hAnsi="Calibri" w:cs="Times New Roman"/>
        </w:rPr>
      </w:pPr>
    </w:p>
    <w:p w14:paraId="4F8F0F84" w14:textId="77777777" w:rsidR="001A3D68" w:rsidRPr="00746B15" w:rsidRDefault="001A3D68" w:rsidP="009F1935">
      <w:pPr>
        <w:pStyle w:val="ListParagraph"/>
        <w:spacing w:after="0" w:line="240" w:lineRule="auto"/>
        <w:rPr>
          <w:rFonts w:ascii="Calibri" w:eastAsia="Times New Roman" w:hAnsi="Calibri" w:cs="Times New Roman"/>
        </w:rPr>
      </w:pPr>
    </w:p>
    <w:p w14:paraId="13F8656E" w14:textId="77777777" w:rsidR="001A3D68" w:rsidRPr="00746B15" w:rsidRDefault="001A3D68" w:rsidP="009F1935">
      <w:pPr>
        <w:pStyle w:val="ListParagraph"/>
        <w:spacing w:after="0" w:line="240" w:lineRule="auto"/>
        <w:rPr>
          <w:rFonts w:ascii="Calibri" w:eastAsia="Times New Roman" w:hAnsi="Calibri" w:cs="Times New Roman"/>
        </w:rPr>
      </w:pPr>
    </w:p>
    <w:p w14:paraId="371E8548" w14:textId="77777777" w:rsidR="001A3D68" w:rsidRPr="00746B15" w:rsidRDefault="001A3D68" w:rsidP="009F1935">
      <w:pPr>
        <w:pStyle w:val="ListParagraph"/>
        <w:spacing w:after="0" w:line="240" w:lineRule="auto"/>
        <w:rPr>
          <w:rFonts w:ascii="Calibri" w:eastAsia="Times New Roman" w:hAnsi="Calibri" w:cs="Times New Roman"/>
        </w:rPr>
      </w:pPr>
    </w:p>
    <w:p w14:paraId="7C232ED6" w14:textId="77777777" w:rsidR="001A3D68" w:rsidRPr="00746B15" w:rsidRDefault="001A3D68" w:rsidP="009F1935">
      <w:pPr>
        <w:pStyle w:val="ListParagraph"/>
        <w:spacing w:after="0" w:line="240" w:lineRule="auto"/>
        <w:rPr>
          <w:rFonts w:ascii="Calibri" w:eastAsia="Times New Roman" w:hAnsi="Calibri" w:cs="Times New Roman"/>
        </w:rPr>
      </w:pPr>
    </w:p>
    <w:p w14:paraId="6BC59697" w14:textId="77777777" w:rsidR="001A3D68" w:rsidRPr="00746B15" w:rsidRDefault="001A3D68" w:rsidP="009F1935">
      <w:pPr>
        <w:pStyle w:val="ListParagraph"/>
        <w:spacing w:after="0" w:line="240" w:lineRule="auto"/>
        <w:rPr>
          <w:rFonts w:ascii="Calibri" w:eastAsia="Times New Roman" w:hAnsi="Calibri" w:cs="Times New Roman"/>
        </w:rPr>
      </w:pPr>
    </w:p>
    <w:p w14:paraId="25F2F4CA" w14:textId="77777777" w:rsidR="001A3D68" w:rsidRPr="00746B15" w:rsidRDefault="001A3D68" w:rsidP="009F1935">
      <w:pPr>
        <w:pStyle w:val="ListParagraph"/>
        <w:spacing w:after="0" w:line="240" w:lineRule="auto"/>
        <w:rPr>
          <w:rFonts w:ascii="Calibri" w:eastAsia="Times New Roman" w:hAnsi="Calibri" w:cs="Times New Roman"/>
        </w:rPr>
      </w:pPr>
    </w:p>
    <w:p w14:paraId="11E105B1" w14:textId="77777777" w:rsidR="001A3D68" w:rsidRPr="00746B15" w:rsidRDefault="001A3D68" w:rsidP="009F1935">
      <w:pPr>
        <w:pStyle w:val="ListParagraph"/>
        <w:spacing w:after="0" w:line="240" w:lineRule="auto"/>
        <w:rPr>
          <w:rFonts w:ascii="Calibri" w:eastAsia="Times New Roman" w:hAnsi="Calibri" w:cs="Times New Roman"/>
        </w:rPr>
      </w:pPr>
    </w:p>
    <w:p w14:paraId="721F06D5" w14:textId="77777777" w:rsidR="00746B15" w:rsidRDefault="00746B15">
      <w:pPr>
        <w:rPr>
          <w:rFonts w:ascii="Calibri" w:eastAsia="Times New Roman" w:hAnsi="Calibri" w:cs="Times New Roman"/>
          <w:sz w:val="44"/>
          <w:szCs w:val="44"/>
        </w:rPr>
      </w:pPr>
      <w:r>
        <w:rPr>
          <w:rFonts w:ascii="Calibri" w:eastAsia="Times New Roman" w:hAnsi="Calibri" w:cs="Times New Roman"/>
          <w:sz w:val="44"/>
          <w:szCs w:val="44"/>
        </w:rPr>
        <w:br w:type="page"/>
      </w:r>
    </w:p>
    <w:p w14:paraId="2EF694B6" w14:textId="3FE5E8C1" w:rsidR="001A3D68" w:rsidRDefault="001A3D68" w:rsidP="001A3D68">
      <w:pPr>
        <w:pStyle w:val="ListParagraph"/>
        <w:spacing w:after="0" w:line="240" w:lineRule="auto"/>
        <w:ind w:left="-90"/>
        <w:jc w:val="center"/>
        <w:rPr>
          <w:rFonts w:ascii="Calibri" w:eastAsia="Times New Roman" w:hAnsi="Calibri" w:cs="Times New Roman"/>
          <w:sz w:val="44"/>
          <w:szCs w:val="44"/>
        </w:rPr>
      </w:pPr>
      <w:r>
        <w:rPr>
          <w:rFonts w:ascii="Calibri" w:eastAsia="Times New Roman" w:hAnsi="Calibri" w:cs="Times New Roman"/>
          <w:sz w:val="44"/>
          <w:szCs w:val="44"/>
        </w:rPr>
        <w:lastRenderedPageBreak/>
        <w:t>E</w:t>
      </w:r>
      <w:r w:rsidRPr="001A3D68">
        <w:rPr>
          <w:rFonts w:ascii="Calibri" w:eastAsia="Times New Roman" w:hAnsi="Calibri" w:cs="Times New Roman"/>
          <w:sz w:val="44"/>
          <w:szCs w:val="44"/>
        </w:rPr>
        <w:t xml:space="preserve">xhibit 4:  </w:t>
      </w:r>
      <w:r w:rsidRPr="001A3D68">
        <w:rPr>
          <w:rFonts w:ascii="Calibri" w:eastAsia="Times New Roman" w:hAnsi="Calibri" w:cs="Times New Roman"/>
          <w:sz w:val="44"/>
          <w:szCs w:val="44"/>
          <w:highlight w:val="lightGray"/>
        </w:rPr>
        <w:t>Insert title</w:t>
      </w:r>
    </w:p>
    <w:p w14:paraId="07B1A7B7"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3B17344E"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66A8CD76"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2EA3FCA3"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31D42A12"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582E64C1"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443B7E8E"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082AD204"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1BA88923"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78988677"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4DFFC6AC"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03DB958F"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5411E0F4"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27FAEE0E"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5A3A77D6"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715DC52F"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2234CB93"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6C4F7527"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3A2C55AE"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0E336577"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6EF91655"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31B03B59"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768AFBDB"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3C655D73" w14:textId="6D282914" w:rsidR="00746B15" w:rsidRDefault="00746B15">
      <w:pPr>
        <w:rPr>
          <w:rFonts w:ascii="Calibri" w:eastAsia="Times New Roman" w:hAnsi="Calibri" w:cs="Times New Roman"/>
        </w:rPr>
      </w:pPr>
      <w:r>
        <w:rPr>
          <w:rFonts w:ascii="Calibri" w:eastAsia="Times New Roman" w:hAnsi="Calibri" w:cs="Times New Roman"/>
        </w:rPr>
        <w:br w:type="page"/>
      </w:r>
    </w:p>
    <w:p w14:paraId="28755B2B" w14:textId="18155AE4" w:rsidR="0000789B" w:rsidRDefault="0000789B" w:rsidP="0000789B">
      <w:pPr>
        <w:pStyle w:val="ListParagraph"/>
        <w:spacing w:after="0" w:line="240" w:lineRule="auto"/>
        <w:ind w:left="-90"/>
        <w:jc w:val="center"/>
        <w:rPr>
          <w:rFonts w:ascii="Calibri" w:eastAsia="Times New Roman" w:hAnsi="Calibri" w:cs="Times New Roman"/>
          <w:sz w:val="44"/>
          <w:szCs w:val="44"/>
        </w:rPr>
      </w:pPr>
      <w:r>
        <w:rPr>
          <w:rFonts w:ascii="Calibri" w:eastAsia="Times New Roman" w:hAnsi="Calibri" w:cs="Times New Roman"/>
          <w:sz w:val="44"/>
          <w:szCs w:val="44"/>
        </w:rPr>
        <w:lastRenderedPageBreak/>
        <w:t>E</w:t>
      </w:r>
      <w:r w:rsidRPr="001A3D68">
        <w:rPr>
          <w:rFonts w:ascii="Calibri" w:eastAsia="Times New Roman" w:hAnsi="Calibri" w:cs="Times New Roman"/>
          <w:sz w:val="44"/>
          <w:szCs w:val="44"/>
        </w:rPr>
        <w:t xml:space="preserve">xhibit </w:t>
      </w:r>
      <w:r>
        <w:rPr>
          <w:rFonts w:ascii="Calibri" w:eastAsia="Times New Roman" w:hAnsi="Calibri" w:cs="Times New Roman"/>
          <w:sz w:val="44"/>
          <w:szCs w:val="44"/>
        </w:rPr>
        <w:t>5</w:t>
      </w:r>
      <w:r w:rsidRPr="001A3D68">
        <w:rPr>
          <w:rFonts w:ascii="Calibri" w:eastAsia="Times New Roman" w:hAnsi="Calibri" w:cs="Times New Roman"/>
          <w:sz w:val="44"/>
          <w:szCs w:val="44"/>
        </w:rPr>
        <w:t xml:space="preserve">:  </w:t>
      </w:r>
      <w:r w:rsidRPr="001A3D68">
        <w:rPr>
          <w:rFonts w:ascii="Calibri" w:eastAsia="Times New Roman" w:hAnsi="Calibri" w:cs="Times New Roman"/>
          <w:sz w:val="44"/>
          <w:szCs w:val="44"/>
          <w:highlight w:val="lightGray"/>
        </w:rPr>
        <w:t>Insert title</w:t>
      </w:r>
    </w:p>
    <w:p w14:paraId="452E70A4"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319BD170"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464A4314"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498C5BF7"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268D2D6B"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4FC50C7B"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281CCD3C"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6311649D"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195A4477"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44970808"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575E2282"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396065FC"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11D93FF8"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4AB077E2"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215F8658"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00E5FFEA"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56BD0275"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1E155523"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6655F5D4"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39262D54"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59924C18"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6C65C595"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6CD7159C"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44C145AE"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225285ED" w14:textId="77777777" w:rsidR="00746B15" w:rsidRDefault="00746B15">
      <w:pPr>
        <w:rPr>
          <w:rFonts w:ascii="Calibri" w:eastAsia="Times New Roman" w:hAnsi="Calibri" w:cs="Times New Roman"/>
          <w:sz w:val="44"/>
          <w:szCs w:val="44"/>
        </w:rPr>
      </w:pPr>
      <w:r>
        <w:rPr>
          <w:rFonts w:ascii="Calibri" w:eastAsia="Times New Roman" w:hAnsi="Calibri" w:cs="Times New Roman"/>
          <w:sz w:val="44"/>
          <w:szCs w:val="44"/>
        </w:rPr>
        <w:br w:type="page"/>
      </w:r>
    </w:p>
    <w:p w14:paraId="63A276D4" w14:textId="41E8FD84" w:rsidR="0000789B" w:rsidRPr="001A3D68" w:rsidRDefault="0000789B" w:rsidP="0000789B">
      <w:pPr>
        <w:pStyle w:val="ListParagraph"/>
        <w:spacing w:after="0" w:line="240" w:lineRule="auto"/>
        <w:ind w:left="-90"/>
        <w:jc w:val="center"/>
        <w:rPr>
          <w:rFonts w:ascii="Calibri" w:eastAsia="Times New Roman" w:hAnsi="Calibri" w:cs="Times New Roman"/>
          <w:sz w:val="44"/>
          <w:szCs w:val="44"/>
        </w:rPr>
      </w:pPr>
      <w:r>
        <w:rPr>
          <w:rFonts w:ascii="Calibri" w:eastAsia="Times New Roman" w:hAnsi="Calibri" w:cs="Times New Roman"/>
          <w:sz w:val="44"/>
          <w:szCs w:val="44"/>
        </w:rPr>
        <w:lastRenderedPageBreak/>
        <w:t>E</w:t>
      </w:r>
      <w:r w:rsidRPr="001A3D68">
        <w:rPr>
          <w:rFonts w:ascii="Calibri" w:eastAsia="Times New Roman" w:hAnsi="Calibri" w:cs="Times New Roman"/>
          <w:sz w:val="44"/>
          <w:szCs w:val="44"/>
        </w:rPr>
        <w:t xml:space="preserve">xhibit </w:t>
      </w:r>
      <w:r>
        <w:rPr>
          <w:rFonts w:ascii="Calibri" w:eastAsia="Times New Roman" w:hAnsi="Calibri" w:cs="Times New Roman"/>
          <w:sz w:val="44"/>
          <w:szCs w:val="44"/>
        </w:rPr>
        <w:t>6</w:t>
      </w:r>
      <w:r w:rsidRPr="001A3D68">
        <w:rPr>
          <w:rFonts w:ascii="Calibri" w:eastAsia="Times New Roman" w:hAnsi="Calibri" w:cs="Times New Roman"/>
          <w:sz w:val="44"/>
          <w:szCs w:val="44"/>
        </w:rPr>
        <w:t xml:space="preserve">:  </w:t>
      </w:r>
      <w:r w:rsidRPr="001A3D68">
        <w:rPr>
          <w:rFonts w:ascii="Calibri" w:eastAsia="Times New Roman" w:hAnsi="Calibri" w:cs="Times New Roman"/>
          <w:sz w:val="44"/>
          <w:szCs w:val="44"/>
          <w:highlight w:val="lightGray"/>
        </w:rPr>
        <w:t>Insert title</w:t>
      </w:r>
    </w:p>
    <w:p w14:paraId="677E19F8"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6C41239A"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04FEC41B"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2DE68ACD"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2404A3AE"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0AF544FD"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6CA3D154" w14:textId="77777777" w:rsidR="0000789B" w:rsidRPr="00746B15" w:rsidRDefault="0000789B" w:rsidP="005F7DCE">
      <w:pPr>
        <w:pStyle w:val="ListParagraph"/>
        <w:spacing w:after="0" w:line="240" w:lineRule="auto"/>
        <w:ind w:left="-90"/>
        <w:rPr>
          <w:rFonts w:ascii="Calibri" w:eastAsia="Times New Roman" w:hAnsi="Calibri" w:cs="Times New Roman"/>
        </w:rPr>
      </w:pPr>
    </w:p>
    <w:p w14:paraId="113B3BE4" w14:textId="77777777" w:rsidR="0000789B" w:rsidRPr="00746B15" w:rsidRDefault="0000789B" w:rsidP="005F7DCE">
      <w:pPr>
        <w:pStyle w:val="ListParagraph"/>
        <w:spacing w:after="0" w:line="240" w:lineRule="auto"/>
        <w:ind w:left="-90"/>
        <w:rPr>
          <w:rFonts w:ascii="Calibri" w:eastAsia="Times New Roman" w:hAnsi="Calibri" w:cs="Times New Roman"/>
        </w:rPr>
      </w:pPr>
    </w:p>
    <w:sectPr w:rsidR="0000789B" w:rsidRPr="00746B15" w:rsidSect="005F7DCE">
      <w:pgSz w:w="12240" w:h="15840" w:code="1"/>
      <w:pgMar w:top="1440" w:right="1440" w:bottom="720" w:left="1440" w:header="360" w:footer="360" w:gutter="0"/>
      <w:paperSrc w:first="15" w:other="15"/>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064F4" w14:textId="77777777" w:rsidR="0060267B" w:rsidRDefault="0060267B">
      <w:pPr>
        <w:spacing w:after="0" w:line="240" w:lineRule="auto"/>
      </w:pPr>
      <w:r>
        <w:separator/>
      </w:r>
    </w:p>
  </w:endnote>
  <w:endnote w:type="continuationSeparator" w:id="0">
    <w:p w14:paraId="64560730" w14:textId="77777777" w:rsidR="0060267B" w:rsidRDefault="0060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55A1" w14:textId="1BF1B442" w:rsidR="00EE26CC" w:rsidRPr="0073307C" w:rsidRDefault="00EE26CC" w:rsidP="00907F8F">
    <w:pPr>
      <w:tabs>
        <w:tab w:val="left" w:pos="4410"/>
        <w:tab w:val="right" w:pos="9360"/>
      </w:tabs>
      <w:rPr>
        <w:i/>
        <w:sz w:val="16"/>
        <w:szCs w:val="16"/>
      </w:rPr>
    </w:pPr>
    <w:r>
      <w:rPr>
        <w:i/>
        <w:sz w:val="16"/>
        <w:szCs w:val="16"/>
      </w:rPr>
      <w:t xml:space="preserve">c-rem4-03  ·  </w:t>
    </w:r>
    <w:r w:rsidR="002F0E98">
      <w:rPr>
        <w:i/>
        <w:sz w:val="16"/>
        <w:szCs w:val="16"/>
      </w:rPr>
      <w:t>1/2</w:t>
    </w:r>
    <w:r w:rsidR="007A0B76">
      <w:rPr>
        <w:i/>
        <w:sz w:val="16"/>
        <w:szCs w:val="16"/>
      </w:rPr>
      <w:t>9</w:t>
    </w:r>
    <w:r w:rsidR="002F0E98">
      <w:rPr>
        <w:i/>
        <w:sz w:val="16"/>
        <w:szCs w:val="16"/>
      </w:rPr>
      <w:t>/2</w:t>
    </w:r>
    <w:r w:rsidR="007A0B76">
      <w:rPr>
        <w:i/>
        <w:sz w:val="16"/>
        <w:szCs w:val="16"/>
      </w:rPr>
      <w:t>5</w:t>
    </w:r>
    <w:r w:rsidRPr="0073307C">
      <w:rPr>
        <w:i/>
        <w:sz w:val="16"/>
        <w:szCs w:val="16"/>
      </w:rPr>
      <w:tab/>
    </w:r>
    <w:r w:rsidRPr="0073307C">
      <w:rPr>
        <w:rStyle w:val="PageNumber"/>
        <w:sz w:val="16"/>
        <w:szCs w:val="16"/>
      </w:rPr>
      <w:tab/>
    </w:r>
    <w:r w:rsidRPr="0073307C">
      <w:rPr>
        <w:i/>
        <w:sz w:val="16"/>
        <w:szCs w:val="16"/>
      </w:rPr>
      <w:t>Doc Type: Environmental Covenant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2196" w14:textId="77BCB7D3" w:rsidR="001C74B7" w:rsidRPr="0073307C" w:rsidRDefault="001C74B7" w:rsidP="00907F8F">
    <w:pPr>
      <w:tabs>
        <w:tab w:val="left" w:pos="4410"/>
        <w:tab w:val="right" w:pos="9360"/>
      </w:tabs>
      <w:rPr>
        <w:i/>
        <w:sz w:val="16"/>
        <w:szCs w:val="16"/>
      </w:rPr>
    </w:pPr>
    <w:r>
      <w:rPr>
        <w:i/>
        <w:sz w:val="16"/>
        <w:szCs w:val="16"/>
      </w:rPr>
      <w:t xml:space="preserve">c-rem4-03  ·  </w:t>
    </w:r>
    <w:r w:rsidR="002F0E98">
      <w:rPr>
        <w:i/>
        <w:sz w:val="16"/>
        <w:szCs w:val="16"/>
      </w:rPr>
      <w:t>1/2</w:t>
    </w:r>
    <w:r w:rsidR="007A0B76">
      <w:rPr>
        <w:i/>
        <w:sz w:val="16"/>
        <w:szCs w:val="16"/>
      </w:rPr>
      <w:t>9</w:t>
    </w:r>
    <w:r w:rsidR="002F0E98">
      <w:rPr>
        <w:i/>
        <w:sz w:val="16"/>
        <w:szCs w:val="16"/>
      </w:rPr>
      <w:t>/2</w:t>
    </w:r>
    <w:r w:rsidR="007A0B76">
      <w:rPr>
        <w:i/>
        <w:sz w:val="16"/>
        <w:szCs w:val="16"/>
      </w:rPr>
      <w:t>5</w:t>
    </w:r>
    <w:r w:rsidRPr="0073307C">
      <w:rPr>
        <w:i/>
        <w:sz w:val="16"/>
        <w:szCs w:val="16"/>
      </w:rPr>
      <w:tab/>
    </w:r>
    <w:r w:rsidR="009F1935">
      <w:rPr>
        <w:rStyle w:val="PageNumber"/>
        <w:i/>
        <w:sz w:val="16"/>
        <w:szCs w:val="16"/>
      </w:rPr>
      <w:fldChar w:fldCharType="begin"/>
    </w:r>
    <w:r w:rsidR="009F1935">
      <w:rPr>
        <w:rStyle w:val="PageNumber"/>
        <w:i/>
        <w:sz w:val="16"/>
        <w:szCs w:val="16"/>
      </w:rPr>
      <w:instrText xml:space="preserve"> PAGE  </w:instrText>
    </w:r>
    <w:r w:rsidR="009F1935">
      <w:rPr>
        <w:rStyle w:val="PageNumber"/>
        <w:i/>
        <w:sz w:val="16"/>
        <w:szCs w:val="16"/>
      </w:rPr>
      <w:fldChar w:fldCharType="separate"/>
    </w:r>
    <w:r w:rsidR="009F1935">
      <w:rPr>
        <w:rStyle w:val="PageNumber"/>
        <w:i/>
        <w:noProof/>
        <w:sz w:val="16"/>
        <w:szCs w:val="16"/>
      </w:rPr>
      <w:t>17</w:t>
    </w:r>
    <w:r w:rsidR="009F1935">
      <w:rPr>
        <w:rStyle w:val="PageNumber"/>
        <w:i/>
        <w:sz w:val="16"/>
        <w:szCs w:val="16"/>
      </w:rPr>
      <w:fldChar w:fldCharType="end"/>
    </w:r>
    <w:r w:rsidRPr="0073307C">
      <w:rPr>
        <w:rStyle w:val="PageNumber"/>
        <w:sz w:val="16"/>
        <w:szCs w:val="16"/>
      </w:rPr>
      <w:tab/>
    </w:r>
    <w:r w:rsidRPr="0073307C">
      <w:rPr>
        <w:i/>
        <w:sz w:val="16"/>
        <w:szCs w:val="16"/>
      </w:rPr>
      <w:t>Doc Type: Environmental Covenant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685BA" w14:textId="061041C3" w:rsidR="009F1935" w:rsidRPr="0073307C" w:rsidRDefault="009F1935" w:rsidP="00907F8F">
    <w:pPr>
      <w:tabs>
        <w:tab w:val="left" w:pos="4410"/>
        <w:tab w:val="right" w:pos="9360"/>
      </w:tabs>
      <w:rPr>
        <w:i/>
        <w:sz w:val="16"/>
        <w:szCs w:val="16"/>
      </w:rPr>
    </w:pPr>
    <w:r>
      <w:rPr>
        <w:i/>
        <w:sz w:val="16"/>
        <w:szCs w:val="16"/>
      </w:rPr>
      <w:t xml:space="preserve">c-rem4-03  ·  </w:t>
    </w:r>
    <w:r w:rsidR="002F0E98">
      <w:rPr>
        <w:i/>
        <w:sz w:val="16"/>
        <w:szCs w:val="16"/>
      </w:rPr>
      <w:t>10/21/24</w:t>
    </w:r>
    <w:r w:rsidRPr="0073307C">
      <w:rPr>
        <w:i/>
        <w:sz w:val="16"/>
        <w:szCs w:val="16"/>
      </w:rPr>
      <w:tab/>
    </w:r>
    <w:r w:rsidRPr="0073307C">
      <w:rPr>
        <w:rStyle w:val="PageNumber"/>
        <w:sz w:val="16"/>
        <w:szCs w:val="16"/>
      </w:rPr>
      <w:tab/>
    </w:r>
    <w:r w:rsidRPr="0073307C">
      <w:rPr>
        <w:i/>
        <w:sz w:val="16"/>
        <w:szCs w:val="16"/>
      </w:rPr>
      <w:t>Doc Type: Environmental Covenant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2F135" w14:textId="77777777" w:rsidR="0060267B" w:rsidRDefault="0060267B">
      <w:pPr>
        <w:spacing w:after="0" w:line="240" w:lineRule="auto"/>
      </w:pPr>
      <w:r>
        <w:separator/>
      </w:r>
    </w:p>
  </w:footnote>
  <w:footnote w:type="continuationSeparator" w:id="0">
    <w:p w14:paraId="3CA2645A" w14:textId="77777777" w:rsidR="0060267B" w:rsidRDefault="00602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3E3B"/>
    <w:multiLevelType w:val="multilevel"/>
    <w:tmpl w:val="60ECDBDC"/>
    <w:lvl w:ilvl="0">
      <w:start w:val="1"/>
      <w:numFmt w:val="bullet"/>
      <w:lvlText w:val="o"/>
      <w:lvlJc w:val="left"/>
      <w:pPr>
        <w:tabs>
          <w:tab w:val="num" w:pos="2880"/>
        </w:tabs>
        <w:ind w:left="2880" w:hanging="360"/>
      </w:pPr>
      <w:rPr>
        <w:rFonts w:ascii="Courier New" w:hAnsi="Courier New"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o"/>
      <w:lvlJc w:val="left"/>
      <w:pPr>
        <w:tabs>
          <w:tab w:val="num" w:pos="4320"/>
        </w:tabs>
        <w:ind w:left="4320" w:hanging="360"/>
      </w:pPr>
      <w:rPr>
        <w:rFonts w:ascii="Courier New" w:hAnsi="Courier New" w:hint="default"/>
        <w:sz w:val="20"/>
      </w:rPr>
    </w:lvl>
    <w:lvl w:ilvl="3" w:tentative="1">
      <w:start w:val="1"/>
      <w:numFmt w:val="bullet"/>
      <w:lvlText w:val="o"/>
      <w:lvlJc w:val="left"/>
      <w:pPr>
        <w:tabs>
          <w:tab w:val="num" w:pos="5040"/>
        </w:tabs>
        <w:ind w:left="5040" w:hanging="360"/>
      </w:pPr>
      <w:rPr>
        <w:rFonts w:ascii="Courier New" w:hAnsi="Courier New" w:hint="default"/>
        <w:sz w:val="20"/>
      </w:rPr>
    </w:lvl>
    <w:lvl w:ilvl="4" w:tentative="1">
      <w:start w:val="1"/>
      <w:numFmt w:val="bullet"/>
      <w:lvlText w:val="o"/>
      <w:lvlJc w:val="left"/>
      <w:pPr>
        <w:tabs>
          <w:tab w:val="num" w:pos="5760"/>
        </w:tabs>
        <w:ind w:left="5760" w:hanging="360"/>
      </w:pPr>
      <w:rPr>
        <w:rFonts w:ascii="Courier New" w:hAnsi="Courier New" w:hint="default"/>
        <w:sz w:val="20"/>
      </w:rPr>
    </w:lvl>
    <w:lvl w:ilvl="5" w:tentative="1">
      <w:start w:val="1"/>
      <w:numFmt w:val="bullet"/>
      <w:lvlText w:val="o"/>
      <w:lvlJc w:val="left"/>
      <w:pPr>
        <w:tabs>
          <w:tab w:val="num" w:pos="6480"/>
        </w:tabs>
        <w:ind w:left="6480" w:hanging="360"/>
      </w:pPr>
      <w:rPr>
        <w:rFonts w:ascii="Courier New" w:hAnsi="Courier New" w:hint="default"/>
        <w:sz w:val="20"/>
      </w:rPr>
    </w:lvl>
    <w:lvl w:ilvl="6" w:tentative="1">
      <w:start w:val="1"/>
      <w:numFmt w:val="bullet"/>
      <w:lvlText w:val="o"/>
      <w:lvlJc w:val="left"/>
      <w:pPr>
        <w:tabs>
          <w:tab w:val="num" w:pos="7200"/>
        </w:tabs>
        <w:ind w:left="7200" w:hanging="360"/>
      </w:pPr>
      <w:rPr>
        <w:rFonts w:ascii="Courier New" w:hAnsi="Courier New" w:hint="default"/>
        <w:sz w:val="20"/>
      </w:rPr>
    </w:lvl>
    <w:lvl w:ilvl="7" w:tentative="1">
      <w:start w:val="1"/>
      <w:numFmt w:val="bullet"/>
      <w:lvlText w:val="o"/>
      <w:lvlJc w:val="left"/>
      <w:pPr>
        <w:tabs>
          <w:tab w:val="num" w:pos="7920"/>
        </w:tabs>
        <w:ind w:left="7920" w:hanging="360"/>
      </w:pPr>
      <w:rPr>
        <w:rFonts w:ascii="Courier New" w:hAnsi="Courier New" w:hint="default"/>
        <w:sz w:val="20"/>
      </w:rPr>
    </w:lvl>
    <w:lvl w:ilvl="8" w:tentative="1">
      <w:start w:val="1"/>
      <w:numFmt w:val="bullet"/>
      <w:lvlText w:val="o"/>
      <w:lvlJc w:val="left"/>
      <w:pPr>
        <w:tabs>
          <w:tab w:val="num" w:pos="8640"/>
        </w:tabs>
        <w:ind w:left="8640" w:hanging="360"/>
      </w:pPr>
      <w:rPr>
        <w:rFonts w:ascii="Courier New" w:hAnsi="Courier New" w:hint="default"/>
        <w:sz w:val="20"/>
      </w:rPr>
    </w:lvl>
  </w:abstractNum>
  <w:abstractNum w:abstractNumId="1" w15:restartNumberingAfterBreak="0">
    <w:nsid w:val="0AED6098"/>
    <w:multiLevelType w:val="multilevel"/>
    <w:tmpl w:val="C3B231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120BE8"/>
    <w:multiLevelType w:val="hybridMultilevel"/>
    <w:tmpl w:val="F35C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06D50"/>
    <w:multiLevelType w:val="hybridMultilevel"/>
    <w:tmpl w:val="6E5E9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B0962"/>
    <w:multiLevelType w:val="multilevel"/>
    <w:tmpl w:val="633E99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94A5E"/>
    <w:multiLevelType w:val="hybridMultilevel"/>
    <w:tmpl w:val="530A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D0140D"/>
    <w:multiLevelType w:val="multilevel"/>
    <w:tmpl w:val="D61453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56A27"/>
    <w:multiLevelType w:val="hybridMultilevel"/>
    <w:tmpl w:val="53E4ACAC"/>
    <w:lvl w:ilvl="0" w:tplc="F468EA58">
      <w:start w:val="1"/>
      <w:numFmt w:val="decimal"/>
      <w:lvlText w:val="%1."/>
      <w:lvlJc w:val="left"/>
      <w:pPr>
        <w:ind w:left="1020" w:hanging="360"/>
      </w:pPr>
    </w:lvl>
    <w:lvl w:ilvl="1" w:tplc="F2C88374">
      <w:start w:val="1"/>
      <w:numFmt w:val="decimal"/>
      <w:lvlText w:val="%2."/>
      <w:lvlJc w:val="left"/>
      <w:pPr>
        <w:ind w:left="1020" w:hanging="360"/>
      </w:pPr>
    </w:lvl>
    <w:lvl w:ilvl="2" w:tplc="88B2A580">
      <w:start w:val="1"/>
      <w:numFmt w:val="decimal"/>
      <w:lvlText w:val="%3."/>
      <w:lvlJc w:val="left"/>
      <w:pPr>
        <w:ind w:left="1020" w:hanging="360"/>
      </w:pPr>
    </w:lvl>
    <w:lvl w:ilvl="3" w:tplc="9C96A40A">
      <w:start w:val="1"/>
      <w:numFmt w:val="decimal"/>
      <w:lvlText w:val="%4."/>
      <w:lvlJc w:val="left"/>
      <w:pPr>
        <w:ind w:left="1020" w:hanging="360"/>
      </w:pPr>
    </w:lvl>
    <w:lvl w:ilvl="4" w:tplc="B23AFD56">
      <w:start w:val="1"/>
      <w:numFmt w:val="decimal"/>
      <w:lvlText w:val="%5."/>
      <w:lvlJc w:val="left"/>
      <w:pPr>
        <w:ind w:left="1020" w:hanging="360"/>
      </w:pPr>
    </w:lvl>
    <w:lvl w:ilvl="5" w:tplc="74D20C80">
      <w:start w:val="1"/>
      <w:numFmt w:val="decimal"/>
      <w:lvlText w:val="%6."/>
      <w:lvlJc w:val="left"/>
      <w:pPr>
        <w:ind w:left="1020" w:hanging="360"/>
      </w:pPr>
    </w:lvl>
    <w:lvl w:ilvl="6" w:tplc="EA86BD4A">
      <w:start w:val="1"/>
      <w:numFmt w:val="decimal"/>
      <w:lvlText w:val="%7."/>
      <w:lvlJc w:val="left"/>
      <w:pPr>
        <w:ind w:left="1020" w:hanging="360"/>
      </w:pPr>
    </w:lvl>
    <w:lvl w:ilvl="7" w:tplc="30C0A40C">
      <w:start w:val="1"/>
      <w:numFmt w:val="decimal"/>
      <w:lvlText w:val="%8."/>
      <w:lvlJc w:val="left"/>
      <w:pPr>
        <w:ind w:left="1020" w:hanging="360"/>
      </w:pPr>
    </w:lvl>
    <w:lvl w:ilvl="8" w:tplc="02C6D308">
      <w:start w:val="1"/>
      <w:numFmt w:val="decimal"/>
      <w:lvlText w:val="%9."/>
      <w:lvlJc w:val="left"/>
      <w:pPr>
        <w:ind w:left="1020" w:hanging="360"/>
      </w:pPr>
    </w:lvl>
  </w:abstractNum>
  <w:abstractNum w:abstractNumId="8" w15:restartNumberingAfterBreak="0">
    <w:nsid w:val="34456640"/>
    <w:multiLevelType w:val="multilevel"/>
    <w:tmpl w:val="E654AE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601484"/>
    <w:multiLevelType w:val="hybridMultilevel"/>
    <w:tmpl w:val="A3FEF802"/>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0" w15:restartNumberingAfterBreak="0">
    <w:nsid w:val="422D0913"/>
    <w:multiLevelType w:val="multilevel"/>
    <w:tmpl w:val="9552E7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3A43EF4"/>
    <w:multiLevelType w:val="hybridMultilevel"/>
    <w:tmpl w:val="B966FCC4"/>
    <w:lvl w:ilvl="0" w:tplc="9F924364">
      <w:start w:val="1"/>
      <w:numFmt w:val="decimal"/>
      <w:lvlText w:val="%1."/>
      <w:lvlJc w:val="left"/>
      <w:pPr>
        <w:ind w:left="1020" w:hanging="360"/>
      </w:pPr>
    </w:lvl>
    <w:lvl w:ilvl="1" w:tplc="A3160030">
      <w:start w:val="1"/>
      <w:numFmt w:val="decimal"/>
      <w:lvlText w:val="%2."/>
      <w:lvlJc w:val="left"/>
      <w:pPr>
        <w:ind w:left="1020" w:hanging="360"/>
      </w:pPr>
    </w:lvl>
    <w:lvl w:ilvl="2" w:tplc="B1F0F778">
      <w:start w:val="1"/>
      <w:numFmt w:val="decimal"/>
      <w:lvlText w:val="%3."/>
      <w:lvlJc w:val="left"/>
      <w:pPr>
        <w:ind w:left="1020" w:hanging="360"/>
      </w:pPr>
    </w:lvl>
    <w:lvl w:ilvl="3" w:tplc="3AD42306">
      <w:start w:val="1"/>
      <w:numFmt w:val="decimal"/>
      <w:lvlText w:val="%4."/>
      <w:lvlJc w:val="left"/>
      <w:pPr>
        <w:ind w:left="1020" w:hanging="360"/>
      </w:pPr>
    </w:lvl>
    <w:lvl w:ilvl="4" w:tplc="EB8279F6">
      <w:start w:val="1"/>
      <w:numFmt w:val="decimal"/>
      <w:lvlText w:val="%5."/>
      <w:lvlJc w:val="left"/>
      <w:pPr>
        <w:ind w:left="1020" w:hanging="360"/>
      </w:pPr>
    </w:lvl>
    <w:lvl w:ilvl="5" w:tplc="32AC3850">
      <w:start w:val="1"/>
      <w:numFmt w:val="decimal"/>
      <w:lvlText w:val="%6."/>
      <w:lvlJc w:val="left"/>
      <w:pPr>
        <w:ind w:left="1020" w:hanging="360"/>
      </w:pPr>
    </w:lvl>
    <w:lvl w:ilvl="6" w:tplc="BC0EEFEC">
      <w:start w:val="1"/>
      <w:numFmt w:val="decimal"/>
      <w:lvlText w:val="%7."/>
      <w:lvlJc w:val="left"/>
      <w:pPr>
        <w:ind w:left="1020" w:hanging="360"/>
      </w:pPr>
    </w:lvl>
    <w:lvl w:ilvl="7" w:tplc="D46019E8">
      <w:start w:val="1"/>
      <w:numFmt w:val="decimal"/>
      <w:lvlText w:val="%8."/>
      <w:lvlJc w:val="left"/>
      <w:pPr>
        <w:ind w:left="1020" w:hanging="360"/>
      </w:pPr>
    </w:lvl>
    <w:lvl w:ilvl="8" w:tplc="2BF4A556">
      <w:start w:val="1"/>
      <w:numFmt w:val="decimal"/>
      <w:lvlText w:val="%9."/>
      <w:lvlJc w:val="left"/>
      <w:pPr>
        <w:ind w:left="1020" w:hanging="360"/>
      </w:pPr>
    </w:lvl>
  </w:abstractNum>
  <w:abstractNum w:abstractNumId="12" w15:restartNumberingAfterBreak="0">
    <w:nsid w:val="4A2707BF"/>
    <w:multiLevelType w:val="hybridMultilevel"/>
    <w:tmpl w:val="A7529BEC"/>
    <w:lvl w:ilvl="0" w:tplc="5D48221A">
      <w:start w:val="1"/>
      <w:numFmt w:val="decimal"/>
      <w:lvlText w:val="%1."/>
      <w:lvlJc w:val="left"/>
      <w:pPr>
        <w:ind w:left="1020" w:hanging="360"/>
      </w:pPr>
    </w:lvl>
    <w:lvl w:ilvl="1" w:tplc="AC5E1D78">
      <w:start w:val="1"/>
      <w:numFmt w:val="decimal"/>
      <w:lvlText w:val="%2."/>
      <w:lvlJc w:val="left"/>
      <w:pPr>
        <w:ind w:left="1020" w:hanging="360"/>
      </w:pPr>
    </w:lvl>
    <w:lvl w:ilvl="2" w:tplc="F51E33F0">
      <w:start w:val="1"/>
      <w:numFmt w:val="decimal"/>
      <w:lvlText w:val="%3."/>
      <w:lvlJc w:val="left"/>
      <w:pPr>
        <w:ind w:left="1020" w:hanging="360"/>
      </w:pPr>
    </w:lvl>
    <w:lvl w:ilvl="3" w:tplc="FA3C656A">
      <w:start w:val="1"/>
      <w:numFmt w:val="decimal"/>
      <w:lvlText w:val="%4."/>
      <w:lvlJc w:val="left"/>
      <w:pPr>
        <w:ind w:left="1020" w:hanging="360"/>
      </w:pPr>
    </w:lvl>
    <w:lvl w:ilvl="4" w:tplc="335480F2">
      <w:start w:val="1"/>
      <w:numFmt w:val="decimal"/>
      <w:lvlText w:val="%5."/>
      <w:lvlJc w:val="left"/>
      <w:pPr>
        <w:ind w:left="1020" w:hanging="360"/>
      </w:pPr>
    </w:lvl>
    <w:lvl w:ilvl="5" w:tplc="40F0B3AC">
      <w:start w:val="1"/>
      <w:numFmt w:val="decimal"/>
      <w:lvlText w:val="%6."/>
      <w:lvlJc w:val="left"/>
      <w:pPr>
        <w:ind w:left="1020" w:hanging="360"/>
      </w:pPr>
    </w:lvl>
    <w:lvl w:ilvl="6" w:tplc="858A8786">
      <w:start w:val="1"/>
      <w:numFmt w:val="decimal"/>
      <w:lvlText w:val="%7."/>
      <w:lvlJc w:val="left"/>
      <w:pPr>
        <w:ind w:left="1020" w:hanging="360"/>
      </w:pPr>
    </w:lvl>
    <w:lvl w:ilvl="7" w:tplc="8066684A">
      <w:start w:val="1"/>
      <w:numFmt w:val="decimal"/>
      <w:lvlText w:val="%8."/>
      <w:lvlJc w:val="left"/>
      <w:pPr>
        <w:ind w:left="1020" w:hanging="360"/>
      </w:pPr>
    </w:lvl>
    <w:lvl w:ilvl="8" w:tplc="4A2C025A">
      <w:start w:val="1"/>
      <w:numFmt w:val="decimal"/>
      <w:lvlText w:val="%9."/>
      <w:lvlJc w:val="left"/>
      <w:pPr>
        <w:ind w:left="1020" w:hanging="360"/>
      </w:pPr>
    </w:lvl>
  </w:abstractNum>
  <w:abstractNum w:abstractNumId="13" w15:restartNumberingAfterBreak="0">
    <w:nsid w:val="4F2E66BD"/>
    <w:multiLevelType w:val="multilevel"/>
    <w:tmpl w:val="3FAC07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0EA34DE"/>
    <w:multiLevelType w:val="multilevel"/>
    <w:tmpl w:val="B45E0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EF3E90"/>
    <w:multiLevelType w:val="hybridMultilevel"/>
    <w:tmpl w:val="D05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034D70"/>
    <w:multiLevelType w:val="hybridMultilevel"/>
    <w:tmpl w:val="31EEC9FE"/>
    <w:lvl w:ilvl="0" w:tplc="C46295E2">
      <w:start w:val="1"/>
      <w:numFmt w:val="decimal"/>
      <w:lvlText w:val="%1."/>
      <w:lvlJc w:val="left"/>
      <w:pPr>
        <w:ind w:left="1020" w:hanging="360"/>
      </w:pPr>
    </w:lvl>
    <w:lvl w:ilvl="1" w:tplc="655E59FA">
      <w:start w:val="1"/>
      <w:numFmt w:val="decimal"/>
      <w:lvlText w:val="%2."/>
      <w:lvlJc w:val="left"/>
      <w:pPr>
        <w:ind w:left="1020" w:hanging="360"/>
      </w:pPr>
    </w:lvl>
    <w:lvl w:ilvl="2" w:tplc="63064A22">
      <w:start w:val="1"/>
      <w:numFmt w:val="decimal"/>
      <w:lvlText w:val="%3."/>
      <w:lvlJc w:val="left"/>
      <w:pPr>
        <w:ind w:left="1020" w:hanging="360"/>
      </w:pPr>
    </w:lvl>
    <w:lvl w:ilvl="3" w:tplc="8F0C4D6E">
      <w:start w:val="1"/>
      <w:numFmt w:val="decimal"/>
      <w:lvlText w:val="%4."/>
      <w:lvlJc w:val="left"/>
      <w:pPr>
        <w:ind w:left="1020" w:hanging="360"/>
      </w:pPr>
    </w:lvl>
    <w:lvl w:ilvl="4" w:tplc="0D76B64A">
      <w:start w:val="1"/>
      <w:numFmt w:val="decimal"/>
      <w:lvlText w:val="%5."/>
      <w:lvlJc w:val="left"/>
      <w:pPr>
        <w:ind w:left="1020" w:hanging="360"/>
      </w:pPr>
    </w:lvl>
    <w:lvl w:ilvl="5" w:tplc="B062415A">
      <w:start w:val="1"/>
      <w:numFmt w:val="decimal"/>
      <w:lvlText w:val="%6."/>
      <w:lvlJc w:val="left"/>
      <w:pPr>
        <w:ind w:left="1020" w:hanging="360"/>
      </w:pPr>
    </w:lvl>
    <w:lvl w:ilvl="6" w:tplc="8390B48E">
      <w:start w:val="1"/>
      <w:numFmt w:val="decimal"/>
      <w:lvlText w:val="%7."/>
      <w:lvlJc w:val="left"/>
      <w:pPr>
        <w:ind w:left="1020" w:hanging="360"/>
      </w:pPr>
    </w:lvl>
    <w:lvl w:ilvl="7" w:tplc="5868FF56">
      <w:start w:val="1"/>
      <w:numFmt w:val="decimal"/>
      <w:lvlText w:val="%8."/>
      <w:lvlJc w:val="left"/>
      <w:pPr>
        <w:ind w:left="1020" w:hanging="360"/>
      </w:pPr>
    </w:lvl>
    <w:lvl w:ilvl="8" w:tplc="0CF0B75A">
      <w:start w:val="1"/>
      <w:numFmt w:val="decimal"/>
      <w:lvlText w:val="%9."/>
      <w:lvlJc w:val="left"/>
      <w:pPr>
        <w:ind w:left="1020" w:hanging="360"/>
      </w:pPr>
    </w:lvl>
  </w:abstractNum>
  <w:abstractNum w:abstractNumId="17" w15:restartNumberingAfterBreak="0">
    <w:nsid w:val="722012AF"/>
    <w:multiLevelType w:val="hybridMultilevel"/>
    <w:tmpl w:val="93DA9F50"/>
    <w:lvl w:ilvl="0" w:tplc="04090001">
      <w:start w:val="1"/>
      <w:numFmt w:val="bullet"/>
      <w:lvlText w:val=""/>
      <w:lvlJc w:val="left"/>
      <w:pPr>
        <w:ind w:left="2430" w:hanging="360"/>
      </w:pPr>
      <w:rPr>
        <w:rFonts w:ascii="Symbol" w:hAnsi="Symbol" w:hint="default"/>
      </w:rPr>
    </w:lvl>
    <w:lvl w:ilvl="1" w:tplc="FFFFFFFF" w:tentative="1">
      <w:start w:val="1"/>
      <w:numFmt w:val="bullet"/>
      <w:lvlText w:val="o"/>
      <w:lvlJc w:val="left"/>
      <w:pPr>
        <w:ind w:left="3150" w:hanging="360"/>
      </w:pPr>
      <w:rPr>
        <w:rFonts w:ascii="Courier New" w:hAnsi="Courier New" w:cs="Courier New" w:hint="default"/>
      </w:rPr>
    </w:lvl>
    <w:lvl w:ilvl="2" w:tplc="FFFFFFFF" w:tentative="1">
      <w:start w:val="1"/>
      <w:numFmt w:val="bullet"/>
      <w:lvlText w:val=""/>
      <w:lvlJc w:val="left"/>
      <w:pPr>
        <w:ind w:left="3870" w:hanging="360"/>
      </w:pPr>
      <w:rPr>
        <w:rFonts w:ascii="Wingdings" w:hAnsi="Wingdings" w:hint="default"/>
      </w:rPr>
    </w:lvl>
    <w:lvl w:ilvl="3" w:tplc="FFFFFFFF" w:tentative="1">
      <w:start w:val="1"/>
      <w:numFmt w:val="bullet"/>
      <w:lvlText w:val=""/>
      <w:lvlJc w:val="left"/>
      <w:pPr>
        <w:ind w:left="4590" w:hanging="360"/>
      </w:pPr>
      <w:rPr>
        <w:rFonts w:ascii="Symbol" w:hAnsi="Symbol" w:hint="default"/>
      </w:rPr>
    </w:lvl>
    <w:lvl w:ilvl="4" w:tplc="FFFFFFFF" w:tentative="1">
      <w:start w:val="1"/>
      <w:numFmt w:val="bullet"/>
      <w:lvlText w:val="o"/>
      <w:lvlJc w:val="left"/>
      <w:pPr>
        <w:ind w:left="5310" w:hanging="360"/>
      </w:pPr>
      <w:rPr>
        <w:rFonts w:ascii="Courier New" w:hAnsi="Courier New" w:cs="Courier New" w:hint="default"/>
      </w:rPr>
    </w:lvl>
    <w:lvl w:ilvl="5" w:tplc="FFFFFFFF" w:tentative="1">
      <w:start w:val="1"/>
      <w:numFmt w:val="bullet"/>
      <w:lvlText w:val=""/>
      <w:lvlJc w:val="left"/>
      <w:pPr>
        <w:ind w:left="6030" w:hanging="360"/>
      </w:pPr>
      <w:rPr>
        <w:rFonts w:ascii="Wingdings" w:hAnsi="Wingdings" w:hint="default"/>
      </w:rPr>
    </w:lvl>
    <w:lvl w:ilvl="6" w:tplc="FFFFFFFF" w:tentative="1">
      <w:start w:val="1"/>
      <w:numFmt w:val="bullet"/>
      <w:lvlText w:val=""/>
      <w:lvlJc w:val="left"/>
      <w:pPr>
        <w:ind w:left="6750" w:hanging="360"/>
      </w:pPr>
      <w:rPr>
        <w:rFonts w:ascii="Symbol" w:hAnsi="Symbol" w:hint="default"/>
      </w:rPr>
    </w:lvl>
    <w:lvl w:ilvl="7" w:tplc="FFFFFFFF" w:tentative="1">
      <w:start w:val="1"/>
      <w:numFmt w:val="bullet"/>
      <w:lvlText w:val="o"/>
      <w:lvlJc w:val="left"/>
      <w:pPr>
        <w:ind w:left="7470" w:hanging="360"/>
      </w:pPr>
      <w:rPr>
        <w:rFonts w:ascii="Courier New" w:hAnsi="Courier New" w:cs="Courier New" w:hint="default"/>
      </w:rPr>
    </w:lvl>
    <w:lvl w:ilvl="8" w:tplc="FFFFFFFF" w:tentative="1">
      <w:start w:val="1"/>
      <w:numFmt w:val="bullet"/>
      <w:lvlText w:val=""/>
      <w:lvlJc w:val="left"/>
      <w:pPr>
        <w:ind w:left="8190" w:hanging="360"/>
      </w:pPr>
      <w:rPr>
        <w:rFonts w:ascii="Wingdings" w:hAnsi="Wingdings" w:hint="default"/>
      </w:rPr>
    </w:lvl>
  </w:abstractNum>
  <w:abstractNum w:abstractNumId="18" w15:restartNumberingAfterBreak="0">
    <w:nsid w:val="782B59D3"/>
    <w:multiLevelType w:val="hybridMultilevel"/>
    <w:tmpl w:val="73AC14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8AD509F"/>
    <w:multiLevelType w:val="multilevel"/>
    <w:tmpl w:val="69EAD2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3B7361"/>
    <w:multiLevelType w:val="multilevel"/>
    <w:tmpl w:val="5816BCB6"/>
    <w:lvl w:ilvl="0">
      <w:start w:val="2"/>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num w:numId="1" w16cid:durableId="221066526">
    <w:abstractNumId w:val="15"/>
  </w:num>
  <w:num w:numId="2" w16cid:durableId="1812208166">
    <w:abstractNumId w:val="18"/>
  </w:num>
  <w:num w:numId="3" w16cid:durableId="1200320604">
    <w:abstractNumId w:val="5"/>
  </w:num>
  <w:num w:numId="4" w16cid:durableId="215094605">
    <w:abstractNumId w:val="14"/>
  </w:num>
  <w:num w:numId="5" w16cid:durableId="40597575">
    <w:abstractNumId w:val="20"/>
  </w:num>
  <w:num w:numId="6" w16cid:durableId="341395855">
    <w:abstractNumId w:val="19"/>
  </w:num>
  <w:num w:numId="7" w16cid:durableId="1568759144">
    <w:abstractNumId w:val="1"/>
  </w:num>
  <w:num w:numId="8" w16cid:durableId="1886792091">
    <w:abstractNumId w:val="13"/>
  </w:num>
  <w:num w:numId="9" w16cid:durableId="490222858">
    <w:abstractNumId w:val="0"/>
  </w:num>
  <w:num w:numId="10" w16cid:durableId="309675914">
    <w:abstractNumId w:val="10"/>
  </w:num>
  <w:num w:numId="11" w16cid:durableId="161430581">
    <w:abstractNumId w:val="4"/>
  </w:num>
  <w:num w:numId="12" w16cid:durableId="1863592694">
    <w:abstractNumId w:val="6"/>
  </w:num>
  <w:num w:numId="13" w16cid:durableId="121386691">
    <w:abstractNumId w:val="8"/>
  </w:num>
  <w:num w:numId="14" w16cid:durableId="166528828">
    <w:abstractNumId w:val="9"/>
  </w:num>
  <w:num w:numId="15" w16cid:durableId="773600873">
    <w:abstractNumId w:val="2"/>
  </w:num>
  <w:num w:numId="16" w16cid:durableId="1767925364">
    <w:abstractNumId w:val="17"/>
  </w:num>
  <w:num w:numId="17" w16cid:durableId="2128768304">
    <w:abstractNumId w:val="3"/>
  </w:num>
  <w:num w:numId="18" w16cid:durableId="1001467059">
    <w:abstractNumId w:val="16"/>
  </w:num>
  <w:num w:numId="19" w16cid:durableId="730537266">
    <w:abstractNumId w:val="7"/>
  </w:num>
  <w:num w:numId="20" w16cid:durableId="789711815">
    <w:abstractNumId w:val="11"/>
  </w:num>
  <w:num w:numId="21" w16cid:durableId="1354184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AwyiYk00/Xtl5I7V+AzQj1T2vxWusAHO4F4Zq6CLsLN8OJ4R6Ub2DCKQB1N3iG4z6tCQ9A28nYXDiXY6a3YQ==" w:salt="so5OPJ4c+7FE1M4TNgrsJQ=="/>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6C9"/>
    <w:rsid w:val="00002677"/>
    <w:rsid w:val="00003AFF"/>
    <w:rsid w:val="000049A5"/>
    <w:rsid w:val="00004A44"/>
    <w:rsid w:val="000057DB"/>
    <w:rsid w:val="000066B0"/>
    <w:rsid w:val="0000789B"/>
    <w:rsid w:val="00007BCB"/>
    <w:rsid w:val="00010728"/>
    <w:rsid w:val="00013033"/>
    <w:rsid w:val="00013142"/>
    <w:rsid w:val="00015023"/>
    <w:rsid w:val="00017570"/>
    <w:rsid w:val="00020324"/>
    <w:rsid w:val="00022CB3"/>
    <w:rsid w:val="000248A4"/>
    <w:rsid w:val="00031665"/>
    <w:rsid w:val="00035636"/>
    <w:rsid w:val="00036348"/>
    <w:rsid w:val="00037AEC"/>
    <w:rsid w:val="00037E88"/>
    <w:rsid w:val="00042962"/>
    <w:rsid w:val="00043711"/>
    <w:rsid w:val="000440FB"/>
    <w:rsid w:val="000442F7"/>
    <w:rsid w:val="00044321"/>
    <w:rsid w:val="00047ABE"/>
    <w:rsid w:val="00047B86"/>
    <w:rsid w:val="00051E8A"/>
    <w:rsid w:val="00052275"/>
    <w:rsid w:val="00052708"/>
    <w:rsid w:val="00053DFC"/>
    <w:rsid w:val="00055342"/>
    <w:rsid w:val="0005624A"/>
    <w:rsid w:val="000572D9"/>
    <w:rsid w:val="00057B78"/>
    <w:rsid w:val="00060CE5"/>
    <w:rsid w:val="000612ED"/>
    <w:rsid w:val="00064C2E"/>
    <w:rsid w:val="0007115D"/>
    <w:rsid w:val="0007121B"/>
    <w:rsid w:val="000716F9"/>
    <w:rsid w:val="000742B3"/>
    <w:rsid w:val="000742BA"/>
    <w:rsid w:val="00076871"/>
    <w:rsid w:val="000778AF"/>
    <w:rsid w:val="0008124F"/>
    <w:rsid w:val="00083E06"/>
    <w:rsid w:val="00085189"/>
    <w:rsid w:val="00087463"/>
    <w:rsid w:val="00091571"/>
    <w:rsid w:val="00093B34"/>
    <w:rsid w:val="000A050B"/>
    <w:rsid w:val="000A0B9F"/>
    <w:rsid w:val="000A15FD"/>
    <w:rsid w:val="000A1C94"/>
    <w:rsid w:val="000A32D9"/>
    <w:rsid w:val="000A5C91"/>
    <w:rsid w:val="000A7EE2"/>
    <w:rsid w:val="000B1185"/>
    <w:rsid w:val="000B3EDD"/>
    <w:rsid w:val="000B5B52"/>
    <w:rsid w:val="000B6741"/>
    <w:rsid w:val="000B788E"/>
    <w:rsid w:val="000C568F"/>
    <w:rsid w:val="000D307B"/>
    <w:rsid w:val="000D3149"/>
    <w:rsid w:val="000D5173"/>
    <w:rsid w:val="000E0D7D"/>
    <w:rsid w:val="000E27F3"/>
    <w:rsid w:val="000E2A93"/>
    <w:rsid w:val="000E305B"/>
    <w:rsid w:val="000F3028"/>
    <w:rsid w:val="000F6566"/>
    <w:rsid w:val="001016C2"/>
    <w:rsid w:val="001024DC"/>
    <w:rsid w:val="001028BF"/>
    <w:rsid w:val="00110057"/>
    <w:rsid w:val="00110816"/>
    <w:rsid w:val="00111E4C"/>
    <w:rsid w:val="00113D51"/>
    <w:rsid w:val="00115332"/>
    <w:rsid w:val="00115A26"/>
    <w:rsid w:val="0011717B"/>
    <w:rsid w:val="001207E8"/>
    <w:rsid w:val="001237DF"/>
    <w:rsid w:val="00124A00"/>
    <w:rsid w:val="001268DE"/>
    <w:rsid w:val="001346B8"/>
    <w:rsid w:val="00135F50"/>
    <w:rsid w:val="001367A1"/>
    <w:rsid w:val="00142E77"/>
    <w:rsid w:val="00144C33"/>
    <w:rsid w:val="001463BC"/>
    <w:rsid w:val="00146F60"/>
    <w:rsid w:val="00147B03"/>
    <w:rsid w:val="00153E6A"/>
    <w:rsid w:val="00161C41"/>
    <w:rsid w:val="001662B8"/>
    <w:rsid w:val="00167F2F"/>
    <w:rsid w:val="00172D86"/>
    <w:rsid w:val="00172F4A"/>
    <w:rsid w:val="001759E5"/>
    <w:rsid w:val="00180282"/>
    <w:rsid w:val="00180E2A"/>
    <w:rsid w:val="00180F98"/>
    <w:rsid w:val="001811EE"/>
    <w:rsid w:val="001818BF"/>
    <w:rsid w:val="00182F85"/>
    <w:rsid w:val="00183C69"/>
    <w:rsid w:val="001925E4"/>
    <w:rsid w:val="001928E0"/>
    <w:rsid w:val="0019795C"/>
    <w:rsid w:val="001A3D68"/>
    <w:rsid w:val="001A4AD5"/>
    <w:rsid w:val="001B64EA"/>
    <w:rsid w:val="001B6F3A"/>
    <w:rsid w:val="001B7FD2"/>
    <w:rsid w:val="001C4595"/>
    <w:rsid w:val="001C4B12"/>
    <w:rsid w:val="001C7078"/>
    <w:rsid w:val="001C74B7"/>
    <w:rsid w:val="001D2152"/>
    <w:rsid w:val="001D21E1"/>
    <w:rsid w:val="001E2609"/>
    <w:rsid w:val="001E423C"/>
    <w:rsid w:val="001E5B24"/>
    <w:rsid w:val="001E6BC0"/>
    <w:rsid w:val="001F2EC5"/>
    <w:rsid w:val="001F67E6"/>
    <w:rsid w:val="002014F9"/>
    <w:rsid w:val="00201E03"/>
    <w:rsid w:val="0020298D"/>
    <w:rsid w:val="00206B0D"/>
    <w:rsid w:val="0020749F"/>
    <w:rsid w:val="00215962"/>
    <w:rsid w:val="00216D34"/>
    <w:rsid w:val="002221BC"/>
    <w:rsid w:val="00222C53"/>
    <w:rsid w:val="0022370D"/>
    <w:rsid w:val="0023017B"/>
    <w:rsid w:val="002306A4"/>
    <w:rsid w:val="002364DF"/>
    <w:rsid w:val="00236FE3"/>
    <w:rsid w:val="00240ADF"/>
    <w:rsid w:val="002445D9"/>
    <w:rsid w:val="00246E79"/>
    <w:rsid w:val="002510F4"/>
    <w:rsid w:val="002522A8"/>
    <w:rsid w:val="00252996"/>
    <w:rsid w:val="00254748"/>
    <w:rsid w:val="00255EDD"/>
    <w:rsid w:val="002616AE"/>
    <w:rsid w:val="00266577"/>
    <w:rsid w:val="0027162C"/>
    <w:rsid w:val="00276A42"/>
    <w:rsid w:val="0027778A"/>
    <w:rsid w:val="00277E8C"/>
    <w:rsid w:val="00283BB8"/>
    <w:rsid w:val="0028491C"/>
    <w:rsid w:val="00284E9C"/>
    <w:rsid w:val="00292446"/>
    <w:rsid w:val="0029291A"/>
    <w:rsid w:val="00292A35"/>
    <w:rsid w:val="002937AF"/>
    <w:rsid w:val="002A0BAF"/>
    <w:rsid w:val="002A57BB"/>
    <w:rsid w:val="002A6BF2"/>
    <w:rsid w:val="002B09B3"/>
    <w:rsid w:val="002C02D7"/>
    <w:rsid w:val="002C3F2F"/>
    <w:rsid w:val="002D0EEE"/>
    <w:rsid w:val="002D1B41"/>
    <w:rsid w:val="002D3340"/>
    <w:rsid w:val="002D3E00"/>
    <w:rsid w:val="002D431B"/>
    <w:rsid w:val="002D64A3"/>
    <w:rsid w:val="002E1770"/>
    <w:rsid w:val="002E3FF6"/>
    <w:rsid w:val="002E4736"/>
    <w:rsid w:val="002E5A81"/>
    <w:rsid w:val="002E7EED"/>
    <w:rsid w:val="002F07D0"/>
    <w:rsid w:val="002F0E98"/>
    <w:rsid w:val="002F17A5"/>
    <w:rsid w:val="002F18EF"/>
    <w:rsid w:val="002F4472"/>
    <w:rsid w:val="002F585E"/>
    <w:rsid w:val="00300452"/>
    <w:rsid w:val="00301C19"/>
    <w:rsid w:val="00303827"/>
    <w:rsid w:val="00304846"/>
    <w:rsid w:val="00305903"/>
    <w:rsid w:val="0031058A"/>
    <w:rsid w:val="00311060"/>
    <w:rsid w:val="00311C06"/>
    <w:rsid w:val="0031279F"/>
    <w:rsid w:val="00313010"/>
    <w:rsid w:val="003134E1"/>
    <w:rsid w:val="00313FDF"/>
    <w:rsid w:val="00315879"/>
    <w:rsid w:val="0032018C"/>
    <w:rsid w:val="00322808"/>
    <w:rsid w:val="00322E41"/>
    <w:rsid w:val="00326AF7"/>
    <w:rsid w:val="00331458"/>
    <w:rsid w:val="00331984"/>
    <w:rsid w:val="00331D34"/>
    <w:rsid w:val="003334FA"/>
    <w:rsid w:val="0033541B"/>
    <w:rsid w:val="00336646"/>
    <w:rsid w:val="00336AE6"/>
    <w:rsid w:val="003423B6"/>
    <w:rsid w:val="00343C76"/>
    <w:rsid w:val="00345498"/>
    <w:rsid w:val="00347AC8"/>
    <w:rsid w:val="00353335"/>
    <w:rsid w:val="0035362A"/>
    <w:rsid w:val="00353A6A"/>
    <w:rsid w:val="0035640F"/>
    <w:rsid w:val="003606C2"/>
    <w:rsid w:val="00363A28"/>
    <w:rsid w:val="00365123"/>
    <w:rsid w:val="00367EC9"/>
    <w:rsid w:val="0037139A"/>
    <w:rsid w:val="00371578"/>
    <w:rsid w:val="003748AE"/>
    <w:rsid w:val="0037542F"/>
    <w:rsid w:val="00375464"/>
    <w:rsid w:val="00377210"/>
    <w:rsid w:val="00382047"/>
    <w:rsid w:val="00382DCD"/>
    <w:rsid w:val="00385125"/>
    <w:rsid w:val="003913F1"/>
    <w:rsid w:val="00394C97"/>
    <w:rsid w:val="003969BB"/>
    <w:rsid w:val="003A585D"/>
    <w:rsid w:val="003A75BD"/>
    <w:rsid w:val="003B13C3"/>
    <w:rsid w:val="003B1BAB"/>
    <w:rsid w:val="003B534A"/>
    <w:rsid w:val="003B6AAB"/>
    <w:rsid w:val="003B7073"/>
    <w:rsid w:val="003B7256"/>
    <w:rsid w:val="003B75E9"/>
    <w:rsid w:val="003C02A1"/>
    <w:rsid w:val="003C14A8"/>
    <w:rsid w:val="003C1666"/>
    <w:rsid w:val="003C5BFF"/>
    <w:rsid w:val="003C6986"/>
    <w:rsid w:val="003D55C8"/>
    <w:rsid w:val="003E0AB1"/>
    <w:rsid w:val="003F112B"/>
    <w:rsid w:val="003F27BA"/>
    <w:rsid w:val="003F68DC"/>
    <w:rsid w:val="00400587"/>
    <w:rsid w:val="004106E6"/>
    <w:rsid w:val="00411621"/>
    <w:rsid w:val="00426770"/>
    <w:rsid w:val="00426E2B"/>
    <w:rsid w:val="004354A4"/>
    <w:rsid w:val="00435710"/>
    <w:rsid w:val="00435C48"/>
    <w:rsid w:val="004406B7"/>
    <w:rsid w:val="00442243"/>
    <w:rsid w:val="00442729"/>
    <w:rsid w:val="00443F74"/>
    <w:rsid w:val="0044429D"/>
    <w:rsid w:val="00444887"/>
    <w:rsid w:val="00450321"/>
    <w:rsid w:val="004506C0"/>
    <w:rsid w:val="004506C2"/>
    <w:rsid w:val="0045496E"/>
    <w:rsid w:val="00456887"/>
    <w:rsid w:val="004642B3"/>
    <w:rsid w:val="00464EFE"/>
    <w:rsid w:val="004715A6"/>
    <w:rsid w:val="00471B8F"/>
    <w:rsid w:val="0047276F"/>
    <w:rsid w:val="00473B4D"/>
    <w:rsid w:val="0048410A"/>
    <w:rsid w:val="0048585F"/>
    <w:rsid w:val="00490A43"/>
    <w:rsid w:val="00493340"/>
    <w:rsid w:val="00493A72"/>
    <w:rsid w:val="004A2FD5"/>
    <w:rsid w:val="004A4E6E"/>
    <w:rsid w:val="004A7314"/>
    <w:rsid w:val="004B33EF"/>
    <w:rsid w:val="004B6011"/>
    <w:rsid w:val="004C255E"/>
    <w:rsid w:val="004C29EB"/>
    <w:rsid w:val="004C4901"/>
    <w:rsid w:val="004C64F5"/>
    <w:rsid w:val="004D300D"/>
    <w:rsid w:val="004D3A78"/>
    <w:rsid w:val="004D3FFC"/>
    <w:rsid w:val="004D56E1"/>
    <w:rsid w:val="004E15ED"/>
    <w:rsid w:val="004E292A"/>
    <w:rsid w:val="004E2E53"/>
    <w:rsid w:val="00502D76"/>
    <w:rsid w:val="00505888"/>
    <w:rsid w:val="0050591E"/>
    <w:rsid w:val="00513B4E"/>
    <w:rsid w:val="0051409B"/>
    <w:rsid w:val="00515121"/>
    <w:rsid w:val="00516204"/>
    <w:rsid w:val="005162C6"/>
    <w:rsid w:val="0051709F"/>
    <w:rsid w:val="005215DA"/>
    <w:rsid w:val="00523AFE"/>
    <w:rsid w:val="00524C9E"/>
    <w:rsid w:val="005301D9"/>
    <w:rsid w:val="005305DE"/>
    <w:rsid w:val="00531318"/>
    <w:rsid w:val="00533023"/>
    <w:rsid w:val="00533D96"/>
    <w:rsid w:val="00537909"/>
    <w:rsid w:val="005406D0"/>
    <w:rsid w:val="00542A1F"/>
    <w:rsid w:val="005449C9"/>
    <w:rsid w:val="00544B6F"/>
    <w:rsid w:val="00547013"/>
    <w:rsid w:val="005508F9"/>
    <w:rsid w:val="00552465"/>
    <w:rsid w:val="005562B5"/>
    <w:rsid w:val="00561D62"/>
    <w:rsid w:val="00565CBD"/>
    <w:rsid w:val="00567795"/>
    <w:rsid w:val="005705C1"/>
    <w:rsid w:val="00571199"/>
    <w:rsid w:val="00571740"/>
    <w:rsid w:val="005732A2"/>
    <w:rsid w:val="00575B15"/>
    <w:rsid w:val="00576C7A"/>
    <w:rsid w:val="00583D29"/>
    <w:rsid w:val="005842E7"/>
    <w:rsid w:val="00585853"/>
    <w:rsid w:val="00586DC1"/>
    <w:rsid w:val="00587C08"/>
    <w:rsid w:val="005926A8"/>
    <w:rsid w:val="00593451"/>
    <w:rsid w:val="00595106"/>
    <w:rsid w:val="005A3403"/>
    <w:rsid w:val="005A6FEC"/>
    <w:rsid w:val="005A7CE7"/>
    <w:rsid w:val="005B0D65"/>
    <w:rsid w:val="005B4584"/>
    <w:rsid w:val="005B5838"/>
    <w:rsid w:val="005B5A54"/>
    <w:rsid w:val="005B7CD6"/>
    <w:rsid w:val="005D3A72"/>
    <w:rsid w:val="005D62D4"/>
    <w:rsid w:val="005E2B7E"/>
    <w:rsid w:val="005E5ECE"/>
    <w:rsid w:val="005E6A11"/>
    <w:rsid w:val="005F2983"/>
    <w:rsid w:val="005F42A3"/>
    <w:rsid w:val="005F49BF"/>
    <w:rsid w:val="005F77F9"/>
    <w:rsid w:val="005F7DCE"/>
    <w:rsid w:val="0060267B"/>
    <w:rsid w:val="006109BB"/>
    <w:rsid w:val="006132BD"/>
    <w:rsid w:val="0061331E"/>
    <w:rsid w:val="006142AD"/>
    <w:rsid w:val="0061579B"/>
    <w:rsid w:val="00615B16"/>
    <w:rsid w:val="00616D86"/>
    <w:rsid w:val="00617042"/>
    <w:rsid w:val="00623598"/>
    <w:rsid w:val="00630F59"/>
    <w:rsid w:val="006346EF"/>
    <w:rsid w:val="006358F4"/>
    <w:rsid w:val="00636166"/>
    <w:rsid w:val="0064467B"/>
    <w:rsid w:val="00645158"/>
    <w:rsid w:val="006452FF"/>
    <w:rsid w:val="006457FD"/>
    <w:rsid w:val="00650ECD"/>
    <w:rsid w:val="00654E1F"/>
    <w:rsid w:val="00656C63"/>
    <w:rsid w:val="00657B44"/>
    <w:rsid w:val="0066737B"/>
    <w:rsid w:val="00680694"/>
    <w:rsid w:val="00680AF4"/>
    <w:rsid w:val="006943EF"/>
    <w:rsid w:val="006A264B"/>
    <w:rsid w:val="006A4853"/>
    <w:rsid w:val="006A6DDB"/>
    <w:rsid w:val="006B14A2"/>
    <w:rsid w:val="006B2A55"/>
    <w:rsid w:val="006B4864"/>
    <w:rsid w:val="006B5E87"/>
    <w:rsid w:val="006C17F6"/>
    <w:rsid w:val="006C6BDA"/>
    <w:rsid w:val="006C7662"/>
    <w:rsid w:val="006D0DBC"/>
    <w:rsid w:val="006D1445"/>
    <w:rsid w:val="006D38F3"/>
    <w:rsid w:val="006D435C"/>
    <w:rsid w:val="006D6071"/>
    <w:rsid w:val="006D7C75"/>
    <w:rsid w:val="006E097F"/>
    <w:rsid w:val="006E1530"/>
    <w:rsid w:val="006E1B29"/>
    <w:rsid w:val="006E21F0"/>
    <w:rsid w:val="006E2967"/>
    <w:rsid w:val="006E5930"/>
    <w:rsid w:val="006E5A6C"/>
    <w:rsid w:val="006E5D1C"/>
    <w:rsid w:val="006F0508"/>
    <w:rsid w:val="006F1F88"/>
    <w:rsid w:val="006F718F"/>
    <w:rsid w:val="006F7EAE"/>
    <w:rsid w:val="00700092"/>
    <w:rsid w:val="007027DE"/>
    <w:rsid w:val="0070442C"/>
    <w:rsid w:val="0071105C"/>
    <w:rsid w:val="00711467"/>
    <w:rsid w:val="0071296A"/>
    <w:rsid w:val="00713459"/>
    <w:rsid w:val="00713ADA"/>
    <w:rsid w:val="00716F0D"/>
    <w:rsid w:val="00721EA1"/>
    <w:rsid w:val="007224AA"/>
    <w:rsid w:val="007251B8"/>
    <w:rsid w:val="00734904"/>
    <w:rsid w:val="00735A94"/>
    <w:rsid w:val="00736C31"/>
    <w:rsid w:val="00742443"/>
    <w:rsid w:val="007449AB"/>
    <w:rsid w:val="00745563"/>
    <w:rsid w:val="00745967"/>
    <w:rsid w:val="00746B15"/>
    <w:rsid w:val="00755C3F"/>
    <w:rsid w:val="0076040E"/>
    <w:rsid w:val="007615E2"/>
    <w:rsid w:val="00761BBD"/>
    <w:rsid w:val="00762798"/>
    <w:rsid w:val="00767656"/>
    <w:rsid w:val="007720C7"/>
    <w:rsid w:val="007722FF"/>
    <w:rsid w:val="00773A17"/>
    <w:rsid w:val="0077433A"/>
    <w:rsid w:val="00774A4E"/>
    <w:rsid w:val="00775C7D"/>
    <w:rsid w:val="00775FAD"/>
    <w:rsid w:val="007762A5"/>
    <w:rsid w:val="00777C5A"/>
    <w:rsid w:val="00777DB9"/>
    <w:rsid w:val="007815AF"/>
    <w:rsid w:val="00786581"/>
    <w:rsid w:val="00786591"/>
    <w:rsid w:val="0079054A"/>
    <w:rsid w:val="0079068E"/>
    <w:rsid w:val="007933B3"/>
    <w:rsid w:val="007969DD"/>
    <w:rsid w:val="007A0B76"/>
    <w:rsid w:val="007A26BE"/>
    <w:rsid w:val="007A3F51"/>
    <w:rsid w:val="007A5FCC"/>
    <w:rsid w:val="007B1A8C"/>
    <w:rsid w:val="007B20DE"/>
    <w:rsid w:val="007B2C8A"/>
    <w:rsid w:val="007B4AA8"/>
    <w:rsid w:val="007B7CF0"/>
    <w:rsid w:val="007C0EC7"/>
    <w:rsid w:val="007C1C65"/>
    <w:rsid w:val="007C390F"/>
    <w:rsid w:val="007C6B55"/>
    <w:rsid w:val="007C6E51"/>
    <w:rsid w:val="007D0D6C"/>
    <w:rsid w:val="007D229A"/>
    <w:rsid w:val="007D2657"/>
    <w:rsid w:val="007D3CD1"/>
    <w:rsid w:val="007D75B5"/>
    <w:rsid w:val="007D7CAB"/>
    <w:rsid w:val="007E0082"/>
    <w:rsid w:val="007E58E3"/>
    <w:rsid w:val="007E5FE7"/>
    <w:rsid w:val="007E646D"/>
    <w:rsid w:val="007F54AD"/>
    <w:rsid w:val="007F6887"/>
    <w:rsid w:val="007F7D02"/>
    <w:rsid w:val="007F7DDD"/>
    <w:rsid w:val="00800252"/>
    <w:rsid w:val="00805FF3"/>
    <w:rsid w:val="00810625"/>
    <w:rsid w:val="008107B8"/>
    <w:rsid w:val="0081420B"/>
    <w:rsid w:val="00820132"/>
    <w:rsid w:val="008214B6"/>
    <w:rsid w:val="00821C41"/>
    <w:rsid w:val="00822E1C"/>
    <w:rsid w:val="008235CB"/>
    <w:rsid w:val="00827AC5"/>
    <w:rsid w:val="0083077C"/>
    <w:rsid w:val="00832582"/>
    <w:rsid w:val="00833263"/>
    <w:rsid w:val="00833CDB"/>
    <w:rsid w:val="0083603F"/>
    <w:rsid w:val="00840DF2"/>
    <w:rsid w:val="00841689"/>
    <w:rsid w:val="00841D20"/>
    <w:rsid w:val="00843A01"/>
    <w:rsid w:val="00843F8D"/>
    <w:rsid w:val="00844FE5"/>
    <w:rsid w:val="00845AC5"/>
    <w:rsid w:val="00845C6E"/>
    <w:rsid w:val="00846588"/>
    <w:rsid w:val="008527E1"/>
    <w:rsid w:val="00852B27"/>
    <w:rsid w:val="00853F40"/>
    <w:rsid w:val="0085498B"/>
    <w:rsid w:val="0085677A"/>
    <w:rsid w:val="00857AC7"/>
    <w:rsid w:val="00857E44"/>
    <w:rsid w:val="0086272C"/>
    <w:rsid w:val="00863EE9"/>
    <w:rsid w:val="00864FAE"/>
    <w:rsid w:val="008653DD"/>
    <w:rsid w:val="00871474"/>
    <w:rsid w:val="0087199A"/>
    <w:rsid w:val="00873423"/>
    <w:rsid w:val="008752AF"/>
    <w:rsid w:val="0087558D"/>
    <w:rsid w:val="00877117"/>
    <w:rsid w:val="008775BC"/>
    <w:rsid w:val="0087799F"/>
    <w:rsid w:val="00881EA5"/>
    <w:rsid w:val="00884F2D"/>
    <w:rsid w:val="00885BB6"/>
    <w:rsid w:val="008A0A95"/>
    <w:rsid w:val="008A2B63"/>
    <w:rsid w:val="008A727B"/>
    <w:rsid w:val="008A7587"/>
    <w:rsid w:val="008B0316"/>
    <w:rsid w:val="008B1106"/>
    <w:rsid w:val="008B290F"/>
    <w:rsid w:val="008B4823"/>
    <w:rsid w:val="008C1050"/>
    <w:rsid w:val="008C24A9"/>
    <w:rsid w:val="008C65DF"/>
    <w:rsid w:val="008C6AD6"/>
    <w:rsid w:val="008C6B2E"/>
    <w:rsid w:val="008D2DB1"/>
    <w:rsid w:val="008D53EF"/>
    <w:rsid w:val="008D730F"/>
    <w:rsid w:val="008E0A37"/>
    <w:rsid w:val="008E6EAF"/>
    <w:rsid w:val="008F4A67"/>
    <w:rsid w:val="008F5E14"/>
    <w:rsid w:val="008F5F3E"/>
    <w:rsid w:val="009009A6"/>
    <w:rsid w:val="00900E70"/>
    <w:rsid w:val="009054C5"/>
    <w:rsid w:val="0090746E"/>
    <w:rsid w:val="00907F8F"/>
    <w:rsid w:val="00910321"/>
    <w:rsid w:val="00914E7B"/>
    <w:rsid w:val="009170B5"/>
    <w:rsid w:val="009170DD"/>
    <w:rsid w:val="00920302"/>
    <w:rsid w:val="009212F4"/>
    <w:rsid w:val="009219FF"/>
    <w:rsid w:val="00922134"/>
    <w:rsid w:val="009250CC"/>
    <w:rsid w:val="00927274"/>
    <w:rsid w:val="0093086B"/>
    <w:rsid w:val="009330A4"/>
    <w:rsid w:val="00933459"/>
    <w:rsid w:val="00935EDC"/>
    <w:rsid w:val="009436CE"/>
    <w:rsid w:val="00944F9B"/>
    <w:rsid w:val="009453EF"/>
    <w:rsid w:val="009458CD"/>
    <w:rsid w:val="00946654"/>
    <w:rsid w:val="00951AD3"/>
    <w:rsid w:val="00954028"/>
    <w:rsid w:val="009550FE"/>
    <w:rsid w:val="009566A6"/>
    <w:rsid w:val="00965176"/>
    <w:rsid w:val="00965D10"/>
    <w:rsid w:val="0097074E"/>
    <w:rsid w:val="00970FC4"/>
    <w:rsid w:val="0097339B"/>
    <w:rsid w:val="00985E1A"/>
    <w:rsid w:val="009861EA"/>
    <w:rsid w:val="00987397"/>
    <w:rsid w:val="00994DEC"/>
    <w:rsid w:val="00995E41"/>
    <w:rsid w:val="00996486"/>
    <w:rsid w:val="009979EA"/>
    <w:rsid w:val="009A1A33"/>
    <w:rsid w:val="009A3C49"/>
    <w:rsid w:val="009A55C6"/>
    <w:rsid w:val="009A66CE"/>
    <w:rsid w:val="009B5EC8"/>
    <w:rsid w:val="009B7457"/>
    <w:rsid w:val="009B7AE8"/>
    <w:rsid w:val="009C18F8"/>
    <w:rsid w:val="009C1E13"/>
    <w:rsid w:val="009C751A"/>
    <w:rsid w:val="009C7CC9"/>
    <w:rsid w:val="009D1DA9"/>
    <w:rsid w:val="009E2511"/>
    <w:rsid w:val="009E3A02"/>
    <w:rsid w:val="009E54E2"/>
    <w:rsid w:val="009E65B5"/>
    <w:rsid w:val="009E7555"/>
    <w:rsid w:val="009E7821"/>
    <w:rsid w:val="009F1935"/>
    <w:rsid w:val="009F212F"/>
    <w:rsid w:val="009F5B9F"/>
    <w:rsid w:val="009F5BF0"/>
    <w:rsid w:val="009F714E"/>
    <w:rsid w:val="009F72AE"/>
    <w:rsid w:val="009F7536"/>
    <w:rsid w:val="009F7EF3"/>
    <w:rsid w:val="00A0111E"/>
    <w:rsid w:val="00A028F4"/>
    <w:rsid w:val="00A05919"/>
    <w:rsid w:val="00A07F18"/>
    <w:rsid w:val="00A11DA6"/>
    <w:rsid w:val="00A134BE"/>
    <w:rsid w:val="00A170D2"/>
    <w:rsid w:val="00A21F41"/>
    <w:rsid w:val="00A22F76"/>
    <w:rsid w:val="00A23708"/>
    <w:rsid w:val="00A24D06"/>
    <w:rsid w:val="00A25810"/>
    <w:rsid w:val="00A25986"/>
    <w:rsid w:val="00A336F9"/>
    <w:rsid w:val="00A3396D"/>
    <w:rsid w:val="00A33F0A"/>
    <w:rsid w:val="00A34DFC"/>
    <w:rsid w:val="00A4054D"/>
    <w:rsid w:val="00A42900"/>
    <w:rsid w:val="00A451E2"/>
    <w:rsid w:val="00A4572C"/>
    <w:rsid w:val="00A47962"/>
    <w:rsid w:val="00A5443D"/>
    <w:rsid w:val="00A55F2F"/>
    <w:rsid w:val="00A620CC"/>
    <w:rsid w:val="00A64CF7"/>
    <w:rsid w:val="00A661C4"/>
    <w:rsid w:val="00A6695C"/>
    <w:rsid w:val="00A706F2"/>
    <w:rsid w:val="00A72FDB"/>
    <w:rsid w:val="00A77C31"/>
    <w:rsid w:val="00A916C9"/>
    <w:rsid w:val="00A94724"/>
    <w:rsid w:val="00A94DB1"/>
    <w:rsid w:val="00A977DD"/>
    <w:rsid w:val="00AA42E7"/>
    <w:rsid w:val="00AA5AB2"/>
    <w:rsid w:val="00AA7E59"/>
    <w:rsid w:val="00AB1397"/>
    <w:rsid w:val="00AB1F09"/>
    <w:rsid w:val="00AB27FF"/>
    <w:rsid w:val="00AB41B6"/>
    <w:rsid w:val="00AC11ED"/>
    <w:rsid w:val="00AC1EE5"/>
    <w:rsid w:val="00AC1FE2"/>
    <w:rsid w:val="00AC45C4"/>
    <w:rsid w:val="00AC741C"/>
    <w:rsid w:val="00AE1F64"/>
    <w:rsid w:val="00AE2E42"/>
    <w:rsid w:val="00AE3BA1"/>
    <w:rsid w:val="00AF47C6"/>
    <w:rsid w:val="00AF5CD4"/>
    <w:rsid w:val="00B022AE"/>
    <w:rsid w:val="00B03D13"/>
    <w:rsid w:val="00B048A7"/>
    <w:rsid w:val="00B074C7"/>
    <w:rsid w:val="00B12981"/>
    <w:rsid w:val="00B17DFC"/>
    <w:rsid w:val="00B17F0E"/>
    <w:rsid w:val="00B20083"/>
    <w:rsid w:val="00B20DBF"/>
    <w:rsid w:val="00B21841"/>
    <w:rsid w:val="00B22803"/>
    <w:rsid w:val="00B22B80"/>
    <w:rsid w:val="00B231DE"/>
    <w:rsid w:val="00B234E2"/>
    <w:rsid w:val="00B268B0"/>
    <w:rsid w:val="00B318DF"/>
    <w:rsid w:val="00B40224"/>
    <w:rsid w:val="00B416ED"/>
    <w:rsid w:val="00B44006"/>
    <w:rsid w:val="00B44FD1"/>
    <w:rsid w:val="00B46234"/>
    <w:rsid w:val="00B53C0A"/>
    <w:rsid w:val="00B55006"/>
    <w:rsid w:val="00B609AF"/>
    <w:rsid w:val="00B65BAB"/>
    <w:rsid w:val="00B67BE8"/>
    <w:rsid w:val="00B70AD6"/>
    <w:rsid w:val="00B75CFB"/>
    <w:rsid w:val="00B80938"/>
    <w:rsid w:val="00B81757"/>
    <w:rsid w:val="00B81B24"/>
    <w:rsid w:val="00B83414"/>
    <w:rsid w:val="00B84221"/>
    <w:rsid w:val="00B8597E"/>
    <w:rsid w:val="00B93343"/>
    <w:rsid w:val="00B93545"/>
    <w:rsid w:val="00B967A6"/>
    <w:rsid w:val="00B97FDB"/>
    <w:rsid w:val="00BA0CAE"/>
    <w:rsid w:val="00BA3C90"/>
    <w:rsid w:val="00BA64F3"/>
    <w:rsid w:val="00BA6747"/>
    <w:rsid w:val="00BA7BB3"/>
    <w:rsid w:val="00BA7F93"/>
    <w:rsid w:val="00BB1D25"/>
    <w:rsid w:val="00BB24AB"/>
    <w:rsid w:val="00BB25FF"/>
    <w:rsid w:val="00BB333C"/>
    <w:rsid w:val="00BB512B"/>
    <w:rsid w:val="00BB6220"/>
    <w:rsid w:val="00BC1769"/>
    <w:rsid w:val="00BC7D55"/>
    <w:rsid w:val="00BD0474"/>
    <w:rsid w:val="00BD2DBC"/>
    <w:rsid w:val="00BD4AFF"/>
    <w:rsid w:val="00BD6FEA"/>
    <w:rsid w:val="00BD7B47"/>
    <w:rsid w:val="00BE2A85"/>
    <w:rsid w:val="00BE3C53"/>
    <w:rsid w:val="00BE40CA"/>
    <w:rsid w:val="00BE41AB"/>
    <w:rsid w:val="00BE6346"/>
    <w:rsid w:val="00BF0E67"/>
    <w:rsid w:val="00BF3416"/>
    <w:rsid w:val="00BF43C5"/>
    <w:rsid w:val="00BF4FB9"/>
    <w:rsid w:val="00BF621A"/>
    <w:rsid w:val="00C00A97"/>
    <w:rsid w:val="00C02008"/>
    <w:rsid w:val="00C0461A"/>
    <w:rsid w:val="00C04671"/>
    <w:rsid w:val="00C069E6"/>
    <w:rsid w:val="00C102C6"/>
    <w:rsid w:val="00C10DFD"/>
    <w:rsid w:val="00C133AA"/>
    <w:rsid w:val="00C1642C"/>
    <w:rsid w:val="00C16D9F"/>
    <w:rsid w:val="00C170A9"/>
    <w:rsid w:val="00C20216"/>
    <w:rsid w:val="00C23781"/>
    <w:rsid w:val="00C27E9B"/>
    <w:rsid w:val="00C36FF3"/>
    <w:rsid w:val="00C40683"/>
    <w:rsid w:val="00C408FA"/>
    <w:rsid w:val="00C421EF"/>
    <w:rsid w:val="00C43418"/>
    <w:rsid w:val="00C476D7"/>
    <w:rsid w:val="00C4789F"/>
    <w:rsid w:val="00C50086"/>
    <w:rsid w:val="00C514F9"/>
    <w:rsid w:val="00C52F0A"/>
    <w:rsid w:val="00C53B76"/>
    <w:rsid w:val="00C62590"/>
    <w:rsid w:val="00C6381E"/>
    <w:rsid w:val="00C6653C"/>
    <w:rsid w:val="00C741A9"/>
    <w:rsid w:val="00C752B0"/>
    <w:rsid w:val="00C90F6D"/>
    <w:rsid w:val="00C913D5"/>
    <w:rsid w:val="00C91564"/>
    <w:rsid w:val="00C94216"/>
    <w:rsid w:val="00C953C9"/>
    <w:rsid w:val="00C9542B"/>
    <w:rsid w:val="00C9596A"/>
    <w:rsid w:val="00C976C0"/>
    <w:rsid w:val="00C977A3"/>
    <w:rsid w:val="00CA1444"/>
    <w:rsid w:val="00CA3AD0"/>
    <w:rsid w:val="00CA3CDE"/>
    <w:rsid w:val="00CA47AE"/>
    <w:rsid w:val="00CB03E0"/>
    <w:rsid w:val="00CB62D8"/>
    <w:rsid w:val="00CC3310"/>
    <w:rsid w:val="00CC3730"/>
    <w:rsid w:val="00CC75F8"/>
    <w:rsid w:val="00CD5D9E"/>
    <w:rsid w:val="00CD5E77"/>
    <w:rsid w:val="00CE0F3C"/>
    <w:rsid w:val="00CE1387"/>
    <w:rsid w:val="00CE1604"/>
    <w:rsid w:val="00CE6374"/>
    <w:rsid w:val="00CF0C7C"/>
    <w:rsid w:val="00CF3A69"/>
    <w:rsid w:val="00CF3F9E"/>
    <w:rsid w:val="00CF5DE8"/>
    <w:rsid w:val="00D0331F"/>
    <w:rsid w:val="00D03441"/>
    <w:rsid w:val="00D04037"/>
    <w:rsid w:val="00D0492F"/>
    <w:rsid w:val="00D05D90"/>
    <w:rsid w:val="00D0680D"/>
    <w:rsid w:val="00D07272"/>
    <w:rsid w:val="00D109C8"/>
    <w:rsid w:val="00D13960"/>
    <w:rsid w:val="00D14A32"/>
    <w:rsid w:val="00D172ED"/>
    <w:rsid w:val="00D22FC9"/>
    <w:rsid w:val="00D245CF"/>
    <w:rsid w:val="00D3092E"/>
    <w:rsid w:val="00D31DDA"/>
    <w:rsid w:val="00D34B3E"/>
    <w:rsid w:val="00D40CF7"/>
    <w:rsid w:val="00D456FD"/>
    <w:rsid w:val="00D46BBE"/>
    <w:rsid w:val="00D46E13"/>
    <w:rsid w:val="00D473F3"/>
    <w:rsid w:val="00D47FDB"/>
    <w:rsid w:val="00D50A7F"/>
    <w:rsid w:val="00D5218C"/>
    <w:rsid w:val="00D523D6"/>
    <w:rsid w:val="00D52A05"/>
    <w:rsid w:val="00D55198"/>
    <w:rsid w:val="00D61038"/>
    <w:rsid w:val="00D64E54"/>
    <w:rsid w:val="00D65901"/>
    <w:rsid w:val="00D71061"/>
    <w:rsid w:val="00D71513"/>
    <w:rsid w:val="00D806D6"/>
    <w:rsid w:val="00D80F12"/>
    <w:rsid w:val="00D85320"/>
    <w:rsid w:val="00D92079"/>
    <w:rsid w:val="00D92A71"/>
    <w:rsid w:val="00D9584D"/>
    <w:rsid w:val="00D95914"/>
    <w:rsid w:val="00D95BCD"/>
    <w:rsid w:val="00D96A8F"/>
    <w:rsid w:val="00D96B0B"/>
    <w:rsid w:val="00DA19B8"/>
    <w:rsid w:val="00DA33BE"/>
    <w:rsid w:val="00DA37AE"/>
    <w:rsid w:val="00DA42B1"/>
    <w:rsid w:val="00DA46A2"/>
    <w:rsid w:val="00DA6259"/>
    <w:rsid w:val="00DB4EA6"/>
    <w:rsid w:val="00DB6883"/>
    <w:rsid w:val="00DC1366"/>
    <w:rsid w:val="00DC63BF"/>
    <w:rsid w:val="00DC694F"/>
    <w:rsid w:val="00DD1D90"/>
    <w:rsid w:val="00DE1B54"/>
    <w:rsid w:val="00DE2BE0"/>
    <w:rsid w:val="00DE4839"/>
    <w:rsid w:val="00DE5259"/>
    <w:rsid w:val="00DF055E"/>
    <w:rsid w:val="00DF1818"/>
    <w:rsid w:val="00DF1855"/>
    <w:rsid w:val="00DF2E22"/>
    <w:rsid w:val="00DF3089"/>
    <w:rsid w:val="00DF4344"/>
    <w:rsid w:val="00DF6A31"/>
    <w:rsid w:val="00E00254"/>
    <w:rsid w:val="00E05C77"/>
    <w:rsid w:val="00E06AA4"/>
    <w:rsid w:val="00E07768"/>
    <w:rsid w:val="00E077F7"/>
    <w:rsid w:val="00E10580"/>
    <w:rsid w:val="00E114B1"/>
    <w:rsid w:val="00E115C5"/>
    <w:rsid w:val="00E11AE0"/>
    <w:rsid w:val="00E11E89"/>
    <w:rsid w:val="00E12410"/>
    <w:rsid w:val="00E1460F"/>
    <w:rsid w:val="00E2262A"/>
    <w:rsid w:val="00E236C1"/>
    <w:rsid w:val="00E32AAC"/>
    <w:rsid w:val="00E34B73"/>
    <w:rsid w:val="00E3645E"/>
    <w:rsid w:val="00E402B6"/>
    <w:rsid w:val="00E4395B"/>
    <w:rsid w:val="00E446AB"/>
    <w:rsid w:val="00E549D8"/>
    <w:rsid w:val="00E55E78"/>
    <w:rsid w:val="00E573EA"/>
    <w:rsid w:val="00E57FB0"/>
    <w:rsid w:val="00E607F5"/>
    <w:rsid w:val="00E6475E"/>
    <w:rsid w:val="00E6719F"/>
    <w:rsid w:val="00E6744D"/>
    <w:rsid w:val="00E67A1E"/>
    <w:rsid w:val="00E719D8"/>
    <w:rsid w:val="00E71BB7"/>
    <w:rsid w:val="00E76859"/>
    <w:rsid w:val="00E77DAE"/>
    <w:rsid w:val="00E77EFB"/>
    <w:rsid w:val="00E81200"/>
    <w:rsid w:val="00E86311"/>
    <w:rsid w:val="00E91D95"/>
    <w:rsid w:val="00E940E9"/>
    <w:rsid w:val="00E95FA0"/>
    <w:rsid w:val="00E964C1"/>
    <w:rsid w:val="00EB4322"/>
    <w:rsid w:val="00EB437C"/>
    <w:rsid w:val="00EB7958"/>
    <w:rsid w:val="00EC6DAE"/>
    <w:rsid w:val="00EC6DFD"/>
    <w:rsid w:val="00ED14E0"/>
    <w:rsid w:val="00ED22CD"/>
    <w:rsid w:val="00ED78C0"/>
    <w:rsid w:val="00EE13FB"/>
    <w:rsid w:val="00EE157E"/>
    <w:rsid w:val="00EE16B9"/>
    <w:rsid w:val="00EE26CC"/>
    <w:rsid w:val="00EE4FD0"/>
    <w:rsid w:val="00EE78FB"/>
    <w:rsid w:val="00EF296E"/>
    <w:rsid w:val="00F00375"/>
    <w:rsid w:val="00F0045C"/>
    <w:rsid w:val="00F00F5F"/>
    <w:rsid w:val="00F03427"/>
    <w:rsid w:val="00F063A2"/>
    <w:rsid w:val="00F116F8"/>
    <w:rsid w:val="00F1333F"/>
    <w:rsid w:val="00F136FC"/>
    <w:rsid w:val="00F17762"/>
    <w:rsid w:val="00F17A0C"/>
    <w:rsid w:val="00F232A0"/>
    <w:rsid w:val="00F26337"/>
    <w:rsid w:val="00F2676E"/>
    <w:rsid w:val="00F2789E"/>
    <w:rsid w:val="00F3152F"/>
    <w:rsid w:val="00F32BB9"/>
    <w:rsid w:val="00F401C8"/>
    <w:rsid w:val="00F4058B"/>
    <w:rsid w:val="00F41C20"/>
    <w:rsid w:val="00F456D4"/>
    <w:rsid w:val="00F4574E"/>
    <w:rsid w:val="00F5220B"/>
    <w:rsid w:val="00F52411"/>
    <w:rsid w:val="00F53774"/>
    <w:rsid w:val="00F557D5"/>
    <w:rsid w:val="00F55EA6"/>
    <w:rsid w:val="00F560B8"/>
    <w:rsid w:val="00F62F30"/>
    <w:rsid w:val="00F65F0F"/>
    <w:rsid w:val="00F67242"/>
    <w:rsid w:val="00F7269E"/>
    <w:rsid w:val="00F755FF"/>
    <w:rsid w:val="00F76D3B"/>
    <w:rsid w:val="00F76DE5"/>
    <w:rsid w:val="00F801FF"/>
    <w:rsid w:val="00F812C9"/>
    <w:rsid w:val="00F83351"/>
    <w:rsid w:val="00F8645A"/>
    <w:rsid w:val="00F86BEF"/>
    <w:rsid w:val="00F878AB"/>
    <w:rsid w:val="00F907D0"/>
    <w:rsid w:val="00F9413E"/>
    <w:rsid w:val="00F9765D"/>
    <w:rsid w:val="00F97EAA"/>
    <w:rsid w:val="00FA525B"/>
    <w:rsid w:val="00FA58F8"/>
    <w:rsid w:val="00FA5F53"/>
    <w:rsid w:val="00FA6831"/>
    <w:rsid w:val="00FA6C84"/>
    <w:rsid w:val="00FA711D"/>
    <w:rsid w:val="00FB59EF"/>
    <w:rsid w:val="00FC2CC0"/>
    <w:rsid w:val="00FC4B4D"/>
    <w:rsid w:val="00FC51A2"/>
    <w:rsid w:val="00FD0A35"/>
    <w:rsid w:val="00FD2180"/>
    <w:rsid w:val="00FD2912"/>
    <w:rsid w:val="00FD5BA7"/>
    <w:rsid w:val="00FE0385"/>
    <w:rsid w:val="00FE3C25"/>
    <w:rsid w:val="00FE5279"/>
    <w:rsid w:val="00FE695F"/>
    <w:rsid w:val="00FE7BD0"/>
    <w:rsid w:val="00FF2BAD"/>
    <w:rsid w:val="00FF4C9D"/>
    <w:rsid w:val="00FF4DF4"/>
    <w:rsid w:val="00FF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0DC43"/>
  <w15:chartTrackingRefBased/>
  <w15:docId w15:val="{0B9CCA9D-05D4-45C1-BB15-D687091A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B4D"/>
  </w:style>
  <w:style w:type="paragraph" w:styleId="Heading3">
    <w:name w:val="heading 3"/>
    <w:basedOn w:val="Normal"/>
    <w:next w:val="Normal"/>
    <w:link w:val="Heading3Char"/>
    <w:uiPriority w:val="9"/>
    <w:semiHidden/>
    <w:unhideWhenUsed/>
    <w:qFormat/>
    <w:rsid w:val="00C36F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916C9"/>
  </w:style>
  <w:style w:type="paragraph" w:styleId="Footer">
    <w:name w:val="footer"/>
    <w:basedOn w:val="Normal"/>
    <w:link w:val="FooterChar"/>
    <w:rsid w:val="00A916C9"/>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916C9"/>
    <w:rPr>
      <w:rFonts w:ascii="Times New Roman" w:eastAsia="Times New Roman" w:hAnsi="Times New Roman" w:cs="Times New Roman"/>
      <w:sz w:val="24"/>
      <w:szCs w:val="24"/>
    </w:rPr>
  </w:style>
  <w:style w:type="character" w:styleId="FootnoteReference">
    <w:name w:val="footnote reference"/>
    <w:rsid w:val="00A916C9"/>
    <w:rPr>
      <w:vertAlign w:val="superscript"/>
    </w:rPr>
  </w:style>
  <w:style w:type="paragraph" w:styleId="FootnoteText">
    <w:name w:val="footnote text"/>
    <w:basedOn w:val="Normal"/>
    <w:link w:val="FootnoteTextChar"/>
    <w:rsid w:val="00A916C9"/>
    <w:pPr>
      <w:spacing w:after="0" w:line="240" w:lineRule="auto"/>
      <w:jc w:val="both"/>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rsid w:val="00A916C9"/>
    <w:rPr>
      <w:rFonts w:ascii="Times New Roman" w:eastAsia="Times New Roman" w:hAnsi="Times New Roman" w:cs="Times New Roman"/>
      <w:sz w:val="24"/>
      <w:szCs w:val="24"/>
    </w:rPr>
  </w:style>
  <w:style w:type="character" w:styleId="PageNumber">
    <w:name w:val="page number"/>
    <w:basedOn w:val="DefaultParagraphFont"/>
    <w:rsid w:val="00A916C9"/>
  </w:style>
  <w:style w:type="paragraph" w:styleId="Header">
    <w:name w:val="header"/>
    <w:basedOn w:val="Normal"/>
    <w:link w:val="HeaderChar"/>
    <w:uiPriority w:val="99"/>
    <w:unhideWhenUsed/>
    <w:rsid w:val="00A916C9"/>
    <w:pPr>
      <w:tabs>
        <w:tab w:val="center" w:pos="4680"/>
        <w:tab w:val="right" w:pos="9360"/>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916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16C9"/>
    <w:pPr>
      <w:spacing w:after="0" w:line="240" w:lineRule="auto"/>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916C9"/>
    <w:rPr>
      <w:rFonts w:ascii="Segoe UI" w:eastAsia="Times New Roman" w:hAnsi="Segoe UI" w:cs="Segoe UI"/>
      <w:sz w:val="18"/>
      <w:szCs w:val="18"/>
    </w:rPr>
  </w:style>
  <w:style w:type="character" w:styleId="CommentReference">
    <w:name w:val="annotation reference"/>
    <w:uiPriority w:val="99"/>
    <w:semiHidden/>
    <w:unhideWhenUsed/>
    <w:rsid w:val="00A916C9"/>
    <w:rPr>
      <w:sz w:val="16"/>
      <w:szCs w:val="16"/>
    </w:rPr>
  </w:style>
  <w:style w:type="paragraph" w:styleId="CommentText">
    <w:name w:val="annotation text"/>
    <w:basedOn w:val="Normal"/>
    <w:link w:val="CommentTextChar"/>
    <w:uiPriority w:val="99"/>
    <w:unhideWhenUsed/>
    <w:rsid w:val="00A916C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916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16C9"/>
    <w:rPr>
      <w:b/>
      <w:bCs/>
    </w:rPr>
  </w:style>
  <w:style w:type="character" w:customStyle="1" w:styleId="CommentSubjectChar">
    <w:name w:val="Comment Subject Char"/>
    <w:basedOn w:val="CommentTextChar"/>
    <w:link w:val="CommentSubject"/>
    <w:uiPriority w:val="99"/>
    <w:semiHidden/>
    <w:rsid w:val="00A916C9"/>
    <w:rPr>
      <w:rFonts w:ascii="Times New Roman" w:eastAsia="Times New Roman" w:hAnsi="Times New Roman" w:cs="Times New Roman"/>
      <w:b/>
      <w:bCs/>
      <w:sz w:val="20"/>
      <w:szCs w:val="20"/>
    </w:rPr>
  </w:style>
  <w:style w:type="character" w:styleId="Hyperlink">
    <w:name w:val="Hyperlink"/>
    <w:uiPriority w:val="99"/>
    <w:unhideWhenUsed/>
    <w:rsid w:val="00A916C9"/>
    <w:rPr>
      <w:color w:val="0563C1"/>
      <w:u w:val="single"/>
    </w:rPr>
  </w:style>
  <w:style w:type="paragraph" w:styleId="Revision">
    <w:name w:val="Revision"/>
    <w:hidden/>
    <w:uiPriority w:val="99"/>
    <w:semiHidden/>
    <w:rsid w:val="00A916C9"/>
    <w:pPr>
      <w:spacing w:after="0" w:line="240" w:lineRule="auto"/>
    </w:pPr>
    <w:rPr>
      <w:rFonts w:ascii="Times New Roman" w:eastAsia="Times New Roman" w:hAnsi="Times New Roman" w:cs="Times New Roman"/>
      <w:sz w:val="24"/>
      <w:szCs w:val="24"/>
    </w:rPr>
  </w:style>
  <w:style w:type="paragraph" w:customStyle="1" w:styleId="bullet">
    <w:name w:val="bullet"/>
    <w:basedOn w:val="Normal"/>
    <w:rsid w:val="00A916C9"/>
    <w:pPr>
      <w:spacing w:after="0" w:line="240" w:lineRule="auto"/>
      <w:ind w:left="720" w:right="360" w:hanging="360"/>
    </w:pPr>
    <w:rPr>
      <w:rFonts w:ascii="Calibri" w:eastAsia="Times New Roman" w:hAnsi="Calibri" w:cs="Times New Roman"/>
      <w:szCs w:val="20"/>
    </w:rPr>
  </w:style>
  <w:style w:type="table" w:styleId="TableGrid">
    <w:name w:val="Table Grid"/>
    <w:basedOn w:val="TableNormal"/>
    <w:uiPriority w:val="59"/>
    <w:rsid w:val="00A916C9"/>
    <w:pPr>
      <w:spacing w:after="0" w:line="240" w:lineRule="auto"/>
    </w:pPr>
    <w:rPr>
      <w:rFonts w:ascii="Calibri" w:eastAsia="Times New Roman"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16C9"/>
    <w:rPr>
      <w:color w:val="808080"/>
    </w:rPr>
  </w:style>
  <w:style w:type="paragraph" w:styleId="NoSpacing">
    <w:name w:val="No Spacing"/>
    <w:aliases w:val="Content field"/>
    <w:uiPriority w:val="1"/>
    <w:qFormat/>
    <w:rsid w:val="00A916C9"/>
    <w:pPr>
      <w:spacing w:after="0" w:line="240" w:lineRule="auto"/>
      <w:jc w:val="both"/>
    </w:pPr>
    <w:rPr>
      <w:rFonts w:eastAsia="Times New Roman" w:cs="Times New Roman"/>
      <w:color w:val="B2B2B2"/>
      <w:szCs w:val="24"/>
    </w:rPr>
  </w:style>
  <w:style w:type="paragraph" w:styleId="ListParagraph">
    <w:name w:val="List Paragraph"/>
    <w:basedOn w:val="Normal"/>
    <w:uiPriority w:val="34"/>
    <w:qFormat/>
    <w:rsid w:val="00A11DA6"/>
    <w:pPr>
      <w:ind w:left="720"/>
      <w:contextualSpacing/>
    </w:pPr>
  </w:style>
  <w:style w:type="paragraph" w:customStyle="1" w:styleId="ALLCAPS">
    <w:name w:val="ALL CAPS"/>
    <w:basedOn w:val="Normal"/>
    <w:qFormat/>
    <w:rsid w:val="00FE7BD0"/>
    <w:pPr>
      <w:spacing w:after="0"/>
    </w:pPr>
    <w:rPr>
      <w:caps/>
    </w:rPr>
  </w:style>
  <w:style w:type="paragraph" w:customStyle="1" w:styleId="Instructions">
    <w:name w:val="Instructions"/>
    <w:basedOn w:val="Normal"/>
    <w:qFormat/>
    <w:rsid w:val="0028491C"/>
    <w:pPr>
      <w:spacing w:after="0" w:line="240" w:lineRule="auto"/>
      <w:jc w:val="both"/>
    </w:pPr>
    <w:rPr>
      <w:rFonts w:ascii="Calibri" w:eastAsia="Times New Roman" w:hAnsi="Calibri" w:cs="Times New Roman"/>
      <w:i/>
      <w:color w:val="FF0000"/>
    </w:rPr>
  </w:style>
  <w:style w:type="paragraph" w:customStyle="1" w:styleId="Grantor">
    <w:name w:val="Grantor"/>
    <w:basedOn w:val="ALLCAPS"/>
    <w:qFormat/>
    <w:rsid w:val="00442729"/>
    <w:pPr>
      <w:spacing w:line="240" w:lineRule="auto"/>
      <w:jc w:val="both"/>
    </w:pPr>
    <w:rPr>
      <w:rFonts w:ascii="Calibri" w:eastAsia="Times New Roman" w:hAnsi="Calibri" w:cs="Times New Roman"/>
      <w:caps w:val="0"/>
    </w:rPr>
  </w:style>
  <w:style w:type="character" w:customStyle="1" w:styleId="Bold">
    <w:name w:val="Bold"/>
    <w:basedOn w:val="DefaultParagraphFont"/>
    <w:uiPriority w:val="1"/>
    <w:rsid w:val="00382047"/>
    <w:rPr>
      <w:rFonts w:asciiTheme="minorHAnsi" w:hAnsiTheme="minorHAnsi"/>
      <w:b/>
    </w:rPr>
  </w:style>
  <w:style w:type="character" w:customStyle="1" w:styleId="Style1">
    <w:name w:val="Style1"/>
    <w:basedOn w:val="DefaultParagraphFont"/>
    <w:uiPriority w:val="1"/>
    <w:rsid w:val="00E549D8"/>
    <w:rPr>
      <w:b/>
    </w:rPr>
  </w:style>
  <w:style w:type="character" w:customStyle="1" w:styleId="Style2">
    <w:name w:val="Style2"/>
    <w:basedOn w:val="DefaultParagraphFont"/>
    <w:uiPriority w:val="1"/>
    <w:rsid w:val="00E549D8"/>
    <w:rPr>
      <w:b/>
    </w:rPr>
  </w:style>
  <w:style w:type="character" w:customStyle="1" w:styleId="Style3">
    <w:name w:val="Style3"/>
    <w:basedOn w:val="DefaultParagraphFont"/>
    <w:uiPriority w:val="1"/>
    <w:rsid w:val="003C6986"/>
    <w:rPr>
      <w:rFonts w:asciiTheme="minorHAnsi" w:hAnsiTheme="minorHAnsi"/>
      <w:b/>
      <w:sz w:val="22"/>
    </w:rPr>
  </w:style>
  <w:style w:type="character" w:customStyle="1" w:styleId="Style4">
    <w:name w:val="Style4"/>
    <w:basedOn w:val="DefaultParagraphFont"/>
    <w:uiPriority w:val="1"/>
    <w:rsid w:val="003C6986"/>
    <w:rPr>
      <w:rFonts w:ascii="Calibri" w:hAnsi="Calibri"/>
      <w:b/>
      <w:sz w:val="22"/>
    </w:rPr>
  </w:style>
  <w:style w:type="character" w:customStyle="1" w:styleId="Style5">
    <w:name w:val="Style5"/>
    <w:basedOn w:val="DefaultParagraphFont"/>
    <w:uiPriority w:val="1"/>
    <w:rsid w:val="00C53B76"/>
    <w:rPr>
      <w:rFonts w:ascii="Calibri" w:hAnsi="Calibri"/>
      <w:b/>
      <w:i/>
      <w:sz w:val="22"/>
    </w:rPr>
  </w:style>
  <w:style w:type="character" w:customStyle="1" w:styleId="Style6">
    <w:name w:val="Style6"/>
    <w:basedOn w:val="DefaultParagraphFont"/>
    <w:uiPriority w:val="1"/>
    <w:rsid w:val="00841D20"/>
    <w:rPr>
      <w:rFonts w:ascii="Calibri" w:hAnsi="Calibri"/>
      <w:b/>
      <w:color w:val="auto"/>
      <w:sz w:val="22"/>
    </w:rPr>
  </w:style>
  <w:style w:type="character" w:customStyle="1" w:styleId="Style7">
    <w:name w:val="Style7"/>
    <w:basedOn w:val="DefaultParagraphFont"/>
    <w:uiPriority w:val="1"/>
    <w:rsid w:val="00E402B6"/>
    <w:rPr>
      <w:rFonts w:asciiTheme="minorHAnsi" w:hAnsiTheme="minorHAnsi"/>
      <w:sz w:val="22"/>
    </w:rPr>
  </w:style>
  <w:style w:type="character" w:customStyle="1" w:styleId="Style8">
    <w:name w:val="Style8"/>
    <w:basedOn w:val="DefaultParagraphFont"/>
    <w:uiPriority w:val="1"/>
    <w:rsid w:val="00E402B6"/>
    <w:rPr>
      <w:rFonts w:ascii="Calibri" w:hAnsi="Calibri"/>
      <w:sz w:val="22"/>
    </w:rPr>
  </w:style>
  <w:style w:type="paragraph" w:customStyle="1" w:styleId="paragraph">
    <w:name w:val="paragraph"/>
    <w:basedOn w:val="Normal"/>
    <w:rsid w:val="00037E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37E88"/>
  </w:style>
  <w:style w:type="character" w:customStyle="1" w:styleId="eop">
    <w:name w:val="eop"/>
    <w:basedOn w:val="DefaultParagraphFont"/>
    <w:rsid w:val="00037E88"/>
  </w:style>
  <w:style w:type="character" w:customStyle="1" w:styleId="tabchar">
    <w:name w:val="tabchar"/>
    <w:basedOn w:val="DefaultParagraphFont"/>
    <w:rsid w:val="00037E88"/>
  </w:style>
  <w:style w:type="character" w:styleId="UnresolvedMention">
    <w:name w:val="Unresolved Mention"/>
    <w:basedOn w:val="DefaultParagraphFont"/>
    <w:uiPriority w:val="99"/>
    <w:semiHidden/>
    <w:unhideWhenUsed/>
    <w:rsid w:val="00E81200"/>
    <w:rPr>
      <w:color w:val="605E5C"/>
      <w:shd w:val="clear" w:color="auto" w:fill="E1DFDD"/>
    </w:rPr>
  </w:style>
  <w:style w:type="paragraph" w:customStyle="1" w:styleId="PCAReportHeading3">
    <w:name w:val="PCA Report Heading 3"/>
    <w:basedOn w:val="Heading3"/>
    <w:uiPriority w:val="21"/>
    <w:qFormat/>
    <w:rsid w:val="00C36FF3"/>
    <w:pPr>
      <w:keepLines w:val="0"/>
      <w:spacing w:before="240" w:after="60" w:line="240" w:lineRule="auto"/>
    </w:pPr>
    <w:rPr>
      <w:rFonts w:ascii="Calibri" w:eastAsia="Times New Roman" w:hAnsi="Calibri" w:cs="Times New Roman"/>
      <w:b/>
      <w:color w:val="auto"/>
      <w:sz w:val="28"/>
      <w:szCs w:val="20"/>
    </w:rPr>
  </w:style>
  <w:style w:type="character" w:customStyle="1" w:styleId="Heading3Char">
    <w:name w:val="Heading 3 Char"/>
    <w:basedOn w:val="DefaultParagraphFont"/>
    <w:link w:val="Heading3"/>
    <w:uiPriority w:val="9"/>
    <w:semiHidden/>
    <w:rsid w:val="00C36FF3"/>
    <w:rPr>
      <w:rFonts w:asciiTheme="majorHAnsi" w:eastAsiaTheme="majorEastAsia" w:hAnsiTheme="majorHAnsi" w:cstheme="majorBidi"/>
      <w:color w:val="1F4D78" w:themeColor="accent1" w:themeShade="7F"/>
      <w:sz w:val="24"/>
      <w:szCs w:val="24"/>
    </w:rPr>
  </w:style>
  <w:style w:type="character" w:customStyle="1" w:styleId="cf01">
    <w:name w:val="cf01"/>
    <w:basedOn w:val="DefaultParagraphFont"/>
    <w:rsid w:val="001016C2"/>
    <w:rPr>
      <w:rFonts w:ascii="Segoe UI" w:hAnsi="Segoe UI" w:cs="Segoe UI" w:hint="default"/>
      <w:sz w:val="18"/>
      <w:szCs w:val="18"/>
    </w:rPr>
  </w:style>
  <w:style w:type="character" w:customStyle="1" w:styleId="cf11">
    <w:name w:val="cf11"/>
    <w:basedOn w:val="DefaultParagraphFont"/>
    <w:rsid w:val="001016C2"/>
    <w:rPr>
      <w:rFonts w:ascii="Segoe UI" w:hAnsi="Segoe UI" w:cs="Segoe UI" w:hint="default"/>
      <w:b/>
      <w:bCs/>
      <w:sz w:val="18"/>
      <w:szCs w:val="18"/>
    </w:rPr>
  </w:style>
  <w:style w:type="character" w:customStyle="1" w:styleId="cf21">
    <w:name w:val="cf21"/>
    <w:basedOn w:val="DefaultParagraphFont"/>
    <w:rsid w:val="001016C2"/>
    <w:rPr>
      <w:rFonts w:ascii="Segoe UI" w:hAnsi="Segoe UI" w:cs="Segoe UI" w:hint="default"/>
      <w:b/>
      <w:bCs/>
      <w:sz w:val="18"/>
      <w:szCs w:val="18"/>
      <w:shd w:val="clear" w:color="auto" w:fill="D3D3D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606325">
      <w:bodyDiv w:val="1"/>
      <w:marLeft w:val="0"/>
      <w:marRight w:val="0"/>
      <w:marTop w:val="0"/>
      <w:marBottom w:val="0"/>
      <w:divBdr>
        <w:top w:val="none" w:sz="0" w:space="0" w:color="auto"/>
        <w:left w:val="none" w:sz="0" w:space="0" w:color="auto"/>
        <w:bottom w:val="none" w:sz="0" w:space="0" w:color="auto"/>
        <w:right w:val="none" w:sz="0" w:space="0" w:color="auto"/>
      </w:divBdr>
      <w:divsChild>
        <w:div w:id="440733964">
          <w:marLeft w:val="0"/>
          <w:marRight w:val="0"/>
          <w:marTop w:val="0"/>
          <w:marBottom w:val="0"/>
          <w:divBdr>
            <w:top w:val="none" w:sz="0" w:space="0" w:color="auto"/>
            <w:left w:val="none" w:sz="0" w:space="0" w:color="auto"/>
            <w:bottom w:val="none" w:sz="0" w:space="0" w:color="auto"/>
            <w:right w:val="none" w:sz="0" w:space="0" w:color="auto"/>
          </w:divBdr>
        </w:div>
        <w:div w:id="2058701565">
          <w:marLeft w:val="0"/>
          <w:marRight w:val="0"/>
          <w:marTop w:val="0"/>
          <w:marBottom w:val="0"/>
          <w:divBdr>
            <w:top w:val="none" w:sz="0" w:space="0" w:color="auto"/>
            <w:left w:val="none" w:sz="0" w:space="0" w:color="auto"/>
            <w:bottom w:val="none" w:sz="0" w:space="0" w:color="auto"/>
            <w:right w:val="none" w:sz="0" w:space="0" w:color="auto"/>
          </w:divBdr>
        </w:div>
        <w:div w:id="1559627933">
          <w:marLeft w:val="0"/>
          <w:marRight w:val="0"/>
          <w:marTop w:val="0"/>
          <w:marBottom w:val="0"/>
          <w:divBdr>
            <w:top w:val="none" w:sz="0" w:space="0" w:color="auto"/>
            <w:left w:val="none" w:sz="0" w:space="0" w:color="auto"/>
            <w:bottom w:val="none" w:sz="0" w:space="0" w:color="auto"/>
            <w:right w:val="none" w:sz="0" w:space="0" w:color="auto"/>
          </w:divBdr>
        </w:div>
        <w:div w:id="190072817">
          <w:marLeft w:val="0"/>
          <w:marRight w:val="0"/>
          <w:marTop w:val="0"/>
          <w:marBottom w:val="0"/>
          <w:divBdr>
            <w:top w:val="none" w:sz="0" w:space="0" w:color="auto"/>
            <w:left w:val="none" w:sz="0" w:space="0" w:color="auto"/>
            <w:bottom w:val="none" w:sz="0" w:space="0" w:color="auto"/>
            <w:right w:val="none" w:sz="0" w:space="0" w:color="auto"/>
          </w:divBdr>
        </w:div>
        <w:div w:id="24866676">
          <w:marLeft w:val="0"/>
          <w:marRight w:val="0"/>
          <w:marTop w:val="0"/>
          <w:marBottom w:val="0"/>
          <w:divBdr>
            <w:top w:val="none" w:sz="0" w:space="0" w:color="auto"/>
            <w:left w:val="none" w:sz="0" w:space="0" w:color="auto"/>
            <w:bottom w:val="none" w:sz="0" w:space="0" w:color="auto"/>
            <w:right w:val="none" w:sz="0" w:space="0" w:color="auto"/>
          </w:divBdr>
        </w:div>
        <w:div w:id="1748263379">
          <w:marLeft w:val="0"/>
          <w:marRight w:val="0"/>
          <w:marTop w:val="0"/>
          <w:marBottom w:val="0"/>
          <w:divBdr>
            <w:top w:val="none" w:sz="0" w:space="0" w:color="auto"/>
            <w:left w:val="none" w:sz="0" w:space="0" w:color="auto"/>
            <w:bottom w:val="none" w:sz="0" w:space="0" w:color="auto"/>
            <w:right w:val="none" w:sz="0" w:space="0" w:color="auto"/>
          </w:divBdr>
        </w:div>
        <w:div w:id="1955821539">
          <w:marLeft w:val="0"/>
          <w:marRight w:val="0"/>
          <w:marTop w:val="0"/>
          <w:marBottom w:val="0"/>
          <w:divBdr>
            <w:top w:val="none" w:sz="0" w:space="0" w:color="auto"/>
            <w:left w:val="none" w:sz="0" w:space="0" w:color="auto"/>
            <w:bottom w:val="none" w:sz="0" w:space="0" w:color="auto"/>
            <w:right w:val="none" w:sz="0" w:space="0" w:color="auto"/>
          </w:divBdr>
        </w:div>
        <w:div w:id="2135514785">
          <w:marLeft w:val="0"/>
          <w:marRight w:val="0"/>
          <w:marTop w:val="0"/>
          <w:marBottom w:val="0"/>
          <w:divBdr>
            <w:top w:val="none" w:sz="0" w:space="0" w:color="auto"/>
            <w:left w:val="none" w:sz="0" w:space="0" w:color="auto"/>
            <w:bottom w:val="none" w:sz="0" w:space="0" w:color="auto"/>
            <w:right w:val="none" w:sz="0" w:space="0" w:color="auto"/>
          </w:divBdr>
        </w:div>
        <w:div w:id="2078047190">
          <w:marLeft w:val="0"/>
          <w:marRight w:val="0"/>
          <w:marTop w:val="0"/>
          <w:marBottom w:val="0"/>
          <w:divBdr>
            <w:top w:val="none" w:sz="0" w:space="0" w:color="auto"/>
            <w:left w:val="none" w:sz="0" w:space="0" w:color="auto"/>
            <w:bottom w:val="none" w:sz="0" w:space="0" w:color="auto"/>
            <w:right w:val="none" w:sz="0" w:space="0" w:color="auto"/>
          </w:divBdr>
        </w:div>
        <w:div w:id="1061249601">
          <w:marLeft w:val="0"/>
          <w:marRight w:val="0"/>
          <w:marTop w:val="0"/>
          <w:marBottom w:val="0"/>
          <w:divBdr>
            <w:top w:val="none" w:sz="0" w:space="0" w:color="auto"/>
            <w:left w:val="none" w:sz="0" w:space="0" w:color="auto"/>
            <w:bottom w:val="none" w:sz="0" w:space="0" w:color="auto"/>
            <w:right w:val="none" w:sz="0" w:space="0" w:color="auto"/>
          </w:divBdr>
        </w:div>
        <w:div w:id="2117863785">
          <w:marLeft w:val="0"/>
          <w:marRight w:val="0"/>
          <w:marTop w:val="0"/>
          <w:marBottom w:val="0"/>
          <w:divBdr>
            <w:top w:val="none" w:sz="0" w:space="0" w:color="auto"/>
            <w:left w:val="none" w:sz="0" w:space="0" w:color="auto"/>
            <w:bottom w:val="none" w:sz="0" w:space="0" w:color="auto"/>
            <w:right w:val="none" w:sz="0" w:space="0" w:color="auto"/>
          </w:divBdr>
        </w:div>
        <w:div w:id="621614000">
          <w:marLeft w:val="0"/>
          <w:marRight w:val="0"/>
          <w:marTop w:val="0"/>
          <w:marBottom w:val="0"/>
          <w:divBdr>
            <w:top w:val="none" w:sz="0" w:space="0" w:color="auto"/>
            <w:left w:val="none" w:sz="0" w:space="0" w:color="auto"/>
            <w:bottom w:val="none" w:sz="0" w:space="0" w:color="auto"/>
            <w:right w:val="none" w:sz="0" w:space="0" w:color="auto"/>
          </w:divBdr>
        </w:div>
        <w:div w:id="1474985723">
          <w:marLeft w:val="0"/>
          <w:marRight w:val="0"/>
          <w:marTop w:val="0"/>
          <w:marBottom w:val="0"/>
          <w:divBdr>
            <w:top w:val="none" w:sz="0" w:space="0" w:color="auto"/>
            <w:left w:val="none" w:sz="0" w:space="0" w:color="auto"/>
            <w:bottom w:val="none" w:sz="0" w:space="0" w:color="auto"/>
            <w:right w:val="none" w:sz="0" w:space="0" w:color="auto"/>
          </w:divBdr>
        </w:div>
        <w:div w:id="2070375109">
          <w:marLeft w:val="0"/>
          <w:marRight w:val="0"/>
          <w:marTop w:val="0"/>
          <w:marBottom w:val="0"/>
          <w:divBdr>
            <w:top w:val="none" w:sz="0" w:space="0" w:color="auto"/>
            <w:left w:val="none" w:sz="0" w:space="0" w:color="auto"/>
            <w:bottom w:val="none" w:sz="0" w:space="0" w:color="auto"/>
            <w:right w:val="none" w:sz="0" w:space="0" w:color="auto"/>
          </w:divBdr>
        </w:div>
        <w:div w:id="862481023">
          <w:marLeft w:val="0"/>
          <w:marRight w:val="0"/>
          <w:marTop w:val="0"/>
          <w:marBottom w:val="0"/>
          <w:divBdr>
            <w:top w:val="none" w:sz="0" w:space="0" w:color="auto"/>
            <w:left w:val="none" w:sz="0" w:space="0" w:color="auto"/>
            <w:bottom w:val="none" w:sz="0" w:space="0" w:color="auto"/>
            <w:right w:val="none" w:sz="0" w:space="0" w:color="auto"/>
          </w:divBdr>
        </w:div>
        <w:div w:id="791704992">
          <w:marLeft w:val="0"/>
          <w:marRight w:val="0"/>
          <w:marTop w:val="0"/>
          <w:marBottom w:val="0"/>
          <w:divBdr>
            <w:top w:val="none" w:sz="0" w:space="0" w:color="auto"/>
            <w:left w:val="none" w:sz="0" w:space="0" w:color="auto"/>
            <w:bottom w:val="none" w:sz="0" w:space="0" w:color="auto"/>
            <w:right w:val="none" w:sz="0" w:space="0" w:color="auto"/>
          </w:divBdr>
        </w:div>
        <w:div w:id="331031818">
          <w:marLeft w:val="0"/>
          <w:marRight w:val="0"/>
          <w:marTop w:val="0"/>
          <w:marBottom w:val="0"/>
          <w:divBdr>
            <w:top w:val="none" w:sz="0" w:space="0" w:color="auto"/>
            <w:left w:val="none" w:sz="0" w:space="0" w:color="auto"/>
            <w:bottom w:val="none" w:sz="0" w:space="0" w:color="auto"/>
            <w:right w:val="none" w:sz="0" w:space="0" w:color="auto"/>
          </w:divBdr>
        </w:div>
        <w:div w:id="2120637014">
          <w:marLeft w:val="0"/>
          <w:marRight w:val="0"/>
          <w:marTop w:val="0"/>
          <w:marBottom w:val="0"/>
          <w:divBdr>
            <w:top w:val="none" w:sz="0" w:space="0" w:color="auto"/>
            <w:left w:val="none" w:sz="0" w:space="0" w:color="auto"/>
            <w:bottom w:val="none" w:sz="0" w:space="0" w:color="auto"/>
            <w:right w:val="none" w:sz="0" w:space="0" w:color="auto"/>
          </w:divBdr>
        </w:div>
        <w:div w:id="924730027">
          <w:marLeft w:val="0"/>
          <w:marRight w:val="0"/>
          <w:marTop w:val="0"/>
          <w:marBottom w:val="0"/>
          <w:divBdr>
            <w:top w:val="none" w:sz="0" w:space="0" w:color="auto"/>
            <w:left w:val="none" w:sz="0" w:space="0" w:color="auto"/>
            <w:bottom w:val="none" w:sz="0" w:space="0" w:color="auto"/>
            <w:right w:val="none" w:sz="0" w:space="0" w:color="auto"/>
          </w:divBdr>
        </w:div>
        <w:div w:id="1208755718">
          <w:marLeft w:val="0"/>
          <w:marRight w:val="0"/>
          <w:marTop w:val="0"/>
          <w:marBottom w:val="0"/>
          <w:divBdr>
            <w:top w:val="none" w:sz="0" w:space="0" w:color="auto"/>
            <w:left w:val="none" w:sz="0" w:space="0" w:color="auto"/>
            <w:bottom w:val="none" w:sz="0" w:space="0" w:color="auto"/>
            <w:right w:val="none" w:sz="0" w:space="0" w:color="auto"/>
          </w:divBdr>
        </w:div>
        <w:div w:id="1062872947">
          <w:marLeft w:val="0"/>
          <w:marRight w:val="0"/>
          <w:marTop w:val="0"/>
          <w:marBottom w:val="0"/>
          <w:divBdr>
            <w:top w:val="none" w:sz="0" w:space="0" w:color="auto"/>
            <w:left w:val="none" w:sz="0" w:space="0" w:color="auto"/>
            <w:bottom w:val="none" w:sz="0" w:space="0" w:color="auto"/>
            <w:right w:val="none" w:sz="0" w:space="0" w:color="auto"/>
          </w:divBdr>
        </w:div>
        <w:div w:id="1870875137">
          <w:marLeft w:val="0"/>
          <w:marRight w:val="0"/>
          <w:marTop w:val="0"/>
          <w:marBottom w:val="0"/>
          <w:divBdr>
            <w:top w:val="none" w:sz="0" w:space="0" w:color="auto"/>
            <w:left w:val="none" w:sz="0" w:space="0" w:color="auto"/>
            <w:bottom w:val="none" w:sz="0" w:space="0" w:color="auto"/>
            <w:right w:val="none" w:sz="0" w:space="0" w:color="auto"/>
          </w:divBdr>
        </w:div>
        <w:div w:id="1980183816">
          <w:marLeft w:val="0"/>
          <w:marRight w:val="0"/>
          <w:marTop w:val="0"/>
          <w:marBottom w:val="0"/>
          <w:divBdr>
            <w:top w:val="none" w:sz="0" w:space="0" w:color="auto"/>
            <w:left w:val="none" w:sz="0" w:space="0" w:color="auto"/>
            <w:bottom w:val="none" w:sz="0" w:space="0" w:color="auto"/>
            <w:right w:val="none" w:sz="0" w:space="0" w:color="auto"/>
          </w:divBdr>
        </w:div>
        <w:div w:id="13000572">
          <w:marLeft w:val="0"/>
          <w:marRight w:val="0"/>
          <w:marTop w:val="0"/>
          <w:marBottom w:val="0"/>
          <w:divBdr>
            <w:top w:val="none" w:sz="0" w:space="0" w:color="auto"/>
            <w:left w:val="none" w:sz="0" w:space="0" w:color="auto"/>
            <w:bottom w:val="none" w:sz="0" w:space="0" w:color="auto"/>
            <w:right w:val="none" w:sz="0" w:space="0" w:color="auto"/>
          </w:divBdr>
        </w:div>
        <w:div w:id="1242984638">
          <w:marLeft w:val="0"/>
          <w:marRight w:val="0"/>
          <w:marTop w:val="0"/>
          <w:marBottom w:val="0"/>
          <w:divBdr>
            <w:top w:val="none" w:sz="0" w:space="0" w:color="auto"/>
            <w:left w:val="none" w:sz="0" w:space="0" w:color="auto"/>
            <w:bottom w:val="none" w:sz="0" w:space="0" w:color="auto"/>
            <w:right w:val="none" w:sz="0" w:space="0" w:color="auto"/>
          </w:divBdr>
        </w:div>
        <w:div w:id="1231579378">
          <w:marLeft w:val="0"/>
          <w:marRight w:val="0"/>
          <w:marTop w:val="0"/>
          <w:marBottom w:val="0"/>
          <w:divBdr>
            <w:top w:val="none" w:sz="0" w:space="0" w:color="auto"/>
            <w:left w:val="none" w:sz="0" w:space="0" w:color="auto"/>
            <w:bottom w:val="none" w:sz="0" w:space="0" w:color="auto"/>
            <w:right w:val="none" w:sz="0" w:space="0" w:color="auto"/>
          </w:divBdr>
        </w:div>
        <w:div w:id="1625698054">
          <w:marLeft w:val="0"/>
          <w:marRight w:val="0"/>
          <w:marTop w:val="0"/>
          <w:marBottom w:val="0"/>
          <w:divBdr>
            <w:top w:val="none" w:sz="0" w:space="0" w:color="auto"/>
            <w:left w:val="none" w:sz="0" w:space="0" w:color="auto"/>
            <w:bottom w:val="none" w:sz="0" w:space="0" w:color="auto"/>
            <w:right w:val="none" w:sz="0" w:space="0" w:color="auto"/>
          </w:divBdr>
        </w:div>
        <w:div w:id="91512526">
          <w:marLeft w:val="0"/>
          <w:marRight w:val="0"/>
          <w:marTop w:val="0"/>
          <w:marBottom w:val="0"/>
          <w:divBdr>
            <w:top w:val="none" w:sz="0" w:space="0" w:color="auto"/>
            <w:left w:val="none" w:sz="0" w:space="0" w:color="auto"/>
            <w:bottom w:val="none" w:sz="0" w:space="0" w:color="auto"/>
            <w:right w:val="none" w:sz="0" w:space="0" w:color="auto"/>
          </w:divBdr>
        </w:div>
        <w:div w:id="892543484">
          <w:marLeft w:val="0"/>
          <w:marRight w:val="0"/>
          <w:marTop w:val="0"/>
          <w:marBottom w:val="0"/>
          <w:divBdr>
            <w:top w:val="none" w:sz="0" w:space="0" w:color="auto"/>
            <w:left w:val="none" w:sz="0" w:space="0" w:color="auto"/>
            <w:bottom w:val="none" w:sz="0" w:space="0" w:color="auto"/>
            <w:right w:val="none" w:sz="0" w:space="0" w:color="auto"/>
          </w:divBdr>
        </w:div>
        <w:div w:id="1587808745">
          <w:marLeft w:val="0"/>
          <w:marRight w:val="0"/>
          <w:marTop w:val="0"/>
          <w:marBottom w:val="0"/>
          <w:divBdr>
            <w:top w:val="none" w:sz="0" w:space="0" w:color="auto"/>
            <w:left w:val="none" w:sz="0" w:space="0" w:color="auto"/>
            <w:bottom w:val="none" w:sz="0" w:space="0" w:color="auto"/>
            <w:right w:val="none" w:sz="0" w:space="0" w:color="auto"/>
          </w:divBdr>
        </w:div>
        <w:div w:id="618296362">
          <w:marLeft w:val="0"/>
          <w:marRight w:val="0"/>
          <w:marTop w:val="0"/>
          <w:marBottom w:val="0"/>
          <w:divBdr>
            <w:top w:val="none" w:sz="0" w:space="0" w:color="auto"/>
            <w:left w:val="none" w:sz="0" w:space="0" w:color="auto"/>
            <w:bottom w:val="none" w:sz="0" w:space="0" w:color="auto"/>
            <w:right w:val="none" w:sz="0" w:space="0" w:color="auto"/>
          </w:divBdr>
        </w:div>
      </w:divsChild>
    </w:div>
    <w:div w:id="1051076125">
      <w:bodyDiv w:val="1"/>
      <w:marLeft w:val="0"/>
      <w:marRight w:val="0"/>
      <w:marTop w:val="0"/>
      <w:marBottom w:val="0"/>
      <w:divBdr>
        <w:top w:val="none" w:sz="0" w:space="0" w:color="auto"/>
        <w:left w:val="none" w:sz="0" w:space="0" w:color="auto"/>
        <w:bottom w:val="none" w:sz="0" w:space="0" w:color="auto"/>
        <w:right w:val="none" w:sz="0" w:space="0" w:color="auto"/>
      </w:divBdr>
    </w:div>
    <w:div w:id="1247154348">
      <w:bodyDiv w:val="1"/>
      <w:marLeft w:val="0"/>
      <w:marRight w:val="0"/>
      <w:marTop w:val="0"/>
      <w:marBottom w:val="0"/>
      <w:divBdr>
        <w:top w:val="none" w:sz="0" w:space="0" w:color="auto"/>
        <w:left w:val="none" w:sz="0" w:space="0" w:color="auto"/>
        <w:bottom w:val="none" w:sz="0" w:space="0" w:color="auto"/>
        <w:right w:val="none" w:sz="0" w:space="0" w:color="auto"/>
      </w:divBdr>
    </w:div>
    <w:div w:id="1502622225">
      <w:bodyDiv w:val="1"/>
      <w:marLeft w:val="0"/>
      <w:marRight w:val="0"/>
      <w:marTop w:val="0"/>
      <w:marBottom w:val="0"/>
      <w:divBdr>
        <w:top w:val="none" w:sz="0" w:space="0" w:color="auto"/>
        <w:left w:val="none" w:sz="0" w:space="0" w:color="auto"/>
        <w:bottom w:val="none" w:sz="0" w:space="0" w:color="auto"/>
        <w:right w:val="none" w:sz="0" w:space="0" w:color="auto"/>
      </w:divBdr>
    </w:div>
    <w:div w:id="1784810230">
      <w:bodyDiv w:val="1"/>
      <w:marLeft w:val="0"/>
      <w:marRight w:val="0"/>
      <w:marTop w:val="0"/>
      <w:marBottom w:val="0"/>
      <w:divBdr>
        <w:top w:val="none" w:sz="0" w:space="0" w:color="auto"/>
        <w:left w:val="none" w:sz="0" w:space="0" w:color="auto"/>
        <w:bottom w:val="none" w:sz="0" w:space="0" w:color="auto"/>
        <w:right w:val="none" w:sz="0" w:space="0" w:color="auto"/>
      </w:divBdr>
    </w:div>
    <w:div w:id="194086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c-rem3-37.pdf"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pca.state.mn.us/sites/default/files/c-rem3-37.pdf" TargetMode="External"/><Relationship Id="rId2" Type="http://schemas.openxmlformats.org/officeDocument/2006/relationships/numbering" Target="numbering.xml"/><Relationship Id="rId16" Type="http://schemas.openxmlformats.org/officeDocument/2006/relationships/hyperlink" Target="https://www.pca.state.mn.us/sites/default/files/c-rem3-3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tcontrols.pca@state.mn.us" TargetMode="External"/><Relationship Id="rId5" Type="http://schemas.openxmlformats.org/officeDocument/2006/relationships/webSettings" Target="webSettings.xml"/><Relationship Id="rId15" Type="http://schemas.openxmlformats.org/officeDocument/2006/relationships/hyperlink" Target="mailto:instcontrols.pca@state.mn.us" TargetMode="External"/><Relationship Id="rId10" Type="http://schemas.openxmlformats.org/officeDocument/2006/relationships/hyperlink" Target="https://www.pca.state.mn.us/business-with-us/cleanup-guidance-and-assistance" TargetMode="External"/><Relationship Id="rId19" Type="http://schemas.openxmlformats.org/officeDocument/2006/relationships/hyperlink" Target="https://www.mndor.state.mn.us/ecrv_search/app/openParcelIdSearch" TargetMode="External"/><Relationship Id="rId4" Type="http://schemas.openxmlformats.org/officeDocument/2006/relationships/settings" Target="settings.xml"/><Relationship Id="rId9" Type="http://schemas.openxmlformats.org/officeDocument/2006/relationships/hyperlink" Target="https://view.officeapps.live.com/op/view.aspx?src=https%3A%2F%2Fwww.pca.state.mn.us%2Fsites%2Fdefault%2Ffiles%2Fc-rem4-03.docx&amp;wdOrigin=BROWSELINK" TargetMode="External"/><Relationship Id="rId14" Type="http://schemas.openxmlformats.org/officeDocument/2006/relationships/hyperlink" Target="mailto:instcontrols.pca@state.mn.u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01748D78704034B78A856B326A63E7"/>
        <w:category>
          <w:name w:val="General"/>
          <w:gallery w:val="placeholder"/>
        </w:category>
        <w:types>
          <w:type w:val="bbPlcHdr"/>
        </w:types>
        <w:behaviors>
          <w:behavior w:val="content"/>
        </w:behaviors>
        <w:guid w:val="{D9C4E3A6-4024-4FF4-9CD5-19808091B60A}"/>
      </w:docPartPr>
      <w:docPartBody>
        <w:p w:rsidR="00F12828" w:rsidRDefault="00437371" w:rsidP="004D1074">
          <w:pPr>
            <w:pStyle w:val="4701748D78704034B78A856B326A63E745"/>
          </w:pPr>
          <w:r w:rsidRPr="00821C41">
            <w:rPr>
              <w:rFonts w:eastAsia="Times New Roman" w:cs="Times New Roman"/>
              <w:b/>
              <w:i/>
              <w:color w:val="808080"/>
              <w:szCs w:val="24"/>
            </w:rPr>
            <w:t>Enter BF# or SR#</w:t>
          </w:r>
        </w:p>
      </w:docPartBody>
    </w:docPart>
    <w:docPart>
      <w:docPartPr>
        <w:name w:val="03049697E2BA423E8FFBFA113A5E7B9C"/>
        <w:category>
          <w:name w:val="General"/>
          <w:gallery w:val="placeholder"/>
        </w:category>
        <w:types>
          <w:type w:val="bbPlcHdr"/>
        </w:types>
        <w:behaviors>
          <w:behavior w:val="content"/>
        </w:behaviors>
        <w:guid w:val="{932AC397-FB12-46F9-9DD7-3C0FEB24F11B}"/>
      </w:docPartPr>
      <w:docPartBody>
        <w:p w:rsidR="00F12828" w:rsidRDefault="003D05AE" w:rsidP="003D05AE">
          <w:pPr>
            <w:pStyle w:val="03049697E2BA423E8FFBFA113A5E7B9C"/>
          </w:pPr>
          <w:r w:rsidRPr="006B4864">
            <w:rPr>
              <w:rFonts w:eastAsia="Calibri" w:cs="Times New Roman"/>
              <w:color w:val="808080"/>
              <w:szCs w:val="24"/>
            </w:rPr>
            <w:t>Select “is the fee owner of” or “are the fee owners of”</w:t>
          </w:r>
        </w:p>
      </w:docPartBody>
    </w:docPart>
    <w:docPart>
      <w:docPartPr>
        <w:name w:val="A5CD016EBA8C49F6A367111262ECA419"/>
        <w:category>
          <w:name w:val="General"/>
          <w:gallery w:val="placeholder"/>
        </w:category>
        <w:types>
          <w:type w:val="bbPlcHdr"/>
        </w:types>
        <w:behaviors>
          <w:behavior w:val="content"/>
        </w:behaviors>
        <w:guid w:val="{64694782-89A5-404F-BBBE-FC183A333D33}"/>
      </w:docPartPr>
      <w:docPartBody>
        <w:p w:rsidR="00F12828" w:rsidRDefault="003D05AE" w:rsidP="003D05AE">
          <w:pPr>
            <w:pStyle w:val="A5CD016EBA8C49F6A367111262ECA419"/>
          </w:pPr>
          <w:r w:rsidRPr="006B4864">
            <w:rPr>
              <w:rFonts w:eastAsia="Times New Roman" w:cs="Times New Roman"/>
              <w:color w:val="808080"/>
              <w:szCs w:val="24"/>
            </w:rPr>
            <w:t>Street address, if available</w:t>
          </w:r>
        </w:p>
      </w:docPartBody>
    </w:docPart>
    <w:docPart>
      <w:docPartPr>
        <w:name w:val="DB2AF310722945158A022478F178E885"/>
        <w:category>
          <w:name w:val="General"/>
          <w:gallery w:val="placeholder"/>
        </w:category>
        <w:types>
          <w:type w:val="bbPlcHdr"/>
        </w:types>
        <w:behaviors>
          <w:behavior w:val="content"/>
        </w:behaviors>
        <w:guid w:val="{02F90F1E-F17E-4675-89F9-37BFD787FE99}"/>
      </w:docPartPr>
      <w:docPartBody>
        <w:p w:rsidR="00F12828" w:rsidRDefault="003D05AE" w:rsidP="003D05AE">
          <w:pPr>
            <w:pStyle w:val="DB2AF310722945158A022478F178E885"/>
          </w:pPr>
          <w:r w:rsidRPr="006B4864">
            <w:rPr>
              <w:rFonts w:eastAsia="Times New Roman" w:cs="Times New Roman"/>
              <w:color w:val="808080"/>
              <w:szCs w:val="24"/>
            </w:rPr>
            <w:t>Name of City or Town</w:t>
          </w:r>
        </w:p>
      </w:docPartBody>
    </w:docPart>
    <w:docPart>
      <w:docPartPr>
        <w:name w:val="49A39C2EAB2943EFAB8AE6CC34117F79"/>
        <w:category>
          <w:name w:val="General"/>
          <w:gallery w:val="placeholder"/>
        </w:category>
        <w:types>
          <w:type w:val="bbPlcHdr"/>
        </w:types>
        <w:behaviors>
          <w:behavior w:val="content"/>
        </w:behaviors>
        <w:guid w:val="{D97B0DFB-2536-4966-A2F8-D22C600B3EEF}"/>
      </w:docPartPr>
      <w:docPartBody>
        <w:p w:rsidR="00F12828" w:rsidRDefault="003D05AE" w:rsidP="003D05AE">
          <w:pPr>
            <w:pStyle w:val="49A39C2EAB2943EFAB8AE6CC34117F79"/>
          </w:pPr>
          <w:r w:rsidRPr="006B4864">
            <w:rPr>
              <w:rFonts w:eastAsia="Times New Roman" w:cs="Times New Roman"/>
              <w:color w:val="808080"/>
              <w:szCs w:val="24"/>
            </w:rPr>
            <w:t>Name of County</w:t>
          </w:r>
        </w:p>
      </w:docPartBody>
    </w:docPart>
    <w:docPart>
      <w:docPartPr>
        <w:name w:val="EEAFC38C4172483DB670E72609DC93F0"/>
        <w:category>
          <w:name w:val="General"/>
          <w:gallery w:val="placeholder"/>
        </w:category>
        <w:types>
          <w:type w:val="bbPlcHdr"/>
        </w:types>
        <w:behaviors>
          <w:behavior w:val="content"/>
        </w:behaviors>
        <w:guid w:val="{0BDE41EF-9E8F-47CC-8E5D-89819222C867}"/>
      </w:docPartPr>
      <w:docPartBody>
        <w:p w:rsidR="00F12828" w:rsidRDefault="003D05AE" w:rsidP="003D05AE">
          <w:pPr>
            <w:pStyle w:val="EEAFC38C4172483DB670E72609DC93F0"/>
          </w:pPr>
          <w:r w:rsidRPr="006B4864">
            <w:rPr>
              <w:rFonts w:eastAsia="Times New Roman" w:cs="Times New Roman"/>
              <w:color w:val="808080"/>
              <w:szCs w:val="24"/>
            </w:rPr>
            <w:t>Enter PIN(s)</w:t>
          </w:r>
        </w:p>
      </w:docPartBody>
    </w:docPart>
    <w:docPart>
      <w:docPartPr>
        <w:name w:val="98691CFDB6804713908DA52B308DCFA9"/>
        <w:category>
          <w:name w:val="General"/>
          <w:gallery w:val="placeholder"/>
        </w:category>
        <w:types>
          <w:type w:val="bbPlcHdr"/>
        </w:types>
        <w:behaviors>
          <w:behavior w:val="content"/>
        </w:behaviors>
        <w:guid w:val="{7A428F5C-D73D-4CDE-926A-70713F5F3014}"/>
      </w:docPartPr>
      <w:docPartBody>
        <w:p w:rsidR="00F12828" w:rsidRDefault="003D05AE" w:rsidP="003D05AE">
          <w:pPr>
            <w:pStyle w:val="98691CFDB6804713908DA52B308DCFA9"/>
          </w:pPr>
          <w:r w:rsidRPr="006B4864">
            <w:rPr>
              <w:rFonts w:eastAsia="Times New Roman" w:cs="Times New Roman"/>
              <w:color w:val="808080"/>
              <w:szCs w:val="24"/>
            </w:rPr>
            <w:t>Name(s) of current owner</w:t>
          </w:r>
        </w:p>
      </w:docPartBody>
    </w:docPart>
    <w:docPart>
      <w:docPartPr>
        <w:name w:val="13E3BA39C6CA4BECA47E4002BA72A7F8"/>
        <w:category>
          <w:name w:val="General"/>
          <w:gallery w:val="placeholder"/>
        </w:category>
        <w:types>
          <w:type w:val="bbPlcHdr"/>
        </w:types>
        <w:behaviors>
          <w:behavior w:val="content"/>
        </w:behaviors>
        <w:guid w:val="{604E7504-7A51-41F6-8D94-D0C2E347A068}"/>
      </w:docPartPr>
      <w:docPartBody>
        <w:p w:rsidR="00F12828" w:rsidRDefault="003D05AE" w:rsidP="003D05AE">
          <w:pPr>
            <w:pStyle w:val="13E3BA39C6CA4BECA47E4002BA72A7F8"/>
          </w:pPr>
          <w:r w:rsidRPr="006B4864">
            <w:rPr>
              <w:rFonts w:eastAsia="Times New Roman" w:cs="Times New Roman"/>
              <w:color w:val="808080"/>
              <w:szCs w:val="24"/>
            </w:rPr>
            <w:t>Select “is” or “are”</w:t>
          </w:r>
        </w:p>
      </w:docPartBody>
    </w:docPart>
    <w:docPart>
      <w:docPartPr>
        <w:name w:val="D3FD5D0A411D42F9BC95F0AD6693A361"/>
        <w:category>
          <w:name w:val="General"/>
          <w:gallery w:val="placeholder"/>
        </w:category>
        <w:types>
          <w:type w:val="bbPlcHdr"/>
        </w:types>
        <w:behaviors>
          <w:behavior w:val="content"/>
        </w:behaviors>
        <w:guid w:val="{C5A39762-0E69-4FED-98B4-FE66B1DCBA29}"/>
      </w:docPartPr>
      <w:docPartBody>
        <w:p w:rsidR="00F12828" w:rsidRDefault="003D05AE" w:rsidP="003D05AE">
          <w:pPr>
            <w:pStyle w:val="D3FD5D0A411D42F9BC95F0AD6693A361"/>
          </w:pPr>
          <w:r w:rsidRPr="006B4864">
            <w:rPr>
              <w:rFonts w:eastAsia="Times New Roman" w:cs="Times New Roman"/>
              <w:color w:val="808080"/>
              <w:sz w:val="24"/>
              <w:szCs w:val="24"/>
            </w:rPr>
            <w:t>Select “under Minn. Stat. § 115B.17, subd. 15” for hazardous substances or “under Minn. Stat § 115C.08, subd. 4(11)” for petroleum or “under Minn. Stat. §</w:t>
          </w:r>
          <w:r>
            <w:rPr>
              <w:rFonts w:eastAsia="Times New Roman" w:cs="Times New Roman"/>
              <w:color w:val="808080"/>
              <w:sz w:val="24"/>
              <w:szCs w:val="24"/>
            </w:rPr>
            <w:t> </w:t>
          </w:r>
          <w:r w:rsidRPr="006B4864">
            <w:rPr>
              <w:rFonts w:eastAsia="Times New Roman" w:cs="Times New Roman"/>
              <w:color w:val="808080"/>
              <w:sz w:val="24"/>
              <w:szCs w:val="24"/>
            </w:rPr>
            <w:t>115B.17, subd. 15 and Minn. Stat § 115C.08, subd. 4(11)” for both hazardous substances and petroleum</w:t>
          </w:r>
        </w:p>
      </w:docPartBody>
    </w:docPart>
    <w:docPart>
      <w:docPartPr>
        <w:name w:val="4E136330BAA745D1A104B9DFFFC3D1A4"/>
        <w:category>
          <w:name w:val="General"/>
          <w:gallery w:val="placeholder"/>
        </w:category>
        <w:types>
          <w:type w:val="bbPlcHdr"/>
        </w:types>
        <w:behaviors>
          <w:behavior w:val="content"/>
        </w:behaviors>
        <w:guid w:val="{B69B4EDA-FDBE-4B20-9F4D-E5C74CCD799C}"/>
      </w:docPartPr>
      <w:docPartBody>
        <w:p w:rsidR="00F12828" w:rsidRDefault="003D05AE" w:rsidP="003D05AE">
          <w:pPr>
            <w:pStyle w:val="4E136330BAA745D1A104B9DFFFC3D1A4"/>
          </w:pPr>
          <w:r w:rsidRPr="006B4864">
            <w:rPr>
              <w:rFonts w:eastAsia="Times New Roman" w:cs="Times New Roman"/>
              <w:color w:val="808080"/>
              <w:szCs w:val="24"/>
            </w:rPr>
            <w:t>Select “response action related to hazardous substances, pollutants or contaminants” or “corrective action related to petroleum” or “response action/corrective action related to both hazardous substances and petroleum”</w:t>
          </w:r>
        </w:p>
      </w:docPartBody>
    </w:docPart>
    <w:docPart>
      <w:docPartPr>
        <w:name w:val="527CAC12257147F0B63E74B537DA363A"/>
        <w:category>
          <w:name w:val="General"/>
          <w:gallery w:val="placeholder"/>
        </w:category>
        <w:types>
          <w:type w:val="bbPlcHdr"/>
        </w:types>
        <w:behaviors>
          <w:behavior w:val="content"/>
        </w:behaviors>
        <w:guid w:val="{EB8DC291-0B8E-4D94-A453-7A635B310251}"/>
      </w:docPartPr>
      <w:docPartBody>
        <w:p w:rsidR="00F12828" w:rsidRDefault="003D05AE" w:rsidP="003D05AE">
          <w:pPr>
            <w:pStyle w:val="527CAC12257147F0B63E74B537DA363A"/>
          </w:pPr>
          <w:r w:rsidRPr="006B4864">
            <w:rPr>
              <w:rFonts w:eastAsia="Times New Roman" w:cs="Times New Roman"/>
              <w:color w:val="808080"/>
              <w:szCs w:val="24"/>
            </w:rPr>
            <w:t>Select appropriate statute(s), as described above</w:t>
          </w:r>
        </w:p>
      </w:docPartBody>
    </w:docPart>
    <w:docPart>
      <w:docPartPr>
        <w:name w:val="0B5CFF9BAC084620A8120154A0FA3CE6"/>
        <w:category>
          <w:name w:val="General"/>
          <w:gallery w:val="placeholder"/>
        </w:category>
        <w:types>
          <w:type w:val="bbPlcHdr"/>
        </w:types>
        <w:behaviors>
          <w:behavior w:val="content"/>
        </w:behaviors>
        <w:guid w:val="{3EC2FD77-CB1D-4609-AED5-8EC5DE613979}"/>
      </w:docPartPr>
      <w:docPartBody>
        <w:p w:rsidR="00F12828" w:rsidRDefault="003D05AE" w:rsidP="003D05AE">
          <w:pPr>
            <w:pStyle w:val="0B5CFF9BAC084620A8120154A0FA3CE6"/>
          </w:pPr>
          <w:r w:rsidRPr="006B4864">
            <w:rPr>
              <w:rFonts w:eastAsia="Times New Roman" w:cs="Times New Roman"/>
              <w:color w:val="808080"/>
              <w:szCs w:val="24"/>
            </w:rPr>
            <w:t>Select type of contamination that creates the need for this covenant</w:t>
          </w:r>
        </w:p>
      </w:docPartBody>
    </w:docPart>
    <w:docPart>
      <w:docPartPr>
        <w:name w:val="59F6C81826AB40029C3F1FC2ED4BB540"/>
        <w:category>
          <w:name w:val="General"/>
          <w:gallery w:val="placeholder"/>
        </w:category>
        <w:types>
          <w:type w:val="bbPlcHdr"/>
        </w:types>
        <w:behaviors>
          <w:behavior w:val="content"/>
        </w:behaviors>
        <w:guid w:val="{378BBF0E-BE39-4B0B-9B59-440754DE3B91}"/>
      </w:docPartPr>
      <w:docPartBody>
        <w:p w:rsidR="00F12828" w:rsidRDefault="003D05AE" w:rsidP="003D05AE">
          <w:pPr>
            <w:pStyle w:val="59F6C81826AB40029C3F1FC2ED4BB540"/>
          </w:pPr>
          <w:r w:rsidRPr="006B4864">
            <w:rPr>
              <w:rFonts w:eastAsia="Times New Roman" w:cs="Times New Roman"/>
              <w:color w:val="808080"/>
              <w:szCs w:val="24"/>
            </w:rPr>
            <w:t>Select appropriate MPCA program</w:t>
          </w:r>
        </w:p>
      </w:docPartBody>
    </w:docPart>
    <w:docPart>
      <w:docPartPr>
        <w:name w:val="D0AC424F213345308F0EC8F99686A724"/>
        <w:category>
          <w:name w:val="General"/>
          <w:gallery w:val="placeholder"/>
        </w:category>
        <w:types>
          <w:type w:val="bbPlcHdr"/>
        </w:types>
        <w:behaviors>
          <w:behavior w:val="content"/>
        </w:behaviors>
        <w:guid w:val="{44CEA944-07BE-4BBB-BAB1-B80A3A1F3171}"/>
      </w:docPartPr>
      <w:docPartBody>
        <w:p w:rsidR="00F12828" w:rsidRDefault="003D05AE" w:rsidP="003D05AE">
          <w:pPr>
            <w:pStyle w:val="D0AC424F213345308F0EC8F99686A724"/>
          </w:pPr>
          <w:r w:rsidRPr="006B4864">
            <w:rPr>
              <w:rFonts w:eastAsia="Times New Roman" w:cs="Times New Roman"/>
              <w:color w:val="808080"/>
              <w:szCs w:val="24"/>
            </w:rPr>
            <w:t>State the basis for requiring the covenant, such as the presence and potential exposure to residual soil contamination and/or groundwater contamination; the affirmative obligation to operate, monitor, and maintain the vapor intrusion mitigation system in the Property building(s); the presence of response action infrastructure at the Property, etc</w:t>
          </w:r>
        </w:p>
      </w:docPartBody>
    </w:docPart>
    <w:docPart>
      <w:docPartPr>
        <w:name w:val="18D881953F86429882529DE9FCEBD639"/>
        <w:category>
          <w:name w:val="General"/>
          <w:gallery w:val="placeholder"/>
        </w:category>
        <w:types>
          <w:type w:val="bbPlcHdr"/>
        </w:types>
        <w:behaviors>
          <w:behavior w:val="content"/>
        </w:behaviors>
        <w:guid w:val="{724AA08B-9219-49D4-826F-A57F33AD8D42}"/>
      </w:docPartPr>
      <w:docPartBody>
        <w:p w:rsidR="00F12828" w:rsidRDefault="00CF5422" w:rsidP="00CF5422">
          <w:pPr>
            <w:pStyle w:val="18D881953F86429882529DE9FCEBD63916"/>
          </w:pPr>
          <w:r w:rsidRPr="00A916C9">
            <w:rPr>
              <w:rFonts w:eastAsia="Times New Roman" w:cs="Times New Roman"/>
              <w:color w:val="808080"/>
            </w:rPr>
            <w:t>Briefly describe pertinent history of the Property as it relates to the release of contaminants. State facts about the nature and scope of the releases (Identified Releases) that are or were the subject of investigation and remedial action. If response actions have been taken, include a description of the response actions, including dates of the actions and whether approved by the MPCA. Describe residual contamination and any ongoing operation, maintenance, or monitoring of response actions needed to assure long-term protection of public health and welfare and the environment</w:t>
          </w:r>
        </w:p>
      </w:docPartBody>
    </w:docPart>
    <w:docPart>
      <w:docPartPr>
        <w:name w:val="1942FEAA88504C6C8B002401475EC887"/>
        <w:category>
          <w:name w:val="General"/>
          <w:gallery w:val="placeholder"/>
        </w:category>
        <w:types>
          <w:type w:val="bbPlcHdr"/>
        </w:types>
        <w:behaviors>
          <w:behavior w:val="content"/>
        </w:behaviors>
        <w:guid w:val="{83DFBD64-1853-4639-8FE5-20737596479F}"/>
      </w:docPartPr>
      <w:docPartBody>
        <w:p w:rsidR="00F12828" w:rsidRDefault="004D1074" w:rsidP="004D1074">
          <w:r w:rsidRPr="006B4864">
            <w:rPr>
              <w:rFonts w:eastAsia="Times New Roman" w:cs="Times New Roman"/>
              <w:color w:val="808080"/>
              <w:szCs w:val="24"/>
            </w:rPr>
            <w:t>Name of site</w:t>
          </w:r>
        </w:p>
      </w:docPartBody>
    </w:docPart>
    <w:docPart>
      <w:docPartPr>
        <w:name w:val="68AA72088F02435E8D3272F42B8BC2E2"/>
        <w:category>
          <w:name w:val="General"/>
          <w:gallery w:val="placeholder"/>
        </w:category>
        <w:types>
          <w:type w:val="bbPlcHdr"/>
        </w:types>
        <w:behaviors>
          <w:behavior w:val="content"/>
        </w:behaviors>
        <w:guid w:val="{7865765F-BA09-45BA-A347-110DE5D61732}"/>
      </w:docPartPr>
      <w:docPartBody>
        <w:p w:rsidR="00F12828" w:rsidRDefault="004D1074" w:rsidP="004D1074">
          <w:pPr>
            <w:pStyle w:val="68AA72088F02435E8D3272F42B8BC2E244"/>
          </w:pPr>
          <w:r w:rsidRPr="00E549D8">
            <w:rPr>
              <w:rFonts w:eastAsia="Times New Roman" w:cs="Times New Roman"/>
              <w:color w:val="808080"/>
              <w:szCs w:val="24"/>
            </w:rPr>
            <w:t>Enter BF# or SR#</w:t>
          </w:r>
        </w:p>
      </w:docPartBody>
    </w:docPart>
    <w:docPart>
      <w:docPartPr>
        <w:name w:val="AFBB4B4B8358488C9E51F48AFF2692D6"/>
        <w:category>
          <w:name w:val="General"/>
          <w:gallery w:val="placeholder"/>
        </w:category>
        <w:types>
          <w:type w:val="bbPlcHdr"/>
        </w:types>
        <w:behaviors>
          <w:behavior w:val="content"/>
        </w:behaviors>
        <w:guid w:val="{691115ED-224C-49D0-9F34-B538FFDDC8F1}"/>
      </w:docPartPr>
      <w:docPartBody>
        <w:p w:rsidR="00F12828" w:rsidRDefault="00CF5422" w:rsidP="00CF5422">
          <w:pPr>
            <w:pStyle w:val="AFBB4B4B8358488C9E51F48AFF2692D616"/>
          </w:pPr>
          <w:r w:rsidRPr="00A916C9">
            <w:rPr>
              <w:rFonts w:eastAsia="Times New Roman" w:cs="Times New Roman"/>
              <w:color w:val="808080"/>
              <w:szCs w:val="24"/>
            </w:rPr>
            <w:t>Enter identifier of the restricted area</w:t>
          </w:r>
        </w:p>
      </w:docPartBody>
    </w:docPart>
    <w:docPart>
      <w:docPartPr>
        <w:name w:val="27280688D5A1466E9708107E2B4EEFAF"/>
        <w:category>
          <w:name w:val="General"/>
          <w:gallery w:val="placeholder"/>
        </w:category>
        <w:types>
          <w:type w:val="bbPlcHdr"/>
        </w:types>
        <w:behaviors>
          <w:behavior w:val="content"/>
        </w:behaviors>
        <w:guid w:val="{3C4CF245-EEB9-4AB3-AFAA-D19816DAA8B5}"/>
      </w:docPartPr>
      <w:docPartBody>
        <w:p w:rsidR="00F12828" w:rsidRDefault="003D05AE" w:rsidP="003D05AE">
          <w:pPr>
            <w:pStyle w:val="27280688D5A1466E9708107E2B4EEFAF"/>
          </w:pPr>
          <w:r w:rsidRPr="008F4A67">
            <w:rPr>
              <w:rFonts w:eastAsia="Times New Roman" w:cstheme="minorHAnsi"/>
              <w:color w:val="808080"/>
              <w:szCs w:val="24"/>
            </w:rPr>
            <w:t>Specify portion of commercial building</w:t>
          </w:r>
        </w:p>
      </w:docPartBody>
    </w:docPart>
    <w:docPart>
      <w:docPartPr>
        <w:name w:val="48FF169DAD484F43971BE3748BA1467D"/>
        <w:category>
          <w:name w:val="General"/>
          <w:gallery w:val="placeholder"/>
        </w:category>
        <w:types>
          <w:type w:val="bbPlcHdr"/>
        </w:types>
        <w:behaviors>
          <w:behavior w:val="content"/>
        </w:behaviors>
        <w:guid w:val="{B913C8FD-940B-4DCB-96FD-4BA5811E8DA2}"/>
      </w:docPartPr>
      <w:docPartBody>
        <w:p w:rsidR="00F12828" w:rsidRDefault="003D05AE" w:rsidP="003D05AE">
          <w:pPr>
            <w:pStyle w:val="48FF169DAD484F43971BE3748BA1467D"/>
          </w:pPr>
          <w:r w:rsidRPr="008F4A67">
            <w:rPr>
              <w:rFonts w:eastAsia="Times New Roman" w:cstheme="minorHAnsi"/>
              <w:color w:val="808080"/>
              <w:szCs w:val="24"/>
            </w:rPr>
            <w:t>Select appropriate area</w:t>
          </w:r>
        </w:p>
      </w:docPartBody>
    </w:docPart>
    <w:docPart>
      <w:docPartPr>
        <w:name w:val="98CD29AF1D224CE4B24092DFAAFA6667"/>
        <w:category>
          <w:name w:val="General"/>
          <w:gallery w:val="placeholder"/>
        </w:category>
        <w:types>
          <w:type w:val="bbPlcHdr"/>
        </w:types>
        <w:behaviors>
          <w:behavior w:val="content"/>
        </w:behaviors>
        <w:guid w:val="{A8A59683-950D-48B0-AD10-7B90A1D19286}"/>
      </w:docPartPr>
      <w:docPartBody>
        <w:p w:rsidR="00F12828" w:rsidRDefault="003D05AE" w:rsidP="003D05AE">
          <w:pPr>
            <w:pStyle w:val="98CD29AF1D224CE4B24092DFAAFA6667"/>
          </w:pPr>
          <w:r w:rsidRPr="008F4A67">
            <w:rPr>
              <w:rFonts w:eastAsia="Times New Roman" w:cstheme="minorHAnsi"/>
              <w:b/>
              <w:color w:val="808080"/>
              <w:szCs w:val="24"/>
            </w:rPr>
            <w:t>Enter exhibit number</w:t>
          </w:r>
        </w:p>
      </w:docPartBody>
    </w:docPart>
    <w:docPart>
      <w:docPartPr>
        <w:name w:val="1FEB66B1CB8B410EB8D1D4C09CD80BBB"/>
        <w:category>
          <w:name w:val="General"/>
          <w:gallery w:val="placeholder"/>
        </w:category>
        <w:types>
          <w:type w:val="bbPlcHdr"/>
        </w:types>
        <w:behaviors>
          <w:behavior w:val="content"/>
        </w:behaviors>
        <w:guid w:val="{4CE74C67-18F5-4DBA-98A3-267A75B968D1}"/>
      </w:docPartPr>
      <w:docPartBody>
        <w:p w:rsidR="00F12828" w:rsidRDefault="003D05AE" w:rsidP="003D05AE">
          <w:pPr>
            <w:pStyle w:val="1FEB66B1CB8B410EB8D1D4C09CD80BBB"/>
          </w:pPr>
          <w:r w:rsidRPr="008F4A67">
            <w:rPr>
              <w:rFonts w:eastAsia="Times New Roman" w:cstheme="minorHAnsi"/>
              <w:b/>
              <w:color w:val="808080"/>
              <w:szCs w:val="24"/>
            </w:rPr>
            <w:t>Enter exhibit number</w:t>
          </w:r>
        </w:p>
      </w:docPartBody>
    </w:docPart>
    <w:docPart>
      <w:docPartPr>
        <w:name w:val="740C7A46029C48AEAD02CDA2F3E8077C"/>
        <w:category>
          <w:name w:val="General"/>
          <w:gallery w:val="placeholder"/>
        </w:category>
        <w:types>
          <w:type w:val="bbPlcHdr"/>
        </w:types>
        <w:behaviors>
          <w:behavior w:val="content"/>
        </w:behaviors>
        <w:guid w:val="{560E07B9-0399-4EFA-9128-878F3BA23AB8}"/>
      </w:docPartPr>
      <w:docPartBody>
        <w:p w:rsidR="00F12828" w:rsidRDefault="003D05AE" w:rsidP="003D05AE">
          <w:pPr>
            <w:pStyle w:val="740C7A46029C48AEAD02CDA2F3E8077C"/>
          </w:pPr>
          <w:r w:rsidRPr="008F4A67">
            <w:rPr>
              <w:rFonts w:eastAsia="Times New Roman" w:cstheme="minorHAnsi"/>
              <w:color w:val="808080"/>
              <w:szCs w:val="24"/>
            </w:rPr>
            <w:t>contaminated soil, groundwater, or response action equipment, installations and structures</w:t>
          </w:r>
        </w:p>
      </w:docPartBody>
    </w:docPart>
    <w:docPart>
      <w:docPartPr>
        <w:name w:val="3366C5F13707421481718C28092BEB93"/>
        <w:category>
          <w:name w:val="General"/>
          <w:gallery w:val="placeholder"/>
        </w:category>
        <w:types>
          <w:type w:val="bbPlcHdr"/>
        </w:types>
        <w:behaviors>
          <w:behavior w:val="content"/>
        </w:behaviors>
        <w:guid w:val="{7E79008A-7B81-4FCA-BCB3-A88EE1593F53}"/>
      </w:docPartPr>
      <w:docPartBody>
        <w:p w:rsidR="00F12828" w:rsidRDefault="003D05AE" w:rsidP="003D05AE">
          <w:pPr>
            <w:pStyle w:val="3366C5F13707421481718C28092BEB93"/>
          </w:pPr>
          <w:r w:rsidRPr="008F4A67">
            <w:rPr>
              <w:rFonts w:eastAsia="Times New Roman" w:cstheme="minorHAnsi"/>
              <w:color w:val="808080"/>
            </w:rPr>
            <w:t>Select appropriate area</w:t>
          </w:r>
        </w:p>
      </w:docPartBody>
    </w:docPart>
    <w:docPart>
      <w:docPartPr>
        <w:name w:val="0B1D470215F8404B9681D0C9EF42E3C9"/>
        <w:category>
          <w:name w:val="General"/>
          <w:gallery w:val="placeholder"/>
        </w:category>
        <w:types>
          <w:type w:val="bbPlcHdr"/>
        </w:types>
        <w:behaviors>
          <w:behavior w:val="content"/>
        </w:behaviors>
        <w:guid w:val="{D41F78AA-21AA-4F60-BA87-83B1C7B10A7E}"/>
      </w:docPartPr>
      <w:docPartBody>
        <w:p w:rsidR="00F12828" w:rsidRDefault="003D05AE" w:rsidP="003D05AE">
          <w:pPr>
            <w:pStyle w:val="0B1D470215F8404B9681D0C9EF42E3C9"/>
          </w:pPr>
          <w:r w:rsidRPr="00BB333C">
            <w:rPr>
              <w:rFonts w:eastAsia="Times New Roman" w:cs="Times New Roman"/>
              <w:b/>
              <w:color w:val="808080"/>
              <w:szCs w:val="24"/>
            </w:rPr>
            <w:t>Enter exhibit number</w:t>
          </w:r>
        </w:p>
      </w:docPartBody>
    </w:docPart>
    <w:docPart>
      <w:docPartPr>
        <w:name w:val="8122FDCA2EF84038BDA23EA6D3FC37E0"/>
        <w:category>
          <w:name w:val="General"/>
          <w:gallery w:val="placeholder"/>
        </w:category>
        <w:types>
          <w:type w:val="bbPlcHdr"/>
        </w:types>
        <w:behaviors>
          <w:behavior w:val="content"/>
        </w:behaviors>
        <w:guid w:val="{4317F82B-A412-4DBA-96C9-7495493EC5BC}"/>
      </w:docPartPr>
      <w:docPartBody>
        <w:p w:rsidR="00F12828" w:rsidRDefault="003D05AE" w:rsidP="003D05AE">
          <w:pPr>
            <w:pStyle w:val="8122FDCA2EF84038BDA23EA6D3FC37E0"/>
          </w:pPr>
          <w:r w:rsidRPr="00BB333C">
            <w:rPr>
              <w:rFonts w:eastAsia="Times New Roman" w:cs="Times New Roman"/>
              <w:b/>
              <w:color w:val="808080"/>
              <w:szCs w:val="24"/>
            </w:rPr>
            <w:t>Enter exhibit number</w:t>
          </w:r>
        </w:p>
      </w:docPartBody>
    </w:docPart>
    <w:docPart>
      <w:docPartPr>
        <w:name w:val="A47E65C153F64B8AA5C2E6E83ABA87A6"/>
        <w:category>
          <w:name w:val="General"/>
          <w:gallery w:val="placeholder"/>
        </w:category>
        <w:types>
          <w:type w:val="bbPlcHdr"/>
        </w:types>
        <w:behaviors>
          <w:behavior w:val="content"/>
        </w:behaviors>
        <w:guid w:val="{0EFAA446-0627-40ED-84CD-160EF5BD4A7E}"/>
      </w:docPartPr>
      <w:docPartBody>
        <w:p w:rsidR="00F12828" w:rsidRDefault="003D05AE" w:rsidP="003D05AE">
          <w:pPr>
            <w:pStyle w:val="A47E65C153F64B8AA5C2E6E83ABA87A6"/>
          </w:pPr>
          <w:r w:rsidRPr="006B4864">
            <w:rPr>
              <w:rFonts w:eastAsia="Times New Roman" w:cs="Times New Roman"/>
              <w:color w:val="808080"/>
              <w:szCs w:val="24"/>
            </w:rPr>
            <w:t>Name of City or Town</w:t>
          </w:r>
        </w:p>
      </w:docPartBody>
    </w:docPart>
    <w:docPart>
      <w:docPartPr>
        <w:name w:val="FE4103087E3C4B11BDA3EC3322F652F0"/>
        <w:category>
          <w:name w:val="General"/>
          <w:gallery w:val="placeholder"/>
        </w:category>
        <w:types>
          <w:type w:val="bbPlcHdr"/>
        </w:types>
        <w:behaviors>
          <w:behavior w:val="content"/>
        </w:behaviors>
        <w:guid w:val="{8D8BA917-905F-4B09-BF14-0A735327BD4D}"/>
      </w:docPartPr>
      <w:docPartBody>
        <w:p w:rsidR="00F12828" w:rsidRDefault="003D05AE" w:rsidP="003D05AE">
          <w:pPr>
            <w:pStyle w:val="FE4103087E3C4B11BDA3EC3322F652F0"/>
          </w:pPr>
          <w:r w:rsidRPr="006B4864">
            <w:rPr>
              <w:rFonts w:eastAsia="Times New Roman" w:cs="Times New Roman"/>
              <w:color w:val="808080"/>
            </w:rPr>
            <w:t>Select City or Town</w:t>
          </w:r>
        </w:p>
      </w:docPartBody>
    </w:docPart>
    <w:docPart>
      <w:docPartPr>
        <w:name w:val="A4922187FC774F52AAFE925960AF4714"/>
        <w:category>
          <w:name w:val="General"/>
          <w:gallery w:val="placeholder"/>
        </w:category>
        <w:types>
          <w:type w:val="bbPlcHdr"/>
        </w:types>
        <w:behaviors>
          <w:behavior w:val="content"/>
        </w:behaviors>
        <w:guid w:val="{46BD379C-CDD5-4210-A775-ADC39721ABC5}"/>
      </w:docPartPr>
      <w:docPartBody>
        <w:p w:rsidR="00F12828" w:rsidRDefault="003D05AE" w:rsidP="003D05AE">
          <w:pPr>
            <w:pStyle w:val="A4922187FC774F52AAFE925960AF4714"/>
          </w:pPr>
          <w:r w:rsidRPr="006B4864">
            <w:rPr>
              <w:rFonts w:eastAsia="Times New Roman" w:cs="Times New Roman"/>
              <w:color w:val="808080"/>
              <w:szCs w:val="24"/>
            </w:rPr>
            <w:t>Name of County</w:t>
          </w:r>
        </w:p>
      </w:docPartBody>
    </w:docPart>
    <w:docPart>
      <w:docPartPr>
        <w:name w:val="B496F36064AC4286A18D850F0DA3C033"/>
        <w:category>
          <w:name w:val="General"/>
          <w:gallery w:val="placeholder"/>
        </w:category>
        <w:types>
          <w:type w:val="bbPlcHdr"/>
        </w:types>
        <w:behaviors>
          <w:behavior w:val="content"/>
        </w:behaviors>
        <w:guid w:val="{8313F50D-B506-4FFD-A626-1AF81765A39E}"/>
      </w:docPartPr>
      <w:docPartBody>
        <w:p w:rsidR="00F12828" w:rsidRDefault="003D05AE" w:rsidP="003D05AE">
          <w:pPr>
            <w:pStyle w:val="B496F36064AC4286A18D850F0DA3C033"/>
          </w:pPr>
          <w:r w:rsidRPr="006B4864">
            <w:rPr>
              <w:rFonts w:eastAsia="Times New Roman" w:cs="Times New Roman"/>
              <w:color w:val="808080"/>
              <w:szCs w:val="24"/>
            </w:rPr>
            <w:t>Name of County</w:t>
          </w:r>
        </w:p>
      </w:docPartBody>
    </w:docPart>
    <w:docPart>
      <w:docPartPr>
        <w:name w:val="2E99E6EB9C8749FB9CD2CCE604525B46"/>
        <w:category>
          <w:name w:val="General"/>
          <w:gallery w:val="placeholder"/>
        </w:category>
        <w:types>
          <w:type w:val="bbPlcHdr"/>
        </w:types>
        <w:behaviors>
          <w:behavior w:val="content"/>
        </w:behaviors>
        <w:guid w:val="{6DB9AD2D-8CF8-45E7-9978-5E8B253E9C9A}"/>
      </w:docPartPr>
      <w:docPartBody>
        <w:p w:rsidR="00F12828" w:rsidRDefault="00437371" w:rsidP="004D1074">
          <w:pPr>
            <w:pStyle w:val="2E99E6EB9C8749FB9CD2CCE604525B4644"/>
          </w:pPr>
          <w:r w:rsidRPr="00821C41">
            <w:rPr>
              <w:rFonts w:eastAsia="Times New Roman" w:cs="Times New Roman"/>
              <w:b/>
              <w:color w:val="808080"/>
              <w:szCs w:val="24"/>
            </w:rPr>
            <w:t>Enter BF# or SR#</w:t>
          </w:r>
        </w:p>
      </w:docPartBody>
    </w:docPart>
    <w:docPart>
      <w:docPartPr>
        <w:name w:val="C6875B8E699E44EBA9FD085D93C95CCE"/>
        <w:category>
          <w:name w:val="General"/>
          <w:gallery w:val="placeholder"/>
        </w:category>
        <w:types>
          <w:type w:val="bbPlcHdr"/>
        </w:types>
        <w:behaviors>
          <w:behavior w:val="content"/>
        </w:behaviors>
        <w:guid w:val="{87D09CDB-26A8-44DE-B21A-1A76085CE79C}"/>
      </w:docPartPr>
      <w:docPartBody>
        <w:p w:rsidR="00F12828" w:rsidRDefault="003D05AE" w:rsidP="003D05AE">
          <w:pPr>
            <w:pStyle w:val="C6875B8E699E44EBA9FD085D93C95CCE"/>
          </w:pPr>
          <w:r w:rsidRPr="006B4864">
            <w:rPr>
              <w:rFonts w:eastAsia="Times New Roman" w:cs="Times New Roman"/>
              <w:color w:val="808080"/>
              <w:szCs w:val="24"/>
            </w:rPr>
            <w:t>Select street address and City of central or regional office, as appropriate</w:t>
          </w:r>
        </w:p>
      </w:docPartBody>
    </w:docPart>
    <w:docPart>
      <w:docPartPr>
        <w:name w:val="25C6CB3F93D54C1DBF05C61084466B9D"/>
        <w:category>
          <w:name w:val="General"/>
          <w:gallery w:val="placeholder"/>
        </w:category>
        <w:types>
          <w:type w:val="bbPlcHdr"/>
        </w:types>
        <w:behaviors>
          <w:behavior w:val="content"/>
        </w:behaviors>
        <w:guid w:val="{D698C9C9-24BF-4238-9944-F553D6D71248}"/>
      </w:docPartPr>
      <w:docPartBody>
        <w:p w:rsidR="00F12828" w:rsidRDefault="004D1074" w:rsidP="004D1074">
          <w:pPr>
            <w:pStyle w:val="25C6CB3F93D54C1DBF05C61084466B9D44"/>
          </w:pPr>
          <w:r w:rsidRPr="006B4864">
            <w:rPr>
              <w:rFonts w:eastAsia="Times New Roman" w:cs="Times New Roman"/>
              <w:color w:val="808080"/>
              <w:szCs w:val="24"/>
            </w:rPr>
            <w:t>Enter site name</w:t>
          </w:r>
        </w:p>
      </w:docPartBody>
    </w:docPart>
    <w:docPart>
      <w:docPartPr>
        <w:name w:val="0D24F4F2F62949B2A7ECE7973FC7B25A"/>
        <w:category>
          <w:name w:val="General"/>
          <w:gallery w:val="placeholder"/>
        </w:category>
        <w:types>
          <w:type w:val="bbPlcHdr"/>
        </w:types>
        <w:behaviors>
          <w:behavior w:val="content"/>
        </w:behaviors>
        <w:guid w:val="{CE788FD7-8DA2-4099-8B98-7AD1321460EF}"/>
      </w:docPartPr>
      <w:docPartBody>
        <w:p w:rsidR="00F12828" w:rsidRDefault="00477206" w:rsidP="004D1074">
          <w:pPr>
            <w:pStyle w:val="0D24F4F2F62949B2A7ECE7973FC7B25A44"/>
          </w:pPr>
          <w:r w:rsidRPr="00821C41">
            <w:rPr>
              <w:rFonts w:eastAsia="Times New Roman" w:cs="Times New Roman"/>
              <w:b/>
              <w:color w:val="808080"/>
              <w:szCs w:val="24"/>
            </w:rPr>
            <w:t>Enter BF# or SR#</w:t>
          </w:r>
        </w:p>
      </w:docPartBody>
    </w:docPart>
    <w:docPart>
      <w:docPartPr>
        <w:name w:val="A7080AC50A5940E18EF579F8E7274DE8"/>
        <w:category>
          <w:name w:val="General"/>
          <w:gallery w:val="placeholder"/>
        </w:category>
        <w:types>
          <w:type w:val="bbPlcHdr"/>
        </w:types>
        <w:behaviors>
          <w:behavior w:val="content"/>
        </w:behaviors>
        <w:guid w:val="{192D291B-2850-425C-99D7-642165B050B7}"/>
      </w:docPartPr>
      <w:docPartBody>
        <w:p w:rsidR="00F12828" w:rsidRDefault="003D05AE" w:rsidP="003D05AE">
          <w:pPr>
            <w:pStyle w:val="A7080AC50A5940E18EF579F8E7274DE8"/>
          </w:pPr>
          <w:r w:rsidRPr="004B6011">
            <w:rPr>
              <w:rFonts w:eastAsia="Times New Roman" w:cs="Times New Roman"/>
              <w:b/>
              <w:color w:val="808080"/>
              <w:szCs w:val="24"/>
            </w:rPr>
            <w:t>Enter exhibit number</w:t>
          </w:r>
        </w:p>
      </w:docPartBody>
    </w:docPart>
    <w:docPart>
      <w:docPartPr>
        <w:name w:val="452B14146F1547518601B05B3FC62442"/>
        <w:category>
          <w:name w:val="General"/>
          <w:gallery w:val="placeholder"/>
        </w:category>
        <w:types>
          <w:type w:val="bbPlcHdr"/>
        </w:types>
        <w:behaviors>
          <w:behavior w:val="content"/>
        </w:behaviors>
        <w:guid w:val="{3250E01D-07EE-4809-A480-7DDA302A556B}"/>
      </w:docPartPr>
      <w:docPartBody>
        <w:p w:rsidR="00F12828" w:rsidRDefault="003D05AE" w:rsidP="003D05AE">
          <w:pPr>
            <w:pStyle w:val="452B14146F1547518601B05B3FC62442"/>
          </w:pPr>
          <w:r w:rsidRPr="006B4864">
            <w:rPr>
              <w:rFonts w:eastAsia="Calibri"/>
              <w:color w:val="808080"/>
              <w:szCs w:val="24"/>
            </w:rPr>
            <w:t>Select “sworn to by” or “affirmed by”</w:t>
          </w:r>
        </w:p>
      </w:docPartBody>
    </w:docPart>
    <w:docPart>
      <w:docPartPr>
        <w:name w:val="8B94069E5E1A482A82027C70742736F3"/>
        <w:category>
          <w:name w:val="General"/>
          <w:gallery w:val="placeholder"/>
        </w:category>
        <w:types>
          <w:type w:val="bbPlcHdr"/>
        </w:types>
        <w:behaviors>
          <w:behavior w:val="content"/>
        </w:behaviors>
        <w:guid w:val="{7EC56275-8558-4D14-A610-F02067788E34}"/>
      </w:docPartPr>
      <w:docPartBody>
        <w:p w:rsidR="00F12828" w:rsidRDefault="003D05AE" w:rsidP="003D05AE">
          <w:pPr>
            <w:pStyle w:val="8B94069E5E1A482A82027C70742736F3"/>
          </w:pPr>
          <w:r w:rsidRPr="006B4864">
            <w:rPr>
              <w:color w:val="808080"/>
              <w:szCs w:val="24"/>
            </w:rPr>
            <w:t>Name of signer</w:t>
          </w:r>
        </w:p>
      </w:docPartBody>
    </w:docPart>
    <w:docPart>
      <w:docPartPr>
        <w:name w:val="BB83493BC66B4F8880197AB773640565"/>
        <w:category>
          <w:name w:val="General"/>
          <w:gallery w:val="placeholder"/>
        </w:category>
        <w:types>
          <w:type w:val="bbPlcHdr"/>
        </w:types>
        <w:behaviors>
          <w:behavior w:val="content"/>
        </w:behaviors>
        <w:guid w:val="{F8704549-0229-4D40-A60A-7ECDD266E6BE}"/>
      </w:docPartPr>
      <w:docPartBody>
        <w:p w:rsidR="00F12828" w:rsidRDefault="003D05AE" w:rsidP="003D05AE">
          <w:pPr>
            <w:pStyle w:val="BB83493BC66B4F8880197AB773640565"/>
          </w:pPr>
          <w:r w:rsidRPr="006B4864">
            <w:rPr>
              <w:color w:val="808080"/>
              <w:szCs w:val="24"/>
            </w:rPr>
            <w:t>Title of signer</w:t>
          </w:r>
        </w:p>
      </w:docPartBody>
    </w:docPart>
    <w:docPart>
      <w:docPartPr>
        <w:name w:val="A432D0C27F5147A2B44184CC9C21206C"/>
        <w:category>
          <w:name w:val="General"/>
          <w:gallery w:val="placeholder"/>
        </w:category>
        <w:types>
          <w:type w:val="bbPlcHdr"/>
        </w:types>
        <w:behaviors>
          <w:behavior w:val="content"/>
        </w:behaviors>
        <w:guid w:val="{621A8502-CC3E-441E-84B4-60EF97C70D78}"/>
      </w:docPartPr>
      <w:docPartBody>
        <w:p w:rsidR="00F12828" w:rsidRDefault="003D05AE" w:rsidP="003D05AE">
          <w:pPr>
            <w:pStyle w:val="A432D0C27F5147A2B44184CC9C21206C"/>
          </w:pPr>
          <w:r w:rsidRPr="006B4864">
            <w:rPr>
              <w:color w:val="808080"/>
              <w:szCs w:val="24"/>
            </w:rPr>
            <w:t>Name of Grantor</w:t>
          </w:r>
        </w:p>
      </w:docPartBody>
    </w:docPart>
    <w:docPart>
      <w:docPartPr>
        <w:name w:val="07F5AEDF3690485F8BDDA7A199659E7C"/>
        <w:category>
          <w:name w:val="General"/>
          <w:gallery w:val="placeholder"/>
        </w:category>
        <w:types>
          <w:type w:val="bbPlcHdr"/>
        </w:types>
        <w:behaviors>
          <w:behavior w:val="content"/>
        </w:behaviors>
        <w:guid w:val="{3FA74ECC-2D70-4A54-800E-F782FD84A352}"/>
      </w:docPartPr>
      <w:docPartBody>
        <w:p w:rsidR="00F12828" w:rsidRDefault="003D05AE" w:rsidP="003D05AE">
          <w:pPr>
            <w:pStyle w:val="07F5AEDF3690485F8BDDA7A199659E7C"/>
          </w:pPr>
          <w:r w:rsidRPr="006B4864">
            <w:rPr>
              <w:color w:val="808080"/>
              <w:szCs w:val="24"/>
            </w:rPr>
            <w:t>Name of Grantor</w:t>
          </w:r>
        </w:p>
      </w:docPartBody>
    </w:docPart>
    <w:docPart>
      <w:docPartPr>
        <w:name w:val="EB57AA1D14F2481D83C26742EB10390B"/>
        <w:category>
          <w:name w:val="General"/>
          <w:gallery w:val="placeholder"/>
        </w:category>
        <w:types>
          <w:type w:val="bbPlcHdr"/>
        </w:types>
        <w:behaviors>
          <w:behavior w:val="content"/>
        </w:behaviors>
        <w:guid w:val="{2E36B27D-C7F9-4AFC-B6D6-51F087BCF487}"/>
      </w:docPartPr>
      <w:docPartBody>
        <w:p w:rsidR="00F12828" w:rsidRDefault="003D05AE" w:rsidP="003D05AE">
          <w:pPr>
            <w:pStyle w:val="EB57AA1D14F2481D83C26742EB10390B"/>
          </w:pPr>
          <w:r w:rsidRPr="009A66CE">
            <w:rPr>
              <w:rFonts w:eastAsia="Calibri"/>
              <w:color w:val="808080"/>
            </w:rPr>
            <w:t>Name of signer</w:t>
          </w:r>
        </w:p>
      </w:docPartBody>
    </w:docPart>
    <w:docPart>
      <w:docPartPr>
        <w:name w:val="4BDDE03B77B64A9BB5D19F86203E9CA0"/>
        <w:category>
          <w:name w:val="General"/>
          <w:gallery w:val="placeholder"/>
        </w:category>
        <w:types>
          <w:type w:val="bbPlcHdr"/>
        </w:types>
        <w:behaviors>
          <w:behavior w:val="content"/>
        </w:behaviors>
        <w:guid w:val="{A3C4068E-DE8E-4EEF-B4D8-67FC1F486E2A}"/>
      </w:docPartPr>
      <w:docPartBody>
        <w:p w:rsidR="00F12828" w:rsidRDefault="003D05AE" w:rsidP="003D05AE">
          <w:pPr>
            <w:pStyle w:val="4BDDE03B77B64A9BB5D19F86203E9CA0"/>
          </w:pPr>
          <w:r w:rsidRPr="006B4864">
            <w:rPr>
              <w:rFonts w:eastAsia="Calibri"/>
              <w:color w:val="808080"/>
              <w:szCs w:val="24"/>
            </w:rPr>
            <w:t>Title of signer</w:t>
          </w:r>
        </w:p>
      </w:docPartBody>
    </w:docPart>
    <w:docPart>
      <w:docPartPr>
        <w:name w:val="D2FBD3523FF047C7828A9070BDBA0411"/>
        <w:category>
          <w:name w:val="General"/>
          <w:gallery w:val="placeholder"/>
        </w:category>
        <w:types>
          <w:type w:val="bbPlcHdr"/>
        </w:types>
        <w:behaviors>
          <w:behavior w:val="content"/>
        </w:behaviors>
        <w:guid w:val="{827306E0-8CCC-4369-8B6D-76C49E2F77F2}"/>
      </w:docPartPr>
      <w:docPartBody>
        <w:p w:rsidR="00F12828" w:rsidRDefault="003D05AE" w:rsidP="003D05AE">
          <w:pPr>
            <w:pStyle w:val="D2FBD3523FF047C7828A9070BDBA0411"/>
          </w:pPr>
          <w:r w:rsidRPr="006B4864">
            <w:rPr>
              <w:rFonts w:eastAsia="Calibri"/>
              <w:color w:val="808080"/>
              <w:szCs w:val="24"/>
            </w:rPr>
            <w:t>Name of Grantor</w:t>
          </w:r>
        </w:p>
      </w:docPartBody>
    </w:docPart>
    <w:docPart>
      <w:docPartPr>
        <w:name w:val="87B6C96A292E4180A9C0C79BCCFFCAF1"/>
        <w:category>
          <w:name w:val="General"/>
          <w:gallery w:val="placeholder"/>
        </w:category>
        <w:types>
          <w:type w:val="bbPlcHdr"/>
        </w:types>
        <w:behaviors>
          <w:behavior w:val="content"/>
        </w:behaviors>
        <w:guid w:val="{F1740884-722A-421F-BD6E-06FD33DA69CF}"/>
      </w:docPartPr>
      <w:docPartBody>
        <w:p w:rsidR="00F12828" w:rsidRDefault="003D05AE" w:rsidP="003D05AE">
          <w:pPr>
            <w:pStyle w:val="87B6C96A292E4180A9C0C79BCCFFCAF1"/>
          </w:pPr>
          <w:r w:rsidRPr="006B4864">
            <w:rPr>
              <w:color w:val="808080"/>
              <w:szCs w:val="24"/>
            </w:rPr>
            <w:t>Name of Grantor</w:t>
          </w:r>
        </w:p>
      </w:docPartBody>
    </w:docPart>
    <w:docPart>
      <w:docPartPr>
        <w:name w:val="A49131501E534831B12375B1964F44E3"/>
        <w:category>
          <w:name w:val="General"/>
          <w:gallery w:val="placeholder"/>
        </w:category>
        <w:types>
          <w:type w:val="bbPlcHdr"/>
        </w:types>
        <w:behaviors>
          <w:behavior w:val="content"/>
        </w:behaviors>
        <w:guid w:val="{F1C5F442-2C68-4149-8E50-9A0A3D8F8B1E}"/>
      </w:docPartPr>
      <w:docPartBody>
        <w:p w:rsidR="000E1EAC" w:rsidRDefault="003D05AE" w:rsidP="003D05AE">
          <w:pPr>
            <w:pStyle w:val="A49131501E534831B12375B1964F44E3"/>
          </w:pPr>
          <w:r w:rsidRPr="006B4864">
            <w:rPr>
              <w:color w:val="808080"/>
              <w:szCs w:val="24"/>
            </w:rPr>
            <w:t>Name of State</w:t>
          </w:r>
        </w:p>
      </w:docPartBody>
    </w:docPart>
    <w:docPart>
      <w:docPartPr>
        <w:name w:val="77C904E0ECF643FABA320B946C2F9AA4"/>
        <w:category>
          <w:name w:val="General"/>
          <w:gallery w:val="placeholder"/>
        </w:category>
        <w:types>
          <w:type w:val="bbPlcHdr"/>
        </w:types>
        <w:behaviors>
          <w:behavior w:val="content"/>
        </w:behaviors>
        <w:guid w:val="{DA95B6DE-843A-4370-87B5-95FEBB6307AC}"/>
      </w:docPartPr>
      <w:docPartBody>
        <w:p w:rsidR="000E1EAC" w:rsidRDefault="003D05AE" w:rsidP="003D05AE">
          <w:pPr>
            <w:pStyle w:val="77C904E0ECF643FABA320B946C2F9AA4"/>
          </w:pPr>
          <w:r w:rsidRPr="006B4864">
            <w:rPr>
              <w:rFonts w:eastAsia="Calibri"/>
              <w:color w:val="808080"/>
              <w:szCs w:val="24"/>
            </w:rPr>
            <w:t>Select “sworn to by” or “affirmed by”</w:t>
          </w:r>
        </w:p>
      </w:docPartBody>
    </w:docPart>
    <w:docPart>
      <w:docPartPr>
        <w:name w:val="26C2F84E877841D2BAC7CAE7A9D37197"/>
        <w:category>
          <w:name w:val="General"/>
          <w:gallery w:val="placeholder"/>
        </w:category>
        <w:types>
          <w:type w:val="bbPlcHdr"/>
        </w:types>
        <w:behaviors>
          <w:behavior w:val="content"/>
        </w:behaviors>
        <w:guid w:val="{2FECD47B-2A6B-4FE7-AD4F-93FC338A9432}"/>
      </w:docPartPr>
      <w:docPartBody>
        <w:p w:rsidR="000E1EAC" w:rsidRDefault="003D05AE" w:rsidP="003D05AE">
          <w:pPr>
            <w:pStyle w:val="26C2F84E877841D2BAC7CAE7A9D37197"/>
          </w:pPr>
          <w:r w:rsidRPr="006B4864">
            <w:rPr>
              <w:color w:val="808080"/>
              <w:szCs w:val="24"/>
            </w:rPr>
            <w:t>Name of signer</w:t>
          </w:r>
        </w:p>
      </w:docPartBody>
    </w:docPart>
    <w:docPart>
      <w:docPartPr>
        <w:name w:val="1EBBB8DDA0334A7891C03CAD5A002B74"/>
        <w:category>
          <w:name w:val="General"/>
          <w:gallery w:val="placeholder"/>
        </w:category>
        <w:types>
          <w:type w:val="bbPlcHdr"/>
        </w:types>
        <w:behaviors>
          <w:behavior w:val="content"/>
        </w:behaviors>
        <w:guid w:val="{E4774ED0-4378-4F02-AEDB-7A63B6EB0212}"/>
      </w:docPartPr>
      <w:docPartBody>
        <w:p w:rsidR="000E1EAC" w:rsidRDefault="003D05AE" w:rsidP="003D05AE">
          <w:pPr>
            <w:pStyle w:val="1EBBB8DDA0334A7891C03CAD5A002B74"/>
          </w:pPr>
          <w:r w:rsidRPr="006B4864">
            <w:rPr>
              <w:color w:val="808080"/>
              <w:szCs w:val="24"/>
            </w:rPr>
            <w:t>Title of signer</w:t>
          </w:r>
        </w:p>
      </w:docPartBody>
    </w:docPart>
    <w:docPart>
      <w:docPartPr>
        <w:name w:val="4A3CE629D0F74A2483DF0C64F3C09D24"/>
        <w:category>
          <w:name w:val="General"/>
          <w:gallery w:val="placeholder"/>
        </w:category>
        <w:types>
          <w:type w:val="bbPlcHdr"/>
        </w:types>
        <w:behaviors>
          <w:behavior w:val="content"/>
        </w:behaviors>
        <w:guid w:val="{4D5B8C9B-B27B-4FF3-B48B-77C889BBB445}"/>
      </w:docPartPr>
      <w:docPartBody>
        <w:p w:rsidR="000E1EAC" w:rsidRDefault="003D05AE" w:rsidP="003D05AE">
          <w:pPr>
            <w:pStyle w:val="4A3CE629D0F74A2483DF0C64F3C09D24"/>
          </w:pPr>
          <w:r w:rsidRPr="006B4864">
            <w:rPr>
              <w:color w:val="808080"/>
              <w:szCs w:val="24"/>
            </w:rPr>
            <w:t>Name of Grantor</w:t>
          </w:r>
        </w:p>
      </w:docPartBody>
    </w:docPart>
    <w:docPart>
      <w:docPartPr>
        <w:name w:val="6837371B0B614F7F83A199A075CD901C"/>
        <w:category>
          <w:name w:val="General"/>
          <w:gallery w:val="placeholder"/>
        </w:category>
        <w:types>
          <w:type w:val="bbPlcHdr"/>
        </w:types>
        <w:behaviors>
          <w:behavior w:val="content"/>
        </w:behaviors>
        <w:guid w:val="{CE9C38DD-0CB1-4801-AC95-6AE166985525}"/>
      </w:docPartPr>
      <w:docPartBody>
        <w:p w:rsidR="000E1EAC" w:rsidRDefault="003D05AE" w:rsidP="003D05AE">
          <w:pPr>
            <w:pStyle w:val="6837371B0B614F7F83A199A075CD901C"/>
          </w:pPr>
          <w:r w:rsidRPr="006B4864">
            <w:rPr>
              <w:color w:val="808080"/>
              <w:szCs w:val="24"/>
            </w:rPr>
            <w:t>Name of Grantor</w:t>
          </w:r>
        </w:p>
      </w:docPartBody>
    </w:docPart>
    <w:docPart>
      <w:docPartPr>
        <w:name w:val="65FEF148CA6E4CE2A5C6C3D27356FF80"/>
        <w:category>
          <w:name w:val="General"/>
          <w:gallery w:val="placeholder"/>
        </w:category>
        <w:types>
          <w:type w:val="bbPlcHdr"/>
        </w:types>
        <w:behaviors>
          <w:behavior w:val="content"/>
        </w:behaviors>
        <w:guid w:val="{3D841AF5-86AA-453F-8F8B-CD4B66F6FCF9}"/>
      </w:docPartPr>
      <w:docPartBody>
        <w:p w:rsidR="000E1EAC" w:rsidRDefault="003D05AE" w:rsidP="003D05AE">
          <w:pPr>
            <w:pStyle w:val="65FEF148CA6E4CE2A5C6C3D27356FF80"/>
          </w:pPr>
          <w:r w:rsidRPr="006B4864">
            <w:rPr>
              <w:rFonts w:eastAsia="Calibri"/>
              <w:color w:val="808080"/>
              <w:sz w:val="24"/>
              <w:szCs w:val="24"/>
            </w:rPr>
            <w:t>Name of signer</w:t>
          </w:r>
        </w:p>
      </w:docPartBody>
    </w:docPart>
    <w:docPart>
      <w:docPartPr>
        <w:name w:val="6EA12360AE644349AE9FBCE258076883"/>
        <w:category>
          <w:name w:val="General"/>
          <w:gallery w:val="placeholder"/>
        </w:category>
        <w:types>
          <w:type w:val="bbPlcHdr"/>
        </w:types>
        <w:behaviors>
          <w:behavior w:val="content"/>
        </w:behaviors>
        <w:guid w:val="{1B96EFE5-BEFD-4A3A-A32F-4FC3D9667162}"/>
      </w:docPartPr>
      <w:docPartBody>
        <w:p w:rsidR="000E1EAC" w:rsidRDefault="003D05AE" w:rsidP="003D05AE">
          <w:pPr>
            <w:pStyle w:val="6EA12360AE644349AE9FBCE258076883"/>
          </w:pPr>
          <w:r w:rsidRPr="006B4864">
            <w:rPr>
              <w:rFonts w:eastAsia="Calibri"/>
              <w:color w:val="808080"/>
              <w:szCs w:val="24"/>
            </w:rPr>
            <w:t>Title of signer</w:t>
          </w:r>
        </w:p>
      </w:docPartBody>
    </w:docPart>
    <w:docPart>
      <w:docPartPr>
        <w:name w:val="4204FB61A771405BB3C3613EB320E3E4"/>
        <w:category>
          <w:name w:val="General"/>
          <w:gallery w:val="placeholder"/>
        </w:category>
        <w:types>
          <w:type w:val="bbPlcHdr"/>
        </w:types>
        <w:behaviors>
          <w:behavior w:val="content"/>
        </w:behaviors>
        <w:guid w:val="{FAD7AE0D-8E1D-4AF6-B24B-2953A1E18777}"/>
      </w:docPartPr>
      <w:docPartBody>
        <w:p w:rsidR="000E1EAC" w:rsidRDefault="003D05AE" w:rsidP="003D05AE">
          <w:pPr>
            <w:pStyle w:val="4204FB61A771405BB3C3613EB320E3E4"/>
          </w:pPr>
          <w:r w:rsidRPr="006B4864">
            <w:rPr>
              <w:rFonts w:eastAsia="Calibri"/>
              <w:color w:val="808080"/>
              <w:szCs w:val="24"/>
            </w:rPr>
            <w:t>Name of Grantor</w:t>
          </w:r>
        </w:p>
      </w:docPartBody>
    </w:docPart>
    <w:docPart>
      <w:docPartPr>
        <w:name w:val="6C6DA45FEFAE44CCBCE049E3842E82AF"/>
        <w:category>
          <w:name w:val="General"/>
          <w:gallery w:val="placeholder"/>
        </w:category>
        <w:types>
          <w:type w:val="bbPlcHdr"/>
        </w:types>
        <w:behaviors>
          <w:behavior w:val="content"/>
        </w:behaviors>
        <w:guid w:val="{7B530343-D325-4B3B-A7C5-763DFEA4EC31}"/>
      </w:docPartPr>
      <w:docPartBody>
        <w:p w:rsidR="000E1EAC" w:rsidRDefault="003D05AE" w:rsidP="003D05AE">
          <w:pPr>
            <w:pStyle w:val="6C6DA45FEFAE44CCBCE049E3842E82AF"/>
          </w:pPr>
          <w:r w:rsidRPr="006B4864">
            <w:rPr>
              <w:color w:val="808080"/>
              <w:szCs w:val="24"/>
            </w:rPr>
            <w:t>Name of Grantor</w:t>
          </w:r>
        </w:p>
      </w:docPartBody>
    </w:docPart>
    <w:docPart>
      <w:docPartPr>
        <w:name w:val="468FE672A09F4452B90FF14C965B7828"/>
        <w:category>
          <w:name w:val="General"/>
          <w:gallery w:val="placeholder"/>
        </w:category>
        <w:types>
          <w:type w:val="bbPlcHdr"/>
        </w:types>
        <w:behaviors>
          <w:behavior w:val="content"/>
        </w:behaviors>
        <w:guid w:val="{79F1C177-B63F-4E31-A44E-9E0ABB432504}"/>
      </w:docPartPr>
      <w:docPartBody>
        <w:p w:rsidR="00857540" w:rsidRDefault="003D05AE" w:rsidP="003D05AE">
          <w:pPr>
            <w:pStyle w:val="468FE672A09F4452B90FF14C965B7828"/>
          </w:pPr>
          <w:r w:rsidRPr="006B4864">
            <w:rPr>
              <w:rStyle w:val="PlaceholderText"/>
            </w:rPr>
            <w:t>Name of City or Town</w:t>
          </w:r>
        </w:p>
      </w:docPartBody>
    </w:docPart>
    <w:docPart>
      <w:docPartPr>
        <w:name w:val="4DD4F53C829E4DBF8F2D8F9AB3AAE826"/>
        <w:category>
          <w:name w:val="General"/>
          <w:gallery w:val="placeholder"/>
        </w:category>
        <w:types>
          <w:type w:val="bbPlcHdr"/>
        </w:types>
        <w:behaviors>
          <w:behavior w:val="content"/>
        </w:behaviors>
        <w:guid w:val="{F97A37C9-9CF2-4A16-A68D-6D83D8F65ABD}"/>
      </w:docPartPr>
      <w:docPartBody>
        <w:p w:rsidR="00857540" w:rsidRDefault="003D05AE" w:rsidP="003D05AE">
          <w:pPr>
            <w:pStyle w:val="4DD4F53C829E4DBF8F2D8F9AB3AAE826"/>
          </w:pPr>
          <w:r w:rsidRPr="006B4864">
            <w:rPr>
              <w:rStyle w:val="PlaceholderText"/>
            </w:rPr>
            <w:t>Name of County</w:t>
          </w:r>
        </w:p>
      </w:docPartBody>
    </w:docPart>
    <w:docPart>
      <w:docPartPr>
        <w:name w:val="C13ED70990BC425CBCD84F3CDCE93F47"/>
        <w:category>
          <w:name w:val="General"/>
          <w:gallery w:val="placeholder"/>
        </w:category>
        <w:types>
          <w:type w:val="bbPlcHdr"/>
        </w:types>
        <w:behaviors>
          <w:behavior w:val="content"/>
        </w:behaviors>
        <w:guid w:val="{2E6CDAA3-27AE-4440-BF53-63F84AB78F49}"/>
      </w:docPartPr>
      <w:docPartBody>
        <w:p w:rsidR="00857540" w:rsidRDefault="003D05AE" w:rsidP="003D05AE">
          <w:pPr>
            <w:pStyle w:val="C13ED70990BC425CBCD84F3CDCE93F47"/>
          </w:pPr>
          <w:r w:rsidRPr="006B4864">
            <w:rPr>
              <w:rStyle w:val="PlaceholderText"/>
            </w:rPr>
            <w:t>Name of County</w:t>
          </w:r>
        </w:p>
      </w:docPartBody>
    </w:docPart>
    <w:docPart>
      <w:docPartPr>
        <w:name w:val="9B1D05F7F9FD423C8AFDE355948B99E7"/>
        <w:category>
          <w:name w:val="General"/>
          <w:gallery w:val="placeholder"/>
        </w:category>
        <w:types>
          <w:type w:val="bbPlcHdr"/>
        </w:types>
        <w:behaviors>
          <w:behavior w:val="content"/>
        </w:behaviors>
        <w:guid w:val="{B02D65C4-31C5-4FCB-BED1-37650B34FBE4}"/>
      </w:docPartPr>
      <w:docPartBody>
        <w:p w:rsidR="00FE0AD4" w:rsidRDefault="003D05AE" w:rsidP="003D05AE">
          <w:pPr>
            <w:pStyle w:val="9B1D05F7F9FD423C8AFDE355948B99E7"/>
          </w:pPr>
          <w:r w:rsidRPr="006B4864">
            <w:rPr>
              <w:rStyle w:val="PlaceholderText"/>
            </w:rPr>
            <w:t>Copy and paste here the activity/use limitations and affirmative obligations from Section 7 A, B, and C.</w:t>
          </w:r>
        </w:p>
      </w:docPartBody>
    </w:docPart>
    <w:docPart>
      <w:docPartPr>
        <w:name w:val="E57080B1355F47ABBD399A523909416F"/>
        <w:category>
          <w:name w:val="General"/>
          <w:gallery w:val="placeholder"/>
        </w:category>
        <w:types>
          <w:type w:val="bbPlcHdr"/>
        </w:types>
        <w:behaviors>
          <w:behavior w:val="content"/>
        </w:behaviors>
        <w:guid w:val="{DF5799E1-AFF1-42F8-8BEE-48FBEC13D00A}"/>
      </w:docPartPr>
      <w:docPartBody>
        <w:p w:rsidR="00740312" w:rsidRDefault="003D05AE" w:rsidP="003D05AE">
          <w:pPr>
            <w:pStyle w:val="E57080B1355F47ABBD399A523909416F"/>
          </w:pPr>
          <w:r w:rsidRPr="006B4864">
            <w:rPr>
              <w:rStyle w:val="PlaceholderText"/>
            </w:rPr>
            <w:t>Name(s) of current owner</w:t>
          </w:r>
        </w:p>
      </w:docPartBody>
    </w:docPart>
    <w:docPart>
      <w:docPartPr>
        <w:name w:val="9DF43FFBC8614280B534ACEB351B6447"/>
        <w:category>
          <w:name w:val="General"/>
          <w:gallery w:val="placeholder"/>
        </w:category>
        <w:types>
          <w:type w:val="bbPlcHdr"/>
        </w:types>
        <w:behaviors>
          <w:behavior w:val="content"/>
        </w:behaviors>
        <w:guid w:val="{339478E1-5C9A-466F-97A3-F3E3B03C08FC}"/>
      </w:docPartPr>
      <w:docPartBody>
        <w:p w:rsidR="00032150" w:rsidRDefault="003D05AE" w:rsidP="003D05AE">
          <w:pPr>
            <w:pStyle w:val="9DF43FFBC8614280B534ACEB351B6447"/>
          </w:pPr>
          <w:r w:rsidRPr="008F4A67">
            <w:rPr>
              <w:rStyle w:val="PlaceholderText"/>
              <w:rFonts w:cstheme="minorHAnsi"/>
            </w:rPr>
            <w:t>within the Restricted Area(s)</w:t>
          </w:r>
        </w:p>
      </w:docPartBody>
    </w:docPart>
    <w:docPart>
      <w:docPartPr>
        <w:name w:val="BB70E339399F490A9087344E506FD85B"/>
        <w:category>
          <w:name w:val="General"/>
          <w:gallery w:val="placeholder"/>
        </w:category>
        <w:types>
          <w:type w:val="bbPlcHdr"/>
        </w:types>
        <w:behaviors>
          <w:behavior w:val="content"/>
        </w:behaviors>
        <w:guid w:val="{AC53756D-2EFB-4740-AA11-778C6224670C}"/>
      </w:docPartPr>
      <w:docPartBody>
        <w:p w:rsidR="00B1285E" w:rsidRDefault="003D05AE" w:rsidP="003D05AE">
          <w:pPr>
            <w:pStyle w:val="BB70E339399F490A9087344E506FD85B"/>
          </w:pPr>
          <w:r w:rsidRPr="006B4864">
            <w:rPr>
              <w:rFonts w:eastAsia="Times New Roman" w:cs="Times New Roman"/>
              <w:color w:val="808080"/>
            </w:rPr>
            <w:t>Select City or Town</w:t>
          </w:r>
        </w:p>
      </w:docPartBody>
    </w:docPart>
    <w:docPart>
      <w:docPartPr>
        <w:name w:val="2D507C0D124046FEB62D3D8507E1D924"/>
        <w:category>
          <w:name w:val="General"/>
          <w:gallery w:val="placeholder"/>
        </w:category>
        <w:types>
          <w:type w:val="bbPlcHdr"/>
        </w:types>
        <w:behaviors>
          <w:behavior w:val="content"/>
        </w:behaviors>
        <w:guid w:val="{B4CE2A70-655F-4701-AE9D-D7ED891F939A}"/>
      </w:docPartPr>
      <w:docPartBody>
        <w:p w:rsidR="00B1285E" w:rsidRDefault="003D05AE" w:rsidP="003D05AE">
          <w:pPr>
            <w:pStyle w:val="2D507C0D124046FEB62D3D8507E1D924"/>
          </w:pPr>
          <w:r>
            <w:rPr>
              <w:rStyle w:val="PlaceholderText"/>
            </w:rPr>
            <w:t>NAME OF STATE</w:t>
          </w:r>
        </w:p>
      </w:docPartBody>
    </w:docPart>
    <w:docPart>
      <w:docPartPr>
        <w:name w:val="CB780C50A2474C79B02A4C04FDCF91D8"/>
        <w:category>
          <w:name w:val="General"/>
          <w:gallery w:val="placeholder"/>
        </w:category>
        <w:types>
          <w:type w:val="bbPlcHdr"/>
        </w:types>
        <w:behaviors>
          <w:behavior w:val="content"/>
        </w:behaviors>
        <w:guid w:val="{BCC3E11A-B8BF-4D27-8F05-0569181960D9}"/>
      </w:docPartPr>
      <w:docPartBody>
        <w:p w:rsidR="00B1285E" w:rsidRDefault="003D05AE" w:rsidP="003D05AE">
          <w:pPr>
            <w:pStyle w:val="CB780C50A2474C79B02A4C04FDCF91D8"/>
          </w:pPr>
          <w:r>
            <w:rPr>
              <w:rStyle w:val="PlaceholderText"/>
            </w:rPr>
            <w:t>NAME OF COUNTY</w:t>
          </w:r>
        </w:p>
      </w:docPartBody>
    </w:docPart>
    <w:docPart>
      <w:docPartPr>
        <w:name w:val="8C1DC2FF25734CE2A799DB7CF5C063EC"/>
        <w:category>
          <w:name w:val="General"/>
          <w:gallery w:val="placeholder"/>
        </w:category>
        <w:types>
          <w:type w:val="bbPlcHdr"/>
        </w:types>
        <w:behaviors>
          <w:behavior w:val="content"/>
        </w:behaviors>
        <w:guid w:val="{09A49B24-85AD-41DB-ABE1-1D8CF87EC4C8}"/>
      </w:docPartPr>
      <w:docPartBody>
        <w:p w:rsidR="00B1285E" w:rsidRDefault="003D05AE" w:rsidP="003D05AE">
          <w:pPr>
            <w:pStyle w:val="8C1DC2FF25734CE2A799DB7CF5C063EC"/>
          </w:pPr>
          <w:r>
            <w:rPr>
              <w:rStyle w:val="PlaceholderText"/>
            </w:rPr>
            <w:t>NAME OF COUNTY</w:t>
          </w:r>
        </w:p>
      </w:docPartBody>
    </w:docPart>
    <w:docPart>
      <w:docPartPr>
        <w:name w:val="995B7B2EE5B9402695DDA463E2B08932"/>
        <w:category>
          <w:name w:val="General"/>
          <w:gallery w:val="placeholder"/>
        </w:category>
        <w:types>
          <w:type w:val="bbPlcHdr"/>
        </w:types>
        <w:behaviors>
          <w:behavior w:val="content"/>
        </w:behaviors>
        <w:guid w:val="{B0601B1D-15A6-4AEB-A99F-4F8A55C9D10F}"/>
      </w:docPartPr>
      <w:docPartBody>
        <w:p w:rsidR="00EC180E" w:rsidRDefault="003D05AE" w:rsidP="003D05AE">
          <w:pPr>
            <w:pStyle w:val="995B7B2EE5B9402695DDA463E2B08932"/>
          </w:pPr>
          <w:r w:rsidRPr="008F4A67">
            <w:rPr>
              <w:rStyle w:val="PlaceholderText"/>
              <w:rFonts w:cstheme="minorHAnsi"/>
              <w:b/>
            </w:rPr>
            <w:t>Enter exhibit number</w:t>
          </w:r>
        </w:p>
      </w:docPartBody>
    </w:docPart>
    <w:docPart>
      <w:docPartPr>
        <w:name w:val="6F4C7BDC1E8544B480062750B7FBD742"/>
        <w:category>
          <w:name w:val="General"/>
          <w:gallery w:val="placeholder"/>
        </w:category>
        <w:types>
          <w:type w:val="bbPlcHdr"/>
        </w:types>
        <w:behaviors>
          <w:behavior w:val="content"/>
        </w:behaviors>
        <w:guid w:val="{F89C3178-9529-44AB-ADD3-0B14EBA116BC}"/>
      </w:docPartPr>
      <w:docPartBody>
        <w:p w:rsidR="009F3EEB" w:rsidRDefault="003D05AE" w:rsidP="003D05AE">
          <w:pPr>
            <w:pStyle w:val="6F4C7BDC1E8544B480062750B7FBD742"/>
          </w:pPr>
          <w:r w:rsidRPr="008F4A67">
            <w:rPr>
              <w:rStyle w:val="PlaceholderText"/>
              <w:rFonts w:cstheme="minorHAnsi"/>
              <w:b/>
            </w:rPr>
            <w:t>Enter exhibit number</w:t>
          </w:r>
        </w:p>
      </w:docPartBody>
    </w:docPart>
    <w:docPart>
      <w:docPartPr>
        <w:name w:val="84B6DA50D8FF4FEB82F467C2DF340313"/>
        <w:category>
          <w:name w:val="General"/>
          <w:gallery w:val="placeholder"/>
        </w:category>
        <w:types>
          <w:type w:val="bbPlcHdr"/>
        </w:types>
        <w:behaviors>
          <w:behavior w:val="content"/>
        </w:behaviors>
        <w:guid w:val="{A45BB2FD-DC81-4DFA-A951-C670A4D94FC4}"/>
      </w:docPartPr>
      <w:docPartBody>
        <w:p w:rsidR="008A1EC0" w:rsidRDefault="003D05AE" w:rsidP="003D05AE">
          <w:pPr>
            <w:pStyle w:val="84B6DA50D8FF4FEB82F467C2DF340313"/>
          </w:pPr>
          <w:r w:rsidRPr="008F4A67">
            <w:rPr>
              <w:rStyle w:val="PlaceholderText"/>
              <w:rFonts w:cstheme="minorHAnsi"/>
            </w:rPr>
            <w:t>within the Restricted Area(s)</w:t>
          </w:r>
        </w:p>
      </w:docPartBody>
    </w:docPart>
    <w:docPart>
      <w:docPartPr>
        <w:name w:val="E1716B2F7486460789436614216BE6BF"/>
        <w:category>
          <w:name w:val="General"/>
          <w:gallery w:val="placeholder"/>
        </w:category>
        <w:types>
          <w:type w:val="bbPlcHdr"/>
        </w:types>
        <w:behaviors>
          <w:behavior w:val="content"/>
        </w:behaviors>
        <w:guid w:val="{5B70989C-7838-4D3A-837A-9BC4372B4D53}"/>
      </w:docPartPr>
      <w:docPartBody>
        <w:p w:rsidR="00E86C5C" w:rsidRDefault="003D05AE" w:rsidP="003D05AE">
          <w:pPr>
            <w:pStyle w:val="E1716B2F7486460789436614216BE6BF"/>
          </w:pPr>
          <w:r>
            <w:rPr>
              <w:rStyle w:val="PlaceholderText"/>
            </w:rPr>
            <w:t>Select from list.</w:t>
          </w:r>
        </w:p>
      </w:docPartBody>
    </w:docPart>
    <w:docPart>
      <w:docPartPr>
        <w:name w:val="2B379039A95441369E8ECB5D70D97FF1"/>
        <w:category>
          <w:name w:val="General"/>
          <w:gallery w:val="placeholder"/>
        </w:category>
        <w:types>
          <w:type w:val="bbPlcHdr"/>
        </w:types>
        <w:behaviors>
          <w:behavior w:val="content"/>
        </w:behaviors>
        <w:guid w:val="{0E8F9D13-DDB3-46BA-8C48-47CCD566F7F9}"/>
      </w:docPartPr>
      <w:docPartBody>
        <w:p w:rsidR="00C926B7" w:rsidRDefault="003D05AE" w:rsidP="003D05AE">
          <w:pPr>
            <w:pStyle w:val="2B379039A95441369E8ECB5D70D97FF1"/>
          </w:pPr>
          <w:r w:rsidRPr="00BB333C">
            <w:rPr>
              <w:rFonts w:eastAsia="Times New Roman" w:cs="Times New Roman"/>
              <w:b/>
              <w:color w:val="808080"/>
              <w:szCs w:val="24"/>
            </w:rPr>
            <w:t>Enter exhibit number</w:t>
          </w:r>
        </w:p>
      </w:docPartBody>
    </w:docPart>
    <w:docPart>
      <w:docPartPr>
        <w:name w:val="BFBABE18642C45F69CDFBF9A58910C3E"/>
        <w:category>
          <w:name w:val="General"/>
          <w:gallery w:val="placeholder"/>
        </w:category>
        <w:types>
          <w:type w:val="bbPlcHdr"/>
        </w:types>
        <w:behaviors>
          <w:behavior w:val="content"/>
        </w:behaviors>
        <w:guid w:val="{4F54583D-779B-4249-A9F8-F88EFD8C46F2}"/>
      </w:docPartPr>
      <w:docPartBody>
        <w:p w:rsidR="0064693A" w:rsidRDefault="003D05AE" w:rsidP="003D05AE">
          <w:pPr>
            <w:pStyle w:val="BFBABE18642C45F69CDFBF9A58910C3E"/>
          </w:pPr>
          <w:r w:rsidRPr="006B4864">
            <w:rPr>
              <w:rFonts w:eastAsia="Times New Roman" w:cs="Times New Roman"/>
              <w:color w:val="808080"/>
              <w:szCs w:val="24"/>
            </w:rPr>
            <w:t>Name(s) of Grantor</w:t>
          </w:r>
        </w:p>
      </w:docPartBody>
    </w:docPart>
    <w:docPart>
      <w:docPartPr>
        <w:name w:val="4D7D418B00EC4D05B0BB73BF1D95B6E6"/>
        <w:category>
          <w:name w:val="General"/>
          <w:gallery w:val="placeholder"/>
        </w:category>
        <w:types>
          <w:type w:val="bbPlcHdr"/>
        </w:types>
        <w:behaviors>
          <w:behavior w:val="content"/>
        </w:behaviors>
        <w:guid w:val="{217988DD-DCDD-4916-850D-0385B268230D}"/>
      </w:docPartPr>
      <w:docPartBody>
        <w:p w:rsidR="0064693A" w:rsidRDefault="003D05AE" w:rsidP="003D05AE">
          <w:pPr>
            <w:pStyle w:val="4D7D418B00EC4D05B0BB73BF1D95B6E6"/>
          </w:pPr>
          <w:r w:rsidRPr="006B4864">
            <w:rPr>
              <w:rFonts w:eastAsia="Times New Roman" w:cs="Times New Roman"/>
              <w:color w:val="808080"/>
              <w:szCs w:val="24"/>
            </w:rPr>
            <w:t>Name of Contact Person</w:t>
          </w:r>
        </w:p>
      </w:docPartBody>
    </w:docPart>
    <w:docPart>
      <w:docPartPr>
        <w:name w:val="E0C5355EC12E42069293C128BF784676"/>
        <w:category>
          <w:name w:val="General"/>
          <w:gallery w:val="placeholder"/>
        </w:category>
        <w:types>
          <w:type w:val="bbPlcHdr"/>
        </w:types>
        <w:behaviors>
          <w:behavior w:val="content"/>
        </w:behaviors>
        <w:guid w:val="{7DA2F5CE-BA48-4FF5-BCE1-D193E35D350F}"/>
      </w:docPartPr>
      <w:docPartBody>
        <w:p w:rsidR="0064693A" w:rsidRDefault="003D05AE" w:rsidP="003D05AE">
          <w:pPr>
            <w:pStyle w:val="E0C5355EC12E42069293C128BF784676"/>
          </w:pPr>
          <w:r>
            <w:rPr>
              <w:rStyle w:val="PlaceholderText"/>
            </w:rPr>
            <w:t>City, State</w:t>
          </w:r>
          <w:r w:rsidRPr="006B4864">
            <w:rPr>
              <w:rStyle w:val="PlaceholderText"/>
            </w:rPr>
            <w:t>, Zip code</w:t>
          </w:r>
        </w:p>
      </w:docPartBody>
    </w:docPart>
    <w:docPart>
      <w:docPartPr>
        <w:name w:val="9C349E8BAE6644B688EF37ECBC3FBA05"/>
        <w:category>
          <w:name w:val="General"/>
          <w:gallery w:val="placeholder"/>
        </w:category>
        <w:types>
          <w:type w:val="bbPlcHdr"/>
        </w:types>
        <w:behaviors>
          <w:behavior w:val="content"/>
        </w:behaviors>
        <w:guid w:val="{E73B16EE-CA86-47B9-A306-7D4FEE24FD3F}"/>
      </w:docPartPr>
      <w:docPartBody>
        <w:p w:rsidR="00337820" w:rsidRDefault="003D05AE" w:rsidP="003D05AE">
          <w:pPr>
            <w:pStyle w:val="9C349E8BAE6644B688EF37ECBC3FBA05"/>
          </w:pPr>
          <w:r w:rsidRPr="006B4864">
            <w:rPr>
              <w:rFonts w:eastAsia="Times New Roman" w:cs="Times New Roman"/>
              <w:color w:val="808080"/>
            </w:rPr>
            <w:t xml:space="preserve">Select </w:t>
          </w:r>
          <w:r>
            <w:rPr>
              <w:rFonts w:eastAsia="Times New Roman" w:cs="Times New Roman"/>
              <w:color w:val="808080"/>
            </w:rPr>
            <w:t>one</w:t>
          </w:r>
        </w:p>
      </w:docPartBody>
    </w:docPart>
    <w:docPart>
      <w:docPartPr>
        <w:name w:val="70833D3C86C44110806403D01929326F"/>
        <w:category>
          <w:name w:val="General"/>
          <w:gallery w:val="placeholder"/>
        </w:category>
        <w:types>
          <w:type w:val="bbPlcHdr"/>
        </w:types>
        <w:behaviors>
          <w:behavior w:val="content"/>
        </w:behaviors>
        <w:guid w:val="{BFC457AD-23EF-4D52-83F4-7D9C23C214D7}"/>
      </w:docPartPr>
      <w:docPartBody>
        <w:p w:rsidR="00337820" w:rsidRDefault="003D05AE" w:rsidP="003D05AE">
          <w:pPr>
            <w:pStyle w:val="70833D3C86C44110806403D01929326F"/>
          </w:pPr>
          <w:r w:rsidRPr="006B4864">
            <w:rPr>
              <w:rFonts w:eastAsia="Times New Roman" w:cs="Times New Roman"/>
              <w:color w:val="808080"/>
              <w:szCs w:val="24"/>
            </w:rPr>
            <w:t>Select program</w:t>
          </w:r>
          <w:r>
            <w:rPr>
              <w:rFonts w:eastAsia="Times New Roman" w:cs="Times New Roman"/>
              <w:color w:val="808080"/>
              <w:szCs w:val="24"/>
            </w:rPr>
            <w:t xml:space="preserve"> name</w:t>
          </w:r>
        </w:p>
      </w:docPartBody>
    </w:docPart>
    <w:docPart>
      <w:docPartPr>
        <w:name w:val="65A6A1C3D525482D99AE5D9DC6D09175"/>
        <w:category>
          <w:name w:val="General"/>
          <w:gallery w:val="placeholder"/>
        </w:category>
        <w:types>
          <w:type w:val="bbPlcHdr"/>
        </w:types>
        <w:behaviors>
          <w:behavior w:val="content"/>
        </w:behaviors>
        <w:guid w:val="{A32A098C-5E55-4E62-A410-9188138AC02A}"/>
      </w:docPartPr>
      <w:docPartBody>
        <w:p w:rsidR="00337820" w:rsidRDefault="003D05AE" w:rsidP="003D05AE">
          <w:pPr>
            <w:pStyle w:val="65A6A1C3D525482D99AE5D9DC6D09175"/>
          </w:pPr>
          <w:r>
            <w:rPr>
              <w:rFonts w:eastAsia="Times New Roman" w:cs="Times New Roman"/>
              <w:color w:val="808080"/>
              <w:szCs w:val="24"/>
            </w:rPr>
            <w:t>Street address</w:t>
          </w:r>
        </w:p>
      </w:docPartBody>
    </w:docPart>
    <w:docPart>
      <w:docPartPr>
        <w:name w:val="B6CDA76E811F499AB69283AE5D47273A"/>
        <w:category>
          <w:name w:val="General"/>
          <w:gallery w:val="placeholder"/>
        </w:category>
        <w:types>
          <w:type w:val="bbPlcHdr"/>
        </w:types>
        <w:behaviors>
          <w:behavior w:val="content"/>
        </w:behaviors>
        <w:guid w:val="{3C849C68-CE0E-40A3-8E9D-8DB6DD9EF86E}"/>
      </w:docPartPr>
      <w:docPartBody>
        <w:p w:rsidR="00337820" w:rsidRDefault="003D05AE" w:rsidP="003D05AE">
          <w:pPr>
            <w:pStyle w:val="B6CDA76E811F499AB69283AE5D47273A"/>
          </w:pPr>
          <w:r w:rsidRPr="006B4864">
            <w:rPr>
              <w:rFonts w:eastAsia="Times New Roman" w:cs="Times New Roman"/>
              <w:color w:val="808080"/>
              <w:szCs w:val="24"/>
            </w:rPr>
            <w:t>Enter telephone number of person who is contact for Grantor</w:t>
          </w:r>
        </w:p>
      </w:docPartBody>
    </w:docPart>
    <w:docPart>
      <w:docPartPr>
        <w:name w:val="BDCD11B53FA94B1788C40BA1BE8B7018"/>
        <w:category>
          <w:name w:val="General"/>
          <w:gallery w:val="placeholder"/>
        </w:category>
        <w:types>
          <w:type w:val="bbPlcHdr"/>
        </w:types>
        <w:behaviors>
          <w:behavior w:val="content"/>
        </w:behaviors>
        <w:guid w:val="{BDBD5F64-FC5D-4DA1-8CBA-CA1ED27CBA2E}"/>
      </w:docPartPr>
      <w:docPartBody>
        <w:p w:rsidR="00337820" w:rsidRDefault="003D05AE" w:rsidP="003D05AE">
          <w:pPr>
            <w:pStyle w:val="BDCD11B53FA94B1788C40BA1BE8B7018"/>
          </w:pPr>
          <w:r w:rsidRPr="006B4864">
            <w:rPr>
              <w:rFonts w:eastAsia="Times New Roman" w:cs="Times New Roman"/>
              <w:color w:val="808080"/>
              <w:szCs w:val="24"/>
            </w:rPr>
            <w:t>Enter email address of person who is contact for Grantor</w:t>
          </w:r>
        </w:p>
      </w:docPartBody>
    </w:docPart>
    <w:docPart>
      <w:docPartPr>
        <w:name w:val="2B870B5D41644F96832220D208473109"/>
        <w:category>
          <w:name w:val="General"/>
          <w:gallery w:val="placeholder"/>
        </w:category>
        <w:types>
          <w:type w:val="bbPlcHdr"/>
        </w:types>
        <w:behaviors>
          <w:behavior w:val="content"/>
        </w:behaviors>
        <w:guid w:val="{96C2E933-FC29-459F-BB41-24CE8E3FFAD5}"/>
      </w:docPartPr>
      <w:docPartBody>
        <w:p w:rsidR="00337820" w:rsidRDefault="003D05AE" w:rsidP="003D05AE">
          <w:pPr>
            <w:pStyle w:val="2B870B5D41644F96832220D208473109"/>
          </w:pPr>
          <w:r>
            <w:rPr>
              <w:rFonts w:eastAsia="Times New Roman" w:cs="Times New Roman"/>
              <w:color w:val="808080"/>
              <w:szCs w:val="24"/>
            </w:rPr>
            <w:t>Title of Signatory</w:t>
          </w:r>
        </w:p>
      </w:docPartBody>
    </w:docPart>
    <w:docPart>
      <w:docPartPr>
        <w:name w:val="9B0719FB932747C0B30CBF422725EE19"/>
        <w:category>
          <w:name w:val="General"/>
          <w:gallery w:val="placeholder"/>
        </w:category>
        <w:types>
          <w:type w:val="bbPlcHdr"/>
        </w:types>
        <w:behaviors>
          <w:behavior w:val="content"/>
        </w:behaviors>
        <w:guid w:val="{DDD3EB96-4D06-40E5-9EAB-911E2E5A296A}"/>
      </w:docPartPr>
      <w:docPartBody>
        <w:p w:rsidR="00337820" w:rsidRDefault="003D05AE" w:rsidP="003D05AE">
          <w:pPr>
            <w:pStyle w:val="9B0719FB932747C0B30CBF422725EE19"/>
          </w:pPr>
          <w:r w:rsidRPr="006B4864">
            <w:rPr>
              <w:rFonts w:eastAsia="Times New Roman" w:cs="Times New Roman"/>
              <w:color w:val="808080"/>
              <w:szCs w:val="24"/>
            </w:rPr>
            <w:t>Name</w:t>
          </w:r>
          <w:r>
            <w:rPr>
              <w:rFonts w:eastAsia="Times New Roman" w:cs="Times New Roman"/>
              <w:color w:val="808080"/>
              <w:szCs w:val="24"/>
            </w:rPr>
            <w:t xml:space="preserve"> </w:t>
          </w:r>
          <w:r w:rsidRPr="006B4864">
            <w:rPr>
              <w:rFonts w:eastAsia="Times New Roman" w:cs="Times New Roman"/>
              <w:color w:val="808080"/>
              <w:szCs w:val="24"/>
            </w:rPr>
            <w:t>of Grantor</w:t>
          </w:r>
        </w:p>
      </w:docPartBody>
    </w:docPart>
    <w:docPart>
      <w:docPartPr>
        <w:name w:val="9D17710863BF4A9FAC1D16994C6B63CE"/>
        <w:category>
          <w:name w:val="General"/>
          <w:gallery w:val="placeholder"/>
        </w:category>
        <w:types>
          <w:type w:val="bbPlcHdr"/>
        </w:types>
        <w:behaviors>
          <w:behavior w:val="content"/>
        </w:behaviors>
        <w:guid w:val="{3AC96A7D-405D-4001-8139-20FF976A5446}"/>
      </w:docPartPr>
      <w:docPartBody>
        <w:p w:rsidR="00337820" w:rsidRDefault="003D05AE" w:rsidP="003D05AE">
          <w:pPr>
            <w:pStyle w:val="9D17710863BF4A9FAC1D16994C6B63CE"/>
          </w:pPr>
          <w:r>
            <w:rPr>
              <w:rFonts w:eastAsia="Times New Roman" w:cs="Times New Roman"/>
              <w:color w:val="808080"/>
              <w:szCs w:val="24"/>
            </w:rPr>
            <w:t>Print name of Signatory</w:t>
          </w:r>
        </w:p>
      </w:docPartBody>
    </w:docPart>
    <w:docPart>
      <w:docPartPr>
        <w:name w:val="EA206D0B01834F0C8BAE39C323845FCD"/>
        <w:category>
          <w:name w:val="General"/>
          <w:gallery w:val="placeholder"/>
        </w:category>
        <w:types>
          <w:type w:val="bbPlcHdr"/>
        </w:types>
        <w:behaviors>
          <w:behavior w:val="content"/>
        </w:behaviors>
        <w:guid w:val="{A12E6638-B855-44CE-95AF-10DB76F0E2B9}"/>
      </w:docPartPr>
      <w:docPartBody>
        <w:p w:rsidR="00337820" w:rsidRDefault="003D05AE" w:rsidP="003D05AE">
          <w:pPr>
            <w:pStyle w:val="EA206D0B01834F0C8BAE39C323845FCD"/>
          </w:pPr>
          <w:r>
            <w:rPr>
              <w:rFonts w:eastAsia="Times New Roman" w:cs="Times New Roman"/>
              <w:color w:val="808080"/>
              <w:szCs w:val="24"/>
            </w:rPr>
            <w:t>Print name of Signatory</w:t>
          </w:r>
        </w:p>
      </w:docPartBody>
    </w:docPart>
    <w:docPart>
      <w:docPartPr>
        <w:name w:val="7938583A0C3B4AFBA2395885D8D317D2"/>
        <w:category>
          <w:name w:val="General"/>
          <w:gallery w:val="placeholder"/>
        </w:category>
        <w:types>
          <w:type w:val="bbPlcHdr"/>
        </w:types>
        <w:behaviors>
          <w:behavior w:val="content"/>
        </w:behaviors>
        <w:guid w:val="{6FE044D5-D5DF-4B56-8BE5-3A29F529A26D}"/>
      </w:docPartPr>
      <w:docPartBody>
        <w:p w:rsidR="00337820" w:rsidRDefault="003D05AE" w:rsidP="003D05AE">
          <w:pPr>
            <w:pStyle w:val="7938583A0C3B4AFBA2395885D8D317D2"/>
          </w:pPr>
          <w:r>
            <w:rPr>
              <w:rFonts w:eastAsia="Times New Roman" w:cs="Times New Roman"/>
              <w:color w:val="808080"/>
              <w:szCs w:val="24"/>
            </w:rPr>
            <w:t>Title of Signatory</w:t>
          </w:r>
        </w:p>
      </w:docPartBody>
    </w:docPart>
    <w:docPart>
      <w:docPartPr>
        <w:name w:val="CFB58571EA3A46869849B3DDC9930231"/>
        <w:category>
          <w:name w:val="General"/>
          <w:gallery w:val="placeholder"/>
        </w:category>
        <w:types>
          <w:type w:val="bbPlcHdr"/>
        </w:types>
        <w:behaviors>
          <w:behavior w:val="content"/>
        </w:behaviors>
        <w:guid w:val="{2417F139-AB69-4229-8B77-427F5C6817C7}"/>
      </w:docPartPr>
      <w:docPartBody>
        <w:p w:rsidR="00337820" w:rsidRDefault="003D05AE" w:rsidP="003D05AE">
          <w:pPr>
            <w:pStyle w:val="CFB58571EA3A46869849B3DDC9930231"/>
          </w:pPr>
          <w:r w:rsidRPr="006B4864">
            <w:rPr>
              <w:rFonts w:eastAsia="Times New Roman" w:cs="Times New Roman"/>
              <w:color w:val="808080"/>
              <w:szCs w:val="24"/>
            </w:rPr>
            <w:t>Name</w:t>
          </w:r>
          <w:r>
            <w:rPr>
              <w:rFonts w:eastAsia="Times New Roman" w:cs="Times New Roman"/>
              <w:color w:val="808080"/>
              <w:szCs w:val="24"/>
            </w:rPr>
            <w:t xml:space="preserve"> </w:t>
          </w:r>
          <w:r w:rsidRPr="006B4864">
            <w:rPr>
              <w:rFonts w:eastAsia="Times New Roman" w:cs="Times New Roman"/>
              <w:color w:val="808080"/>
              <w:szCs w:val="24"/>
            </w:rPr>
            <w:t>of Grantor</w:t>
          </w:r>
        </w:p>
      </w:docPartBody>
    </w:docPart>
    <w:docPart>
      <w:docPartPr>
        <w:name w:val="B212A7D506B94741BBD95E131F8EDC2F"/>
        <w:category>
          <w:name w:val="General"/>
          <w:gallery w:val="placeholder"/>
        </w:category>
        <w:types>
          <w:type w:val="bbPlcHdr"/>
        </w:types>
        <w:behaviors>
          <w:behavior w:val="content"/>
        </w:behaviors>
        <w:guid w:val="{873310DA-3C5B-44BD-9CD6-475AAEE822CF}"/>
      </w:docPartPr>
      <w:docPartBody>
        <w:p w:rsidR="00337820" w:rsidRDefault="003D05AE" w:rsidP="003D05AE">
          <w:pPr>
            <w:pStyle w:val="B212A7D506B94741BBD95E131F8EDC2F"/>
          </w:pPr>
          <w:r>
            <w:rPr>
              <w:rFonts w:eastAsia="Times New Roman" w:cs="Times New Roman"/>
              <w:color w:val="808080"/>
              <w:szCs w:val="24"/>
            </w:rPr>
            <w:t>Name of person</w:t>
          </w:r>
        </w:p>
      </w:docPartBody>
    </w:docPart>
    <w:docPart>
      <w:docPartPr>
        <w:name w:val="2AB38C16F25A4C189396423AFBCC1CAD"/>
        <w:category>
          <w:name w:val="General"/>
          <w:gallery w:val="placeholder"/>
        </w:category>
        <w:types>
          <w:type w:val="bbPlcHdr"/>
        </w:types>
        <w:behaviors>
          <w:behavior w:val="content"/>
        </w:behaviors>
        <w:guid w:val="{14203B01-A81A-4781-9A26-8B37965B239B}"/>
      </w:docPartPr>
      <w:docPartBody>
        <w:p w:rsidR="00337820" w:rsidRDefault="003D05AE" w:rsidP="003D05AE">
          <w:pPr>
            <w:pStyle w:val="2AB38C16F25A4C189396423AFBCC1CAD"/>
          </w:pPr>
          <w:r>
            <w:rPr>
              <w:rFonts w:eastAsia="Times New Roman" w:cs="Times New Roman"/>
              <w:color w:val="808080"/>
              <w:szCs w:val="24"/>
            </w:rPr>
            <w:t>Name of organization</w:t>
          </w:r>
        </w:p>
      </w:docPartBody>
    </w:docPart>
    <w:docPart>
      <w:docPartPr>
        <w:name w:val="7658C9E00D004E3FB02C9ADC64CB9764"/>
        <w:category>
          <w:name w:val="General"/>
          <w:gallery w:val="placeholder"/>
        </w:category>
        <w:types>
          <w:type w:val="bbPlcHdr"/>
        </w:types>
        <w:behaviors>
          <w:behavior w:val="content"/>
        </w:behaviors>
        <w:guid w:val="{862BC421-DA9D-4018-B5E3-1FE93D45F3CD}"/>
      </w:docPartPr>
      <w:docPartBody>
        <w:p w:rsidR="00337820" w:rsidRDefault="003D05AE" w:rsidP="003D05AE">
          <w:pPr>
            <w:pStyle w:val="7658C9E00D004E3FB02C9ADC64CB9764"/>
          </w:pPr>
          <w:r>
            <w:rPr>
              <w:rFonts w:eastAsia="Times New Roman" w:cs="Times New Roman"/>
              <w:color w:val="808080"/>
              <w:szCs w:val="24"/>
            </w:rPr>
            <w:t>Street address</w:t>
          </w:r>
        </w:p>
      </w:docPartBody>
    </w:docPart>
    <w:docPart>
      <w:docPartPr>
        <w:name w:val="5648D07C34344CBBB98BCDFB916EA1A6"/>
        <w:category>
          <w:name w:val="General"/>
          <w:gallery w:val="placeholder"/>
        </w:category>
        <w:types>
          <w:type w:val="bbPlcHdr"/>
        </w:types>
        <w:behaviors>
          <w:behavior w:val="content"/>
        </w:behaviors>
        <w:guid w:val="{84965EE5-F22B-42BC-A27F-398CBC12BE41}"/>
      </w:docPartPr>
      <w:docPartBody>
        <w:p w:rsidR="00337820" w:rsidRDefault="003D05AE" w:rsidP="003D05AE">
          <w:pPr>
            <w:pStyle w:val="5648D07C34344CBBB98BCDFB916EA1A6"/>
          </w:pPr>
          <w:r>
            <w:rPr>
              <w:rFonts w:eastAsia="Times New Roman" w:cs="Times New Roman"/>
              <w:color w:val="808080"/>
              <w:szCs w:val="24"/>
            </w:rPr>
            <w:t>City, State and Zip code</w:t>
          </w:r>
        </w:p>
      </w:docPartBody>
    </w:docPart>
    <w:docPart>
      <w:docPartPr>
        <w:name w:val="FF962D69A248454EA8B44F41D9D3D2E3"/>
        <w:category>
          <w:name w:val="General"/>
          <w:gallery w:val="placeholder"/>
        </w:category>
        <w:types>
          <w:type w:val="bbPlcHdr"/>
        </w:types>
        <w:behaviors>
          <w:behavior w:val="content"/>
        </w:behaviors>
        <w:guid w:val="{8B1ED0EB-54C7-45B0-8026-5E64DC82EBF7}"/>
      </w:docPartPr>
      <w:docPartBody>
        <w:p w:rsidR="00337820" w:rsidRDefault="003D05AE" w:rsidP="003D05AE">
          <w:pPr>
            <w:pStyle w:val="FF962D69A248454EA8B44F41D9D3D2E3"/>
          </w:pPr>
          <w:r>
            <w:rPr>
              <w:rFonts w:eastAsia="Times New Roman" w:cs="Times New Roman"/>
              <w:color w:val="808080"/>
              <w:szCs w:val="24"/>
            </w:rPr>
            <w:t>Enter email ddress</w:t>
          </w:r>
        </w:p>
      </w:docPartBody>
    </w:docPart>
    <w:docPart>
      <w:docPartPr>
        <w:name w:val="EB11D1180BB8467E9291953E5A6ED542"/>
        <w:category>
          <w:name w:val="General"/>
          <w:gallery w:val="placeholder"/>
        </w:category>
        <w:types>
          <w:type w:val="bbPlcHdr"/>
        </w:types>
        <w:behaviors>
          <w:behavior w:val="content"/>
        </w:behaviors>
        <w:guid w:val="{E9172045-8C32-43B5-9DF6-8C39913C1885}"/>
      </w:docPartPr>
      <w:docPartBody>
        <w:p w:rsidR="002E6EC8" w:rsidRDefault="003D05AE" w:rsidP="003D05AE">
          <w:pPr>
            <w:pStyle w:val="EB11D1180BB8467E9291953E5A6ED542"/>
          </w:pPr>
          <w:r>
            <w:rPr>
              <w:rFonts w:eastAsia="Times New Roman" w:cs="Times New Roman"/>
              <w:color w:val="808080"/>
              <w:szCs w:val="24"/>
            </w:rPr>
            <w:t>choose one</w:t>
          </w:r>
        </w:p>
      </w:docPartBody>
    </w:docPart>
    <w:docPart>
      <w:docPartPr>
        <w:name w:val="800CB4489B4A4BD6B730DBF251385CED"/>
        <w:category>
          <w:name w:val="General"/>
          <w:gallery w:val="placeholder"/>
        </w:category>
        <w:types>
          <w:type w:val="bbPlcHdr"/>
        </w:types>
        <w:behaviors>
          <w:behavior w:val="content"/>
        </w:behaviors>
        <w:guid w:val="{C77AEDD2-3804-438B-9222-DE4B43D8DC2A}"/>
      </w:docPartPr>
      <w:docPartBody>
        <w:p w:rsidR="003D05AE" w:rsidRDefault="003D05AE" w:rsidP="003D05AE">
          <w:pPr>
            <w:pStyle w:val="800CB4489B4A4BD6B730DBF251385CED1"/>
          </w:pPr>
          <w:r w:rsidRPr="006B4864">
            <w:rPr>
              <w:rFonts w:eastAsia="Times New Roman" w:cs="Times New Roman"/>
              <w:color w:val="808080"/>
              <w:szCs w:val="24"/>
            </w:rPr>
            <w:t>Name(s) of Grantor</w:t>
          </w:r>
        </w:p>
      </w:docPartBody>
    </w:docPart>
    <w:docPart>
      <w:docPartPr>
        <w:name w:val="4301EE8B0316452C811220D6C493BBF2"/>
        <w:category>
          <w:name w:val="General"/>
          <w:gallery w:val="placeholder"/>
        </w:category>
        <w:types>
          <w:type w:val="bbPlcHdr"/>
        </w:types>
        <w:behaviors>
          <w:behavior w:val="content"/>
        </w:behaviors>
        <w:guid w:val="{6A54E548-2625-45FE-9393-8CC85C87E289}"/>
      </w:docPartPr>
      <w:docPartBody>
        <w:p w:rsidR="003D05AE" w:rsidRDefault="003D05AE" w:rsidP="003D05AE">
          <w:pPr>
            <w:pStyle w:val="4301EE8B0316452C811220D6C493BBF21"/>
          </w:pPr>
          <w:r w:rsidRPr="006B4864">
            <w:rPr>
              <w:rFonts w:eastAsia="Times New Roman" w:cs="Times New Roman"/>
              <w:color w:val="808080"/>
              <w:szCs w:val="24"/>
            </w:rPr>
            <w:t>Name of Contact Person</w:t>
          </w:r>
        </w:p>
      </w:docPartBody>
    </w:docPart>
    <w:docPart>
      <w:docPartPr>
        <w:name w:val="EF2049AE496540D9B1E7417DD20B0B20"/>
        <w:category>
          <w:name w:val="General"/>
          <w:gallery w:val="placeholder"/>
        </w:category>
        <w:types>
          <w:type w:val="bbPlcHdr"/>
        </w:types>
        <w:behaviors>
          <w:behavior w:val="content"/>
        </w:behaviors>
        <w:guid w:val="{752B5CDB-4364-4E5E-9404-A3E22FE7042D}"/>
      </w:docPartPr>
      <w:docPartBody>
        <w:p w:rsidR="003D05AE" w:rsidRDefault="003D05AE" w:rsidP="003D05AE">
          <w:pPr>
            <w:pStyle w:val="EF2049AE496540D9B1E7417DD20B0B201"/>
          </w:pPr>
          <w:r>
            <w:rPr>
              <w:rFonts w:eastAsia="Times New Roman" w:cs="Times New Roman"/>
              <w:color w:val="808080"/>
              <w:szCs w:val="24"/>
            </w:rPr>
            <w:t>Street address</w:t>
          </w:r>
        </w:p>
      </w:docPartBody>
    </w:docPart>
    <w:docPart>
      <w:docPartPr>
        <w:name w:val="C5AFDF3A3E544522BDD51970B5C44DEF"/>
        <w:category>
          <w:name w:val="General"/>
          <w:gallery w:val="placeholder"/>
        </w:category>
        <w:types>
          <w:type w:val="bbPlcHdr"/>
        </w:types>
        <w:behaviors>
          <w:behavior w:val="content"/>
        </w:behaviors>
        <w:guid w:val="{B62A9857-EBDD-4154-B331-B49A6D3BEE7B}"/>
      </w:docPartPr>
      <w:docPartBody>
        <w:p w:rsidR="003D05AE" w:rsidRDefault="003D05AE" w:rsidP="003D05AE">
          <w:pPr>
            <w:pStyle w:val="C5AFDF3A3E544522BDD51970B5C44DEF1"/>
          </w:pPr>
          <w:r>
            <w:rPr>
              <w:rStyle w:val="PlaceholderText"/>
            </w:rPr>
            <w:t>City, State</w:t>
          </w:r>
          <w:r w:rsidRPr="006B4864">
            <w:rPr>
              <w:rStyle w:val="PlaceholderText"/>
            </w:rPr>
            <w:t>, Zip code</w:t>
          </w:r>
        </w:p>
      </w:docPartBody>
    </w:docPart>
    <w:docPart>
      <w:docPartPr>
        <w:name w:val="D57DDDED54D04568A1EBD3AE57340F66"/>
        <w:category>
          <w:name w:val="General"/>
          <w:gallery w:val="placeholder"/>
        </w:category>
        <w:types>
          <w:type w:val="bbPlcHdr"/>
        </w:types>
        <w:behaviors>
          <w:behavior w:val="content"/>
        </w:behaviors>
        <w:guid w:val="{295D31BC-89B0-4EA8-9FB1-93D64F3867A7}"/>
      </w:docPartPr>
      <w:docPartBody>
        <w:p w:rsidR="003D05AE" w:rsidRDefault="003D05AE" w:rsidP="003D05AE">
          <w:pPr>
            <w:pStyle w:val="D57DDDED54D04568A1EBD3AE57340F661"/>
          </w:pPr>
          <w:r w:rsidRPr="006B4864">
            <w:rPr>
              <w:rFonts w:eastAsia="Times New Roman" w:cs="Times New Roman"/>
              <w:color w:val="808080"/>
              <w:szCs w:val="24"/>
            </w:rPr>
            <w:t>Enter telephone number of person who is contact for Grantor</w:t>
          </w:r>
        </w:p>
      </w:docPartBody>
    </w:docPart>
    <w:docPart>
      <w:docPartPr>
        <w:name w:val="ABA85647F01C40C9A4231A1A45290BE6"/>
        <w:category>
          <w:name w:val="General"/>
          <w:gallery w:val="placeholder"/>
        </w:category>
        <w:types>
          <w:type w:val="bbPlcHdr"/>
        </w:types>
        <w:behaviors>
          <w:behavior w:val="content"/>
        </w:behaviors>
        <w:guid w:val="{7229DA58-466C-42FE-B3FB-B20D9F9B840F}"/>
      </w:docPartPr>
      <w:docPartBody>
        <w:p w:rsidR="003D05AE" w:rsidRDefault="003D05AE" w:rsidP="003D05AE">
          <w:pPr>
            <w:pStyle w:val="ABA85647F01C40C9A4231A1A45290BE61"/>
          </w:pPr>
          <w:r w:rsidRPr="006B4864">
            <w:rPr>
              <w:rFonts w:eastAsia="Times New Roman" w:cs="Times New Roman"/>
              <w:color w:val="808080"/>
              <w:szCs w:val="24"/>
            </w:rPr>
            <w:t>Enter email address of person who is contact for Grantor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828"/>
    <w:rsid w:val="00032150"/>
    <w:rsid w:val="00080D40"/>
    <w:rsid w:val="000957DB"/>
    <w:rsid w:val="000C5466"/>
    <w:rsid w:val="000D48AC"/>
    <w:rsid w:val="000D4CE2"/>
    <w:rsid w:val="000E1EAC"/>
    <w:rsid w:val="00127795"/>
    <w:rsid w:val="00150FDB"/>
    <w:rsid w:val="001D0F48"/>
    <w:rsid w:val="001E423C"/>
    <w:rsid w:val="002248EB"/>
    <w:rsid w:val="002309B9"/>
    <w:rsid w:val="00290017"/>
    <w:rsid w:val="00294053"/>
    <w:rsid w:val="002A3764"/>
    <w:rsid w:val="002A7DB4"/>
    <w:rsid w:val="002C2E62"/>
    <w:rsid w:val="002E6EC8"/>
    <w:rsid w:val="003275B5"/>
    <w:rsid w:val="00337820"/>
    <w:rsid w:val="00345CB0"/>
    <w:rsid w:val="00373326"/>
    <w:rsid w:val="003C79B4"/>
    <w:rsid w:val="003D05AE"/>
    <w:rsid w:val="003F032C"/>
    <w:rsid w:val="003F2C40"/>
    <w:rsid w:val="003F2E3B"/>
    <w:rsid w:val="00400045"/>
    <w:rsid w:val="00437371"/>
    <w:rsid w:val="00477206"/>
    <w:rsid w:val="004912CD"/>
    <w:rsid w:val="00496035"/>
    <w:rsid w:val="004C0851"/>
    <w:rsid w:val="004D1074"/>
    <w:rsid w:val="005208D6"/>
    <w:rsid w:val="005814D0"/>
    <w:rsid w:val="005C0F46"/>
    <w:rsid w:val="006067DF"/>
    <w:rsid w:val="006128F2"/>
    <w:rsid w:val="0063473B"/>
    <w:rsid w:val="0064227A"/>
    <w:rsid w:val="0064693A"/>
    <w:rsid w:val="006734B7"/>
    <w:rsid w:val="00677CAB"/>
    <w:rsid w:val="006A61F2"/>
    <w:rsid w:val="006C2A2A"/>
    <w:rsid w:val="00740312"/>
    <w:rsid w:val="007779F3"/>
    <w:rsid w:val="00790123"/>
    <w:rsid w:val="007A52E5"/>
    <w:rsid w:val="007E65BF"/>
    <w:rsid w:val="008543BC"/>
    <w:rsid w:val="00857540"/>
    <w:rsid w:val="00862F04"/>
    <w:rsid w:val="008A1EC0"/>
    <w:rsid w:val="008B7A7F"/>
    <w:rsid w:val="00944815"/>
    <w:rsid w:val="00977712"/>
    <w:rsid w:val="009B459D"/>
    <w:rsid w:val="009D0FDD"/>
    <w:rsid w:val="009D3783"/>
    <w:rsid w:val="009F33BE"/>
    <w:rsid w:val="009F3EEB"/>
    <w:rsid w:val="00A17692"/>
    <w:rsid w:val="00A42AF2"/>
    <w:rsid w:val="00B1285E"/>
    <w:rsid w:val="00B26AA7"/>
    <w:rsid w:val="00B574A1"/>
    <w:rsid w:val="00B94BED"/>
    <w:rsid w:val="00BF0703"/>
    <w:rsid w:val="00C073B2"/>
    <w:rsid w:val="00C147E2"/>
    <w:rsid w:val="00C66B32"/>
    <w:rsid w:val="00C771BB"/>
    <w:rsid w:val="00C86D29"/>
    <w:rsid w:val="00C926B7"/>
    <w:rsid w:val="00CE081A"/>
    <w:rsid w:val="00CF5422"/>
    <w:rsid w:val="00D13567"/>
    <w:rsid w:val="00D62432"/>
    <w:rsid w:val="00D83760"/>
    <w:rsid w:val="00DC2334"/>
    <w:rsid w:val="00E56F9A"/>
    <w:rsid w:val="00E756B3"/>
    <w:rsid w:val="00E86C5C"/>
    <w:rsid w:val="00EC180E"/>
    <w:rsid w:val="00ED193C"/>
    <w:rsid w:val="00EF46AA"/>
    <w:rsid w:val="00EF6685"/>
    <w:rsid w:val="00F12828"/>
    <w:rsid w:val="00FB54EE"/>
    <w:rsid w:val="00FE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5AE"/>
    <w:rPr>
      <w:color w:val="808080"/>
    </w:rPr>
  </w:style>
  <w:style w:type="paragraph" w:customStyle="1" w:styleId="18D881953F86429882529DE9FCEBD63916">
    <w:name w:val="18D881953F86429882529DE9FCEBD63916"/>
    <w:rsid w:val="00CF5422"/>
    <w:rPr>
      <w:rFonts w:eastAsiaTheme="minorHAnsi"/>
    </w:rPr>
  </w:style>
  <w:style w:type="paragraph" w:customStyle="1" w:styleId="AFBB4B4B8358488C9E51F48AFF2692D616">
    <w:name w:val="AFBB4B4B8358488C9E51F48AFF2692D616"/>
    <w:rsid w:val="00CF5422"/>
    <w:rPr>
      <w:rFonts w:eastAsiaTheme="minorHAnsi"/>
    </w:rPr>
  </w:style>
  <w:style w:type="paragraph" w:customStyle="1" w:styleId="68AA72088F02435E8D3272F42B8BC2E244">
    <w:name w:val="68AA72088F02435E8D3272F42B8BC2E244"/>
    <w:rsid w:val="004D1074"/>
    <w:rPr>
      <w:rFonts w:eastAsiaTheme="minorHAnsi"/>
    </w:rPr>
  </w:style>
  <w:style w:type="paragraph" w:customStyle="1" w:styleId="2E99E6EB9C8749FB9CD2CCE604525B4644">
    <w:name w:val="2E99E6EB9C8749FB9CD2CCE604525B4644"/>
    <w:rsid w:val="004D1074"/>
    <w:rPr>
      <w:rFonts w:eastAsiaTheme="minorHAnsi"/>
    </w:rPr>
  </w:style>
  <w:style w:type="paragraph" w:customStyle="1" w:styleId="25C6CB3F93D54C1DBF05C61084466B9D44">
    <w:name w:val="25C6CB3F93D54C1DBF05C61084466B9D44"/>
    <w:rsid w:val="004D1074"/>
    <w:rPr>
      <w:rFonts w:eastAsiaTheme="minorHAnsi"/>
    </w:rPr>
  </w:style>
  <w:style w:type="paragraph" w:customStyle="1" w:styleId="0D24F4F2F62949B2A7ECE7973FC7B25A44">
    <w:name w:val="0D24F4F2F62949B2A7ECE7973FC7B25A44"/>
    <w:rsid w:val="004D1074"/>
    <w:rPr>
      <w:rFonts w:eastAsiaTheme="minorHAnsi"/>
    </w:rPr>
  </w:style>
  <w:style w:type="paragraph" w:customStyle="1" w:styleId="4701748D78704034B78A856B326A63E745">
    <w:name w:val="4701748D78704034B78A856B326A63E745"/>
    <w:rsid w:val="004D1074"/>
    <w:rPr>
      <w:rFonts w:eastAsiaTheme="minorHAnsi"/>
    </w:rPr>
  </w:style>
  <w:style w:type="paragraph" w:customStyle="1" w:styleId="222011AE611E4C7A8C0D7C3DABE778B52">
    <w:name w:val="222011AE611E4C7A8C0D7C3DABE778B52"/>
    <w:rsid w:val="00C771BB"/>
    <w:rPr>
      <w:rFonts w:eastAsiaTheme="minorHAnsi"/>
    </w:rPr>
  </w:style>
  <w:style w:type="paragraph" w:customStyle="1" w:styleId="E57080B1355F47ABBD399A523909416F">
    <w:name w:val="E57080B1355F47ABBD399A523909416F"/>
    <w:rsid w:val="003D05AE"/>
    <w:rPr>
      <w:rFonts w:eastAsiaTheme="minorHAnsi"/>
    </w:rPr>
  </w:style>
  <w:style w:type="paragraph" w:customStyle="1" w:styleId="03049697E2BA423E8FFBFA113A5E7B9C">
    <w:name w:val="03049697E2BA423E8FFBFA113A5E7B9C"/>
    <w:rsid w:val="003D05AE"/>
    <w:rPr>
      <w:rFonts w:eastAsiaTheme="minorHAnsi"/>
    </w:rPr>
  </w:style>
  <w:style w:type="paragraph" w:customStyle="1" w:styleId="A5CD016EBA8C49F6A367111262ECA419">
    <w:name w:val="A5CD016EBA8C49F6A367111262ECA419"/>
    <w:rsid w:val="003D05AE"/>
    <w:rPr>
      <w:rFonts w:eastAsiaTheme="minorHAnsi"/>
    </w:rPr>
  </w:style>
  <w:style w:type="paragraph" w:customStyle="1" w:styleId="DB2AF310722945158A022478F178E885">
    <w:name w:val="DB2AF310722945158A022478F178E885"/>
    <w:rsid w:val="003D05AE"/>
    <w:rPr>
      <w:rFonts w:eastAsiaTheme="minorHAnsi"/>
    </w:rPr>
  </w:style>
  <w:style w:type="paragraph" w:customStyle="1" w:styleId="49A39C2EAB2943EFAB8AE6CC34117F79">
    <w:name w:val="49A39C2EAB2943EFAB8AE6CC34117F79"/>
    <w:rsid w:val="003D05AE"/>
    <w:rPr>
      <w:rFonts w:eastAsiaTheme="minorHAnsi"/>
    </w:rPr>
  </w:style>
  <w:style w:type="paragraph" w:customStyle="1" w:styleId="EEAFC38C4172483DB670E72609DC93F0">
    <w:name w:val="EEAFC38C4172483DB670E72609DC93F0"/>
    <w:rsid w:val="003D05AE"/>
    <w:rPr>
      <w:rFonts w:eastAsiaTheme="minorHAnsi"/>
    </w:rPr>
  </w:style>
  <w:style w:type="paragraph" w:customStyle="1" w:styleId="98691CFDB6804713908DA52B308DCFA9">
    <w:name w:val="98691CFDB6804713908DA52B308DCFA9"/>
    <w:rsid w:val="003D05AE"/>
    <w:rPr>
      <w:rFonts w:eastAsiaTheme="minorHAnsi"/>
    </w:rPr>
  </w:style>
  <w:style w:type="paragraph" w:customStyle="1" w:styleId="13E3BA39C6CA4BECA47E4002BA72A7F8">
    <w:name w:val="13E3BA39C6CA4BECA47E4002BA72A7F8"/>
    <w:rsid w:val="003D05AE"/>
    <w:rPr>
      <w:rFonts w:eastAsiaTheme="minorHAnsi"/>
    </w:rPr>
  </w:style>
  <w:style w:type="paragraph" w:customStyle="1" w:styleId="D3FD5D0A411D42F9BC95F0AD6693A361">
    <w:name w:val="D3FD5D0A411D42F9BC95F0AD6693A361"/>
    <w:rsid w:val="003D05AE"/>
    <w:rPr>
      <w:rFonts w:eastAsiaTheme="minorHAnsi"/>
    </w:rPr>
  </w:style>
  <w:style w:type="paragraph" w:customStyle="1" w:styleId="4E136330BAA745D1A104B9DFFFC3D1A4">
    <w:name w:val="4E136330BAA745D1A104B9DFFFC3D1A4"/>
    <w:rsid w:val="003D05AE"/>
    <w:rPr>
      <w:rFonts w:eastAsiaTheme="minorHAnsi"/>
    </w:rPr>
  </w:style>
  <w:style w:type="paragraph" w:customStyle="1" w:styleId="527CAC12257147F0B63E74B537DA363A">
    <w:name w:val="527CAC12257147F0B63E74B537DA363A"/>
    <w:rsid w:val="003D05AE"/>
    <w:rPr>
      <w:rFonts w:eastAsiaTheme="minorHAnsi"/>
    </w:rPr>
  </w:style>
  <w:style w:type="paragraph" w:customStyle="1" w:styleId="0B5CFF9BAC084620A8120154A0FA3CE6">
    <w:name w:val="0B5CFF9BAC084620A8120154A0FA3CE6"/>
    <w:rsid w:val="003D05AE"/>
    <w:rPr>
      <w:rFonts w:eastAsiaTheme="minorHAnsi"/>
    </w:rPr>
  </w:style>
  <w:style w:type="paragraph" w:customStyle="1" w:styleId="59F6C81826AB40029C3F1FC2ED4BB540">
    <w:name w:val="59F6C81826AB40029C3F1FC2ED4BB540"/>
    <w:rsid w:val="003D05AE"/>
    <w:rPr>
      <w:rFonts w:eastAsiaTheme="minorHAnsi"/>
    </w:rPr>
  </w:style>
  <w:style w:type="paragraph" w:customStyle="1" w:styleId="D0AC424F213345308F0EC8F99686A724">
    <w:name w:val="D0AC424F213345308F0EC8F99686A724"/>
    <w:rsid w:val="003D05AE"/>
    <w:rPr>
      <w:rFonts w:eastAsiaTheme="minorHAnsi"/>
    </w:rPr>
  </w:style>
  <w:style w:type="paragraph" w:customStyle="1" w:styleId="E1716B2F7486460789436614216BE6BF">
    <w:name w:val="E1716B2F7486460789436614216BE6BF"/>
    <w:rsid w:val="003D05AE"/>
    <w:rPr>
      <w:rFonts w:eastAsiaTheme="minorHAnsi"/>
    </w:rPr>
  </w:style>
  <w:style w:type="paragraph" w:customStyle="1" w:styleId="995B7B2EE5B9402695DDA463E2B08932">
    <w:name w:val="995B7B2EE5B9402695DDA463E2B08932"/>
    <w:rsid w:val="003D05AE"/>
    <w:rPr>
      <w:rFonts w:eastAsiaTheme="minorHAnsi"/>
    </w:rPr>
  </w:style>
  <w:style w:type="paragraph" w:customStyle="1" w:styleId="6F4C7BDC1E8544B480062750B7FBD742">
    <w:name w:val="6F4C7BDC1E8544B480062750B7FBD742"/>
    <w:rsid w:val="003D05AE"/>
    <w:rPr>
      <w:rFonts w:eastAsiaTheme="minorHAnsi"/>
    </w:rPr>
  </w:style>
  <w:style w:type="paragraph" w:customStyle="1" w:styleId="27280688D5A1466E9708107E2B4EEFAF">
    <w:name w:val="27280688D5A1466E9708107E2B4EEFAF"/>
    <w:rsid w:val="003D05AE"/>
    <w:rPr>
      <w:rFonts w:eastAsiaTheme="minorHAnsi"/>
    </w:rPr>
  </w:style>
  <w:style w:type="paragraph" w:customStyle="1" w:styleId="48FF169DAD484F43971BE3748BA1467D">
    <w:name w:val="48FF169DAD484F43971BE3748BA1467D"/>
    <w:rsid w:val="003D05AE"/>
    <w:rPr>
      <w:rFonts w:eastAsiaTheme="minorHAnsi"/>
    </w:rPr>
  </w:style>
  <w:style w:type="paragraph" w:customStyle="1" w:styleId="9DF43FFBC8614280B534ACEB351B6447">
    <w:name w:val="9DF43FFBC8614280B534ACEB351B6447"/>
    <w:rsid w:val="003D05AE"/>
    <w:rPr>
      <w:rFonts w:eastAsiaTheme="minorHAnsi"/>
    </w:rPr>
  </w:style>
  <w:style w:type="paragraph" w:customStyle="1" w:styleId="84B6DA50D8FF4FEB82F467C2DF340313">
    <w:name w:val="84B6DA50D8FF4FEB82F467C2DF340313"/>
    <w:rsid w:val="003D05AE"/>
    <w:rPr>
      <w:rFonts w:eastAsiaTheme="minorHAnsi"/>
    </w:rPr>
  </w:style>
  <w:style w:type="paragraph" w:customStyle="1" w:styleId="98CD29AF1D224CE4B24092DFAAFA6667">
    <w:name w:val="98CD29AF1D224CE4B24092DFAAFA6667"/>
    <w:rsid w:val="003D05AE"/>
    <w:rPr>
      <w:rFonts w:eastAsiaTheme="minorHAnsi"/>
    </w:rPr>
  </w:style>
  <w:style w:type="paragraph" w:customStyle="1" w:styleId="1FEB66B1CB8B410EB8D1D4C09CD80BBB">
    <w:name w:val="1FEB66B1CB8B410EB8D1D4C09CD80BBB"/>
    <w:rsid w:val="003D05AE"/>
    <w:rPr>
      <w:rFonts w:eastAsiaTheme="minorHAnsi"/>
    </w:rPr>
  </w:style>
  <w:style w:type="paragraph" w:customStyle="1" w:styleId="740C7A46029C48AEAD02CDA2F3E8077C">
    <w:name w:val="740C7A46029C48AEAD02CDA2F3E8077C"/>
    <w:rsid w:val="003D05AE"/>
    <w:rPr>
      <w:rFonts w:eastAsiaTheme="minorHAnsi"/>
    </w:rPr>
  </w:style>
  <w:style w:type="paragraph" w:customStyle="1" w:styleId="3366C5F13707421481718C28092BEB93">
    <w:name w:val="3366C5F13707421481718C28092BEB93"/>
    <w:rsid w:val="003D05AE"/>
    <w:rPr>
      <w:rFonts w:eastAsiaTheme="minorHAnsi"/>
    </w:rPr>
  </w:style>
  <w:style w:type="paragraph" w:customStyle="1" w:styleId="0B1D470215F8404B9681D0C9EF42E3C9">
    <w:name w:val="0B1D470215F8404B9681D0C9EF42E3C9"/>
    <w:rsid w:val="003D05AE"/>
    <w:rPr>
      <w:rFonts w:eastAsiaTheme="minorHAnsi"/>
    </w:rPr>
  </w:style>
  <w:style w:type="paragraph" w:customStyle="1" w:styleId="8122FDCA2EF84038BDA23EA6D3FC37E0">
    <w:name w:val="8122FDCA2EF84038BDA23EA6D3FC37E0"/>
    <w:rsid w:val="003D05AE"/>
    <w:rPr>
      <w:rFonts w:eastAsiaTheme="minorHAnsi"/>
    </w:rPr>
  </w:style>
  <w:style w:type="paragraph" w:customStyle="1" w:styleId="BB70E339399F490A9087344E506FD85B">
    <w:name w:val="BB70E339399F490A9087344E506FD85B"/>
    <w:rsid w:val="003D05AE"/>
    <w:rPr>
      <w:rFonts w:eastAsiaTheme="minorHAnsi"/>
    </w:rPr>
  </w:style>
  <w:style w:type="paragraph" w:customStyle="1" w:styleId="A47E65C153F64B8AA5C2E6E83ABA87A6">
    <w:name w:val="A47E65C153F64B8AA5C2E6E83ABA87A6"/>
    <w:rsid w:val="003D05AE"/>
    <w:rPr>
      <w:rFonts w:eastAsiaTheme="minorHAnsi"/>
    </w:rPr>
  </w:style>
  <w:style w:type="paragraph" w:customStyle="1" w:styleId="4DD4F53C829E4DBF8F2D8F9AB3AAE826">
    <w:name w:val="4DD4F53C829E4DBF8F2D8F9AB3AAE826"/>
    <w:rsid w:val="003D05AE"/>
    <w:rPr>
      <w:rFonts w:eastAsiaTheme="minorHAnsi"/>
    </w:rPr>
  </w:style>
  <w:style w:type="paragraph" w:customStyle="1" w:styleId="9C349E8BAE6644B688EF37ECBC3FBA05">
    <w:name w:val="9C349E8BAE6644B688EF37ECBC3FBA05"/>
    <w:rsid w:val="003D05AE"/>
    <w:rPr>
      <w:rFonts w:eastAsiaTheme="minorHAnsi"/>
    </w:rPr>
  </w:style>
  <w:style w:type="paragraph" w:customStyle="1" w:styleId="FE4103087E3C4B11BDA3EC3322F652F0">
    <w:name w:val="FE4103087E3C4B11BDA3EC3322F652F0"/>
    <w:rsid w:val="003D05AE"/>
    <w:rPr>
      <w:rFonts w:eastAsiaTheme="minorHAnsi"/>
    </w:rPr>
  </w:style>
  <w:style w:type="paragraph" w:customStyle="1" w:styleId="468FE672A09F4452B90FF14C965B7828">
    <w:name w:val="468FE672A09F4452B90FF14C965B7828"/>
    <w:rsid w:val="003D05AE"/>
    <w:rPr>
      <w:rFonts w:eastAsiaTheme="minorHAnsi"/>
    </w:rPr>
  </w:style>
  <w:style w:type="paragraph" w:customStyle="1" w:styleId="C13ED70990BC425CBCD84F3CDCE93F47">
    <w:name w:val="C13ED70990BC425CBCD84F3CDCE93F47"/>
    <w:rsid w:val="003D05AE"/>
    <w:rPr>
      <w:rFonts w:eastAsiaTheme="minorHAnsi"/>
    </w:rPr>
  </w:style>
  <w:style w:type="paragraph" w:customStyle="1" w:styleId="9B1D05F7F9FD423C8AFDE355948B99E7">
    <w:name w:val="9B1D05F7F9FD423C8AFDE355948B99E7"/>
    <w:rsid w:val="003D05AE"/>
    <w:rPr>
      <w:rFonts w:eastAsiaTheme="minorHAnsi"/>
    </w:rPr>
  </w:style>
  <w:style w:type="paragraph" w:customStyle="1" w:styleId="A4922187FC774F52AAFE925960AF4714">
    <w:name w:val="A4922187FC774F52AAFE925960AF4714"/>
    <w:rsid w:val="003D05AE"/>
    <w:rPr>
      <w:rFonts w:eastAsiaTheme="minorHAnsi"/>
    </w:rPr>
  </w:style>
  <w:style w:type="paragraph" w:customStyle="1" w:styleId="B496F36064AC4286A18D850F0DA3C033">
    <w:name w:val="B496F36064AC4286A18D850F0DA3C033"/>
    <w:rsid w:val="003D05AE"/>
    <w:rPr>
      <w:rFonts w:eastAsiaTheme="minorHAnsi"/>
    </w:rPr>
  </w:style>
  <w:style w:type="paragraph" w:customStyle="1" w:styleId="BFBABE18642C45F69CDFBF9A58910C3E">
    <w:name w:val="BFBABE18642C45F69CDFBF9A58910C3E"/>
    <w:rsid w:val="003D05AE"/>
    <w:rPr>
      <w:rFonts w:eastAsiaTheme="minorHAnsi"/>
    </w:rPr>
  </w:style>
  <w:style w:type="paragraph" w:customStyle="1" w:styleId="4D7D418B00EC4D05B0BB73BF1D95B6E6">
    <w:name w:val="4D7D418B00EC4D05B0BB73BF1D95B6E6"/>
    <w:rsid w:val="003D05AE"/>
    <w:rPr>
      <w:rFonts w:eastAsiaTheme="minorHAnsi"/>
    </w:rPr>
  </w:style>
  <w:style w:type="paragraph" w:customStyle="1" w:styleId="65A6A1C3D525482D99AE5D9DC6D09175">
    <w:name w:val="65A6A1C3D525482D99AE5D9DC6D09175"/>
    <w:rsid w:val="003D05AE"/>
    <w:rPr>
      <w:rFonts w:eastAsiaTheme="minorHAnsi"/>
    </w:rPr>
  </w:style>
  <w:style w:type="paragraph" w:customStyle="1" w:styleId="E0C5355EC12E42069293C128BF784676">
    <w:name w:val="E0C5355EC12E42069293C128BF784676"/>
    <w:rsid w:val="003D05AE"/>
    <w:rPr>
      <w:rFonts w:eastAsiaTheme="minorHAnsi"/>
    </w:rPr>
  </w:style>
  <w:style w:type="paragraph" w:customStyle="1" w:styleId="B6CDA76E811F499AB69283AE5D47273A">
    <w:name w:val="B6CDA76E811F499AB69283AE5D47273A"/>
    <w:rsid w:val="003D05AE"/>
    <w:rPr>
      <w:rFonts w:eastAsiaTheme="minorHAnsi"/>
    </w:rPr>
  </w:style>
  <w:style w:type="paragraph" w:customStyle="1" w:styleId="BDCD11B53FA94B1788C40BA1BE8B7018">
    <w:name w:val="BDCD11B53FA94B1788C40BA1BE8B7018"/>
    <w:rsid w:val="003D05AE"/>
    <w:rPr>
      <w:rFonts w:eastAsiaTheme="minorHAnsi"/>
    </w:rPr>
  </w:style>
  <w:style w:type="paragraph" w:customStyle="1" w:styleId="800CB4489B4A4BD6B730DBF251385CED1">
    <w:name w:val="800CB4489B4A4BD6B730DBF251385CED1"/>
    <w:rsid w:val="003D05AE"/>
    <w:rPr>
      <w:rFonts w:eastAsiaTheme="minorHAnsi"/>
    </w:rPr>
  </w:style>
  <w:style w:type="paragraph" w:customStyle="1" w:styleId="4301EE8B0316452C811220D6C493BBF21">
    <w:name w:val="4301EE8B0316452C811220D6C493BBF21"/>
    <w:rsid w:val="003D05AE"/>
    <w:rPr>
      <w:rFonts w:eastAsiaTheme="minorHAnsi"/>
    </w:rPr>
  </w:style>
  <w:style w:type="paragraph" w:customStyle="1" w:styleId="EF2049AE496540D9B1E7417DD20B0B201">
    <w:name w:val="EF2049AE496540D9B1E7417DD20B0B201"/>
    <w:rsid w:val="003D05AE"/>
    <w:rPr>
      <w:rFonts w:eastAsiaTheme="minorHAnsi"/>
    </w:rPr>
  </w:style>
  <w:style w:type="paragraph" w:customStyle="1" w:styleId="C5AFDF3A3E544522BDD51970B5C44DEF1">
    <w:name w:val="C5AFDF3A3E544522BDD51970B5C44DEF1"/>
    <w:rsid w:val="003D05AE"/>
    <w:rPr>
      <w:rFonts w:eastAsiaTheme="minorHAnsi"/>
    </w:rPr>
  </w:style>
  <w:style w:type="paragraph" w:customStyle="1" w:styleId="D57DDDED54D04568A1EBD3AE57340F661">
    <w:name w:val="D57DDDED54D04568A1EBD3AE57340F661"/>
    <w:rsid w:val="003D05AE"/>
    <w:rPr>
      <w:rFonts w:eastAsiaTheme="minorHAnsi"/>
    </w:rPr>
  </w:style>
  <w:style w:type="paragraph" w:customStyle="1" w:styleId="ABA85647F01C40C9A4231A1A45290BE61">
    <w:name w:val="ABA85647F01C40C9A4231A1A45290BE61"/>
    <w:rsid w:val="003D05AE"/>
    <w:rPr>
      <w:rFonts w:eastAsiaTheme="minorHAnsi"/>
    </w:rPr>
  </w:style>
  <w:style w:type="paragraph" w:customStyle="1" w:styleId="70833D3C86C44110806403D01929326F">
    <w:name w:val="70833D3C86C44110806403D01929326F"/>
    <w:rsid w:val="003D05AE"/>
    <w:rPr>
      <w:rFonts w:eastAsiaTheme="minorHAnsi"/>
    </w:rPr>
  </w:style>
  <w:style w:type="paragraph" w:customStyle="1" w:styleId="C6875B8E699E44EBA9FD085D93C95CCE">
    <w:name w:val="C6875B8E699E44EBA9FD085D93C95CCE"/>
    <w:rsid w:val="003D05AE"/>
    <w:rPr>
      <w:rFonts w:eastAsiaTheme="minorHAnsi"/>
    </w:rPr>
  </w:style>
  <w:style w:type="paragraph" w:customStyle="1" w:styleId="EB11D1180BB8467E9291953E5A6ED542">
    <w:name w:val="EB11D1180BB8467E9291953E5A6ED542"/>
    <w:rsid w:val="003D05AE"/>
    <w:rPr>
      <w:rFonts w:eastAsiaTheme="minorHAnsi"/>
    </w:rPr>
  </w:style>
  <w:style w:type="paragraph" w:customStyle="1" w:styleId="2B379039A95441369E8ECB5D70D97FF1">
    <w:name w:val="2B379039A95441369E8ECB5D70D97FF1"/>
    <w:rsid w:val="003D05AE"/>
    <w:rPr>
      <w:rFonts w:eastAsiaTheme="minorHAnsi"/>
    </w:rPr>
  </w:style>
  <w:style w:type="paragraph" w:customStyle="1" w:styleId="A7080AC50A5940E18EF579F8E7274DE8">
    <w:name w:val="A7080AC50A5940E18EF579F8E7274DE8"/>
    <w:rsid w:val="003D05AE"/>
    <w:rPr>
      <w:rFonts w:eastAsiaTheme="minorHAnsi"/>
    </w:rPr>
  </w:style>
  <w:style w:type="paragraph" w:customStyle="1" w:styleId="9D17710863BF4A9FAC1D16994C6B63CE">
    <w:name w:val="9D17710863BF4A9FAC1D16994C6B63CE"/>
    <w:rsid w:val="003D05AE"/>
    <w:rPr>
      <w:rFonts w:eastAsiaTheme="minorHAnsi"/>
    </w:rPr>
  </w:style>
  <w:style w:type="paragraph" w:customStyle="1" w:styleId="2B870B5D41644F96832220D208473109">
    <w:name w:val="2B870B5D41644F96832220D208473109"/>
    <w:rsid w:val="003D05AE"/>
    <w:rPr>
      <w:rFonts w:eastAsiaTheme="minorHAnsi"/>
    </w:rPr>
  </w:style>
  <w:style w:type="paragraph" w:customStyle="1" w:styleId="9B0719FB932747C0B30CBF422725EE19">
    <w:name w:val="9B0719FB932747C0B30CBF422725EE19"/>
    <w:rsid w:val="003D05AE"/>
    <w:rPr>
      <w:rFonts w:eastAsiaTheme="minorHAnsi"/>
    </w:rPr>
  </w:style>
  <w:style w:type="paragraph" w:customStyle="1" w:styleId="2D507C0D124046FEB62D3D8507E1D924">
    <w:name w:val="2D507C0D124046FEB62D3D8507E1D924"/>
    <w:rsid w:val="003D05AE"/>
    <w:pPr>
      <w:spacing w:after="0"/>
    </w:pPr>
    <w:rPr>
      <w:rFonts w:eastAsiaTheme="minorHAnsi"/>
      <w:caps/>
    </w:rPr>
  </w:style>
  <w:style w:type="paragraph" w:customStyle="1" w:styleId="CB780C50A2474C79B02A4C04FDCF91D8">
    <w:name w:val="CB780C50A2474C79B02A4C04FDCF91D8"/>
    <w:rsid w:val="003D05AE"/>
    <w:pPr>
      <w:spacing w:after="0"/>
    </w:pPr>
    <w:rPr>
      <w:rFonts w:eastAsiaTheme="minorHAnsi"/>
      <w:caps/>
    </w:rPr>
  </w:style>
  <w:style w:type="paragraph" w:customStyle="1" w:styleId="452B14146F1547518601B05B3FC62442">
    <w:name w:val="452B14146F1547518601B05B3FC62442"/>
    <w:rsid w:val="003D05AE"/>
    <w:pPr>
      <w:spacing w:after="0" w:line="240" w:lineRule="auto"/>
      <w:jc w:val="both"/>
    </w:pPr>
    <w:rPr>
      <w:rFonts w:ascii="Calibri" w:eastAsia="Times New Roman" w:hAnsi="Calibri" w:cs="Times New Roman"/>
    </w:rPr>
  </w:style>
  <w:style w:type="paragraph" w:customStyle="1" w:styleId="8B94069E5E1A482A82027C70742736F3">
    <w:name w:val="8B94069E5E1A482A82027C70742736F3"/>
    <w:rsid w:val="003D05AE"/>
    <w:pPr>
      <w:spacing w:after="0" w:line="240" w:lineRule="auto"/>
      <w:jc w:val="both"/>
    </w:pPr>
    <w:rPr>
      <w:rFonts w:ascii="Calibri" w:eastAsia="Times New Roman" w:hAnsi="Calibri" w:cs="Times New Roman"/>
    </w:rPr>
  </w:style>
  <w:style w:type="paragraph" w:customStyle="1" w:styleId="BB83493BC66B4F8880197AB773640565">
    <w:name w:val="BB83493BC66B4F8880197AB773640565"/>
    <w:rsid w:val="003D05AE"/>
    <w:pPr>
      <w:spacing w:after="0" w:line="240" w:lineRule="auto"/>
      <w:jc w:val="both"/>
    </w:pPr>
    <w:rPr>
      <w:rFonts w:ascii="Calibri" w:eastAsia="Times New Roman" w:hAnsi="Calibri" w:cs="Times New Roman"/>
    </w:rPr>
  </w:style>
  <w:style w:type="paragraph" w:customStyle="1" w:styleId="A432D0C27F5147A2B44184CC9C21206C">
    <w:name w:val="A432D0C27F5147A2B44184CC9C21206C"/>
    <w:rsid w:val="003D05AE"/>
    <w:pPr>
      <w:spacing w:after="0" w:line="240" w:lineRule="auto"/>
      <w:jc w:val="both"/>
    </w:pPr>
    <w:rPr>
      <w:rFonts w:ascii="Calibri" w:eastAsia="Times New Roman" w:hAnsi="Calibri" w:cs="Times New Roman"/>
    </w:rPr>
  </w:style>
  <w:style w:type="paragraph" w:customStyle="1" w:styleId="07F5AEDF3690485F8BDDA7A199659E7C">
    <w:name w:val="07F5AEDF3690485F8BDDA7A199659E7C"/>
    <w:rsid w:val="003D05AE"/>
    <w:pPr>
      <w:spacing w:after="0" w:line="240" w:lineRule="auto"/>
      <w:jc w:val="both"/>
    </w:pPr>
    <w:rPr>
      <w:rFonts w:ascii="Calibri" w:eastAsia="Times New Roman" w:hAnsi="Calibri" w:cs="Times New Roman"/>
    </w:rPr>
  </w:style>
  <w:style w:type="paragraph" w:customStyle="1" w:styleId="EB57AA1D14F2481D83C26742EB10390B">
    <w:name w:val="EB57AA1D14F2481D83C26742EB10390B"/>
    <w:rsid w:val="003D05AE"/>
    <w:pPr>
      <w:spacing w:after="0" w:line="240" w:lineRule="auto"/>
      <w:jc w:val="both"/>
    </w:pPr>
    <w:rPr>
      <w:rFonts w:ascii="Calibri" w:eastAsia="Times New Roman" w:hAnsi="Calibri" w:cs="Times New Roman"/>
    </w:rPr>
  </w:style>
  <w:style w:type="paragraph" w:customStyle="1" w:styleId="4BDDE03B77B64A9BB5D19F86203E9CA0">
    <w:name w:val="4BDDE03B77B64A9BB5D19F86203E9CA0"/>
    <w:rsid w:val="003D05AE"/>
    <w:pPr>
      <w:spacing w:after="0" w:line="240" w:lineRule="auto"/>
      <w:jc w:val="both"/>
    </w:pPr>
    <w:rPr>
      <w:rFonts w:ascii="Calibri" w:eastAsia="Times New Roman" w:hAnsi="Calibri" w:cs="Times New Roman"/>
    </w:rPr>
  </w:style>
  <w:style w:type="paragraph" w:customStyle="1" w:styleId="D2FBD3523FF047C7828A9070BDBA0411">
    <w:name w:val="D2FBD3523FF047C7828A9070BDBA0411"/>
    <w:rsid w:val="003D05AE"/>
    <w:pPr>
      <w:spacing w:after="0" w:line="240" w:lineRule="auto"/>
      <w:jc w:val="both"/>
    </w:pPr>
    <w:rPr>
      <w:rFonts w:ascii="Calibri" w:eastAsia="Times New Roman" w:hAnsi="Calibri" w:cs="Times New Roman"/>
    </w:rPr>
  </w:style>
  <w:style w:type="paragraph" w:customStyle="1" w:styleId="87B6C96A292E4180A9C0C79BCCFFCAF1">
    <w:name w:val="87B6C96A292E4180A9C0C79BCCFFCAF1"/>
    <w:rsid w:val="003D05AE"/>
    <w:pPr>
      <w:spacing w:after="0" w:line="240" w:lineRule="auto"/>
      <w:jc w:val="both"/>
    </w:pPr>
    <w:rPr>
      <w:rFonts w:ascii="Calibri" w:eastAsia="Times New Roman" w:hAnsi="Calibri" w:cs="Times New Roman"/>
    </w:rPr>
  </w:style>
  <w:style w:type="paragraph" w:customStyle="1" w:styleId="EA206D0B01834F0C8BAE39C323845FCD">
    <w:name w:val="EA206D0B01834F0C8BAE39C323845FCD"/>
    <w:rsid w:val="003D05AE"/>
    <w:rPr>
      <w:rFonts w:eastAsiaTheme="minorHAnsi"/>
    </w:rPr>
  </w:style>
  <w:style w:type="paragraph" w:customStyle="1" w:styleId="7938583A0C3B4AFBA2395885D8D317D2">
    <w:name w:val="7938583A0C3B4AFBA2395885D8D317D2"/>
    <w:rsid w:val="003D05AE"/>
    <w:rPr>
      <w:rFonts w:eastAsiaTheme="minorHAnsi"/>
    </w:rPr>
  </w:style>
  <w:style w:type="paragraph" w:customStyle="1" w:styleId="CFB58571EA3A46869849B3DDC9930231">
    <w:name w:val="CFB58571EA3A46869849B3DDC9930231"/>
    <w:rsid w:val="003D05AE"/>
    <w:rPr>
      <w:rFonts w:eastAsiaTheme="minorHAnsi"/>
    </w:rPr>
  </w:style>
  <w:style w:type="paragraph" w:customStyle="1" w:styleId="A49131501E534831B12375B1964F44E3">
    <w:name w:val="A49131501E534831B12375B1964F44E3"/>
    <w:rsid w:val="003D05AE"/>
    <w:pPr>
      <w:spacing w:after="0"/>
    </w:pPr>
    <w:rPr>
      <w:rFonts w:eastAsiaTheme="minorHAnsi"/>
      <w:caps/>
    </w:rPr>
  </w:style>
  <w:style w:type="paragraph" w:customStyle="1" w:styleId="8C1DC2FF25734CE2A799DB7CF5C063EC">
    <w:name w:val="8C1DC2FF25734CE2A799DB7CF5C063EC"/>
    <w:rsid w:val="003D05AE"/>
    <w:pPr>
      <w:spacing w:after="0"/>
    </w:pPr>
    <w:rPr>
      <w:rFonts w:eastAsiaTheme="minorHAnsi"/>
      <w:caps/>
    </w:rPr>
  </w:style>
  <w:style w:type="paragraph" w:customStyle="1" w:styleId="77C904E0ECF643FABA320B946C2F9AA4">
    <w:name w:val="77C904E0ECF643FABA320B946C2F9AA4"/>
    <w:rsid w:val="003D05AE"/>
    <w:pPr>
      <w:spacing w:after="0" w:line="240" w:lineRule="auto"/>
      <w:jc w:val="both"/>
    </w:pPr>
    <w:rPr>
      <w:rFonts w:ascii="Calibri" w:eastAsia="Times New Roman" w:hAnsi="Calibri" w:cs="Times New Roman"/>
    </w:rPr>
  </w:style>
  <w:style w:type="paragraph" w:customStyle="1" w:styleId="26C2F84E877841D2BAC7CAE7A9D37197">
    <w:name w:val="26C2F84E877841D2BAC7CAE7A9D37197"/>
    <w:rsid w:val="003D05AE"/>
    <w:pPr>
      <w:spacing w:after="0" w:line="240" w:lineRule="auto"/>
      <w:jc w:val="both"/>
    </w:pPr>
    <w:rPr>
      <w:rFonts w:ascii="Calibri" w:eastAsia="Times New Roman" w:hAnsi="Calibri" w:cs="Times New Roman"/>
    </w:rPr>
  </w:style>
  <w:style w:type="paragraph" w:customStyle="1" w:styleId="1EBBB8DDA0334A7891C03CAD5A002B74">
    <w:name w:val="1EBBB8DDA0334A7891C03CAD5A002B74"/>
    <w:rsid w:val="003D05AE"/>
    <w:pPr>
      <w:spacing w:after="0" w:line="240" w:lineRule="auto"/>
      <w:jc w:val="both"/>
    </w:pPr>
    <w:rPr>
      <w:rFonts w:ascii="Calibri" w:eastAsia="Times New Roman" w:hAnsi="Calibri" w:cs="Times New Roman"/>
    </w:rPr>
  </w:style>
  <w:style w:type="paragraph" w:customStyle="1" w:styleId="4A3CE629D0F74A2483DF0C64F3C09D24">
    <w:name w:val="4A3CE629D0F74A2483DF0C64F3C09D24"/>
    <w:rsid w:val="003D05AE"/>
    <w:pPr>
      <w:spacing w:after="0" w:line="240" w:lineRule="auto"/>
      <w:jc w:val="both"/>
    </w:pPr>
    <w:rPr>
      <w:rFonts w:ascii="Calibri" w:eastAsia="Times New Roman" w:hAnsi="Calibri" w:cs="Times New Roman"/>
    </w:rPr>
  </w:style>
  <w:style w:type="paragraph" w:customStyle="1" w:styleId="6837371B0B614F7F83A199A075CD901C">
    <w:name w:val="6837371B0B614F7F83A199A075CD901C"/>
    <w:rsid w:val="003D05AE"/>
    <w:pPr>
      <w:spacing w:after="0" w:line="240" w:lineRule="auto"/>
      <w:jc w:val="both"/>
    </w:pPr>
    <w:rPr>
      <w:rFonts w:ascii="Calibri" w:eastAsia="Times New Roman" w:hAnsi="Calibri" w:cs="Times New Roman"/>
    </w:rPr>
  </w:style>
  <w:style w:type="paragraph" w:customStyle="1" w:styleId="65FEF148CA6E4CE2A5C6C3D27356FF80">
    <w:name w:val="65FEF148CA6E4CE2A5C6C3D27356FF80"/>
    <w:rsid w:val="003D05AE"/>
    <w:pPr>
      <w:spacing w:after="0" w:line="240" w:lineRule="auto"/>
      <w:jc w:val="both"/>
    </w:pPr>
    <w:rPr>
      <w:rFonts w:ascii="Calibri" w:eastAsia="Times New Roman" w:hAnsi="Calibri" w:cs="Times New Roman"/>
    </w:rPr>
  </w:style>
  <w:style w:type="paragraph" w:customStyle="1" w:styleId="6EA12360AE644349AE9FBCE258076883">
    <w:name w:val="6EA12360AE644349AE9FBCE258076883"/>
    <w:rsid w:val="003D05AE"/>
    <w:pPr>
      <w:spacing w:after="0" w:line="240" w:lineRule="auto"/>
      <w:jc w:val="both"/>
    </w:pPr>
    <w:rPr>
      <w:rFonts w:ascii="Calibri" w:eastAsia="Times New Roman" w:hAnsi="Calibri" w:cs="Times New Roman"/>
    </w:rPr>
  </w:style>
  <w:style w:type="paragraph" w:customStyle="1" w:styleId="4204FB61A771405BB3C3613EB320E3E4">
    <w:name w:val="4204FB61A771405BB3C3613EB320E3E4"/>
    <w:rsid w:val="003D05AE"/>
    <w:pPr>
      <w:spacing w:after="0" w:line="240" w:lineRule="auto"/>
      <w:jc w:val="both"/>
    </w:pPr>
    <w:rPr>
      <w:rFonts w:ascii="Calibri" w:eastAsia="Times New Roman" w:hAnsi="Calibri" w:cs="Times New Roman"/>
    </w:rPr>
  </w:style>
  <w:style w:type="paragraph" w:customStyle="1" w:styleId="6C6DA45FEFAE44CCBCE049E3842E82AF">
    <w:name w:val="6C6DA45FEFAE44CCBCE049E3842E82AF"/>
    <w:rsid w:val="003D05AE"/>
    <w:pPr>
      <w:spacing w:after="0" w:line="240" w:lineRule="auto"/>
      <w:jc w:val="both"/>
    </w:pPr>
    <w:rPr>
      <w:rFonts w:ascii="Calibri" w:eastAsia="Times New Roman" w:hAnsi="Calibri" w:cs="Times New Roman"/>
    </w:rPr>
  </w:style>
  <w:style w:type="paragraph" w:customStyle="1" w:styleId="B212A7D506B94741BBD95E131F8EDC2F">
    <w:name w:val="B212A7D506B94741BBD95E131F8EDC2F"/>
    <w:rsid w:val="003D05AE"/>
    <w:rPr>
      <w:rFonts w:eastAsiaTheme="minorHAnsi"/>
    </w:rPr>
  </w:style>
  <w:style w:type="paragraph" w:customStyle="1" w:styleId="2AB38C16F25A4C189396423AFBCC1CAD">
    <w:name w:val="2AB38C16F25A4C189396423AFBCC1CAD"/>
    <w:rsid w:val="003D05AE"/>
    <w:rPr>
      <w:rFonts w:eastAsiaTheme="minorHAnsi"/>
    </w:rPr>
  </w:style>
  <w:style w:type="paragraph" w:customStyle="1" w:styleId="7658C9E00D004E3FB02C9ADC64CB9764">
    <w:name w:val="7658C9E00D004E3FB02C9ADC64CB9764"/>
    <w:rsid w:val="003D05AE"/>
    <w:rPr>
      <w:rFonts w:eastAsiaTheme="minorHAnsi"/>
    </w:rPr>
  </w:style>
  <w:style w:type="paragraph" w:customStyle="1" w:styleId="5648D07C34344CBBB98BCDFB916EA1A6">
    <w:name w:val="5648D07C34344CBBB98BCDFB916EA1A6"/>
    <w:rsid w:val="003D05AE"/>
    <w:rPr>
      <w:rFonts w:eastAsiaTheme="minorHAnsi"/>
    </w:rPr>
  </w:style>
  <w:style w:type="paragraph" w:customStyle="1" w:styleId="FF962D69A248454EA8B44F41D9D3D2E3">
    <w:name w:val="FF962D69A248454EA8B44F41D9D3D2E3"/>
    <w:rsid w:val="003D05A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C3CC7-0444-4147-91C3-0397B2BAE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6018</Words>
  <Characters>34303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Environmental Covenant and Easement</vt:lpstr>
    </vt:vector>
  </TitlesOfParts>
  <Manager>Sandra Simbeck</Manager>
  <Company>PCA</Company>
  <LinksUpToDate>false</LinksUpToDate>
  <CharactersWithSpaces>40241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Covenant and Easement Template</dc:title>
  <dc:subject>Remediation Program template for Environmental Covenant and Easement.</dc:subject>
  <dc:creator>Minnesota Pollution Control Agency - Amy Hadiaris, Jessie Ebertz (Sandra Simbeck)</dc:creator>
  <cp:keywords>Minnesota Pollution Control Agency,c-rem4-03,cleanup,remediation,enivronmental covenant,easement</cp:keywords>
  <dc:description/>
  <cp:lastModifiedBy>Holstad, Jennifer (MPCA)</cp:lastModifiedBy>
  <cp:revision>3</cp:revision>
  <dcterms:created xsi:type="dcterms:W3CDTF">2025-01-29T16:24:00Z</dcterms:created>
  <dcterms:modified xsi:type="dcterms:W3CDTF">2025-01-29T16:26:00Z</dcterms:modified>
  <cp:category>cleanup,remediation</cp:category>
</cp:coreProperties>
</file>