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104511">
        <w:trPr>
          <w:cantSplit/>
          <w:trHeight w:val="1350"/>
        </w:trPr>
        <w:tc>
          <w:tcPr>
            <w:tcW w:w="3978" w:type="dxa"/>
          </w:tcPr>
          <w:p w:rsidR="00104511" w:rsidRDefault="00F929A0" w:rsidP="00F929A0">
            <w:pPr>
              <w:spacing w:before="12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EC46881" wp14:editId="4FEA2203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104511" w:rsidRPr="00F929A0" w:rsidRDefault="00F929A0" w:rsidP="00F929A0">
            <w:pPr>
              <w:pStyle w:val="Form-Title1"/>
              <w:spacing w:before="0"/>
              <w:rPr>
                <w:szCs w:val="40"/>
              </w:rPr>
            </w:pPr>
            <w:r w:rsidRPr="00F929A0">
              <w:rPr>
                <w:szCs w:val="40"/>
              </w:rPr>
              <w:t>Application forms master list</w:t>
            </w:r>
          </w:p>
          <w:p w:rsidR="00104511" w:rsidRPr="00F929A0" w:rsidRDefault="00E17B70" w:rsidP="00F929A0">
            <w:pPr>
              <w:pStyle w:val="Form-Title2"/>
            </w:pPr>
            <w:r w:rsidRPr="00F929A0">
              <w:t>Part 70 Manufacturing</w:t>
            </w:r>
            <w:r w:rsidR="00104511" w:rsidRPr="00F929A0">
              <w:t xml:space="preserve"> General Permit Application</w:t>
            </w:r>
          </w:p>
          <w:p w:rsidR="00104511" w:rsidRPr="00F929A0" w:rsidRDefault="00104511" w:rsidP="00F929A0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Calibri" w:hAnsi="Calibri"/>
                <w:bCs/>
                <w:sz w:val="22"/>
              </w:rPr>
            </w:pPr>
            <w:r w:rsidRPr="00F929A0">
              <w:rPr>
                <w:rFonts w:ascii="Calibri" w:hAnsi="Calibri"/>
                <w:bCs/>
                <w:sz w:val="22"/>
              </w:rPr>
              <w:t>Air Quality Permit Program</w:t>
            </w:r>
          </w:p>
          <w:p w:rsidR="00104511" w:rsidRPr="00CE4F03" w:rsidRDefault="00104511" w:rsidP="00104511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</w:rPr>
            </w:pPr>
            <w:r w:rsidRPr="007427E3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960D62" w:rsidRPr="00104511" w:rsidRDefault="00960D62" w:rsidP="006F30E9">
      <w:pPr>
        <w:spacing w:before="360"/>
        <w:ind w:right="-108"/>
        <w:rPr>
          <w:rFonts w:ascii="Arial" w:hAnsi="Arial" w:cs="Arial"/>
          <w:sz w:val="18"/>
          <w:szCs w:val="18"/>
        </w:rPr>
      </w:pPr>
      <w:r w:rsidRPr="00104511">
        <w:rPr>
          <w:rFonts w:ascii="Arial" w:hAnsi="Arial" w:cs="Arial"/>
          <w:sz w:val="18"/>
          <w:szCs w:val="18"/>
        </w:rPr>
        <w:t xml:space="preserve">The following is a list of all </w:t>
      </w:r>
      <w:r w:rsidR="00104511" w:rsidRPr="00104511">
        <w:rPr>
          <w:rFonts w:ascii="Arial" w:hAnsi="Arial" w:cs="Arial"/>
          <w:sz w:val="18"/>
          <w:szCs w:val="18"/>
        </w:rPr>
        <w:t xml:space="preserve">necessary application forms for the Part 70 </w:t>
      </w:r>
      <w:r w:rsidR="00E17B70">
        <w:rPr>
          <w:rFonts w:ascii="Arial" w:hAnsi="Arial" w:cs="Arial"/>
          <w:sz w:val="18"/>
          <w:szCs w:val="18"/>
        </w:rPr>
        <w:t>Manufacturing</w:t>
      </w:r>
      <w:r w:rsidR="00104511" w:rsidRPr="00104511">
        <w:rPr>
          <w:rFonts w:ascii="Arial" w:hAnsi="Arial" w:cs="Arial"/>
          <w:sz w:val="18"/>
          <w:szCs w:val="18"/>
        </w:rPr>
        <w:t xml:space="preserve"> General Permit.</w:t>
      </w:r>
      <w:r w:rsidRPr="00104511">
        <w:rPr>
          <w:rFonts w:ascii="Arial" w:hAnsi="Arial" w:cs="Arial"/>
          <w:sz w:val="18"/>
          <w:szCs w:val="18"/>
        </w:rPr>
        <w:t xml:space="preserve"> If you see a form on this list that is needed for your facility and you do not have it, please visit the MPCA</w:t>
      </w:r>
      <w:r w:rsidR="002E64C0">
        <w:rPr>
          <w:rFonts w:ascii="Arial" w:hAnsi="Arial" w:cs="Arial"/>
          <w:sz w:val="18"/>
          <w:szCs w:val="18"/>
        </w:rPr>
        <w:t>’s</w:t>
      </w:r>
      <w:r w:rsidR="00F929A0">
        <w:rPr>
          <w:rFonts w:ascii="Arial" w:hAnsi="Arial" w:cs="Arial"/>
          <w:sz w:val="18"/>
          <w:szCs w:val="18"/>
        </w:rPr>
        <w:t xml:space="preserve"> web</w:t>
      </w:r>
      <w:r w:rsidRPr="00104511">
        <w:rPr>
          <w:rFonts w:ascii="Arial" w:hAnsi="Arial" w:cs="Arial"/>
          <w:sz w:val="18"/>
          <w:szCs w:val="18"/>
        </w:rPr>
        <w:t xml:space="preserve">site at </w:t>
      </w:r>
      <w:hyperlink r:id="rId8" w:history="1">
        <w:r w:rsidR="00F929A0" w:rsidRPr="00387BE1">
          <w:rPr>
            <w:rStyle w:val="Hyperlink"/>
            <w:rFonts w:ascii="Arial" w:hAnsi="Arial" w:cs="Arial"/>
            <w:sz w:val="18"/>
            <w:szCs w:val="18"/>
          </w:rPr>
          <w:t>https://www.pca.state.mn.us/air/air-permit-forms-and-online-submittals</w:t>
        </w:r>
      </w:hyperlink>
      <w:r w:rsidR="00F929A0">
        <w:rPr>
          <w:rFonts w:ascii="Arial" w:hAnsi="Arial" w:cs="Arial"/>
          <w:sz w:val="18"/>
          <w:szCs w:val="18"/>
        </w:rPr>
        <w:t>.</w:t>
      </w:r>
    </w:p>
    <w:p w:rsidR="00960D62" w:rsidRPr="00F929A0" w:rsidRDefault="00960D62" w:rsidP="004615E2">
      <w:pPr>
        <w:pStyle w:val="Heading2"/>
        <w:widowControl w:val="0"/>
        <w:spacing w:before="360"/>
        <w:ind w:left="1224" w:hanging="1224"/>
        <w:rPr>
          <w:rStyle w:val="Form-Heading1Char"/>
        </w:rPr>
      </w:pPr>
      <w:r w:rsidRPr="00F929A0">
        <w:rPr>
          <w:rStyle w:val="Form-Heading1Char"/>
          <w:b/>
        </w:rPr>
        <w:t>Miscellaneous</w:t>
      </w:r>
    </w:p>
    <w:p w:rsidR="00D36A18" w:rsidRPr="00D36A18" w:rsidRDefault="00E17B70" w:rsidP="004615E2">
      <w:pPr>
        <w:tabs>
          <w:tab w:val="left" w:pos="900"/>
        </w:tabs>
        <w:spacing w:before="120"/>
        <w:ind w:right="-576"/>
        <w:rPr>
          <w:rStyle w:val="HelpJump"/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M</w:t>
      </w:r>
      <w:r w:rsidR="00D36A18" w:rsidRPr="00D36A18">
        <w:rPr>
          <w:rStyle w:val="HelpJump"/>
          <w:rFonts w:ascii="Arial" w:hAnsi="Arial" w:cs="Arial"/>
          <w:sz w:val="18"/>
          <w:szCs w:val="18"/>
        </w:rPr>
        <w:t>G-00</w:t>
      </w:r>
      <w:r w:rsidR="00AB7BF8">
        <w:rPr>
          <w:rStyle w:val="HelpJump"/>
          <w:rFonts w:ascii="Arial" w:hAnsi="Arial" w:cs="Arial"/>
          <w:sz w:val="18"/>
          <w:szCs w:val="18"/>
        </w:rPr>
        <w:tab/>
      </w:r>
      <w:r w:rsidR="00D36A18" w:rsidRPr="00D36A18">
        <w:rPr>
          <w:rStyle w:val="HelpJump"/>
          <w:rFonts w:ascii="Arial" w:hAnsi="Arial" w:cs="Arial"/>
          <w:sz w:val="18"/>
          <w:szCs w:val="18"/>
        </w:rPr>
        <w:t xml:space="preserve">Qualifications </w:t>
      </w:r>
      <w:r w:rsidR="00F929A0" w:rsidRPr="00D36A18">
        <w:rPr>
          <w:rStyle w:val="HelpJump"/>
          <w:rFonts w:ascii="Arial" w:hAnsi="Arial" w:cs="Arial"/>
          <w:sz w:val="18"/>
          <w:szCs w:val="18"/>
        </w:rPr>
        <w:t>review list</w:t>
      </w:r>
    </w:p>
    <w:p w:rsidR="00D36A18" w:rsidRPr="00D36A18" w:rsidRDefault="008F7907" w:rsidP="00F929A0">
      <w:pPr>
        <w:tabs>
          <w:tab w:val="left" w:pos="900"/>
        </w:tabs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D36A18">
        <w:rPr>
          <w:rFonts w:ascii="Arial" w:hAnsi="Arial" w:cs="Arial"/>
          <w:sz w:val="18"/>
          <w:szCs w:val="18"/>
        </w:rPr>
        <w:t>CP</w:t>
      </w:r>
      <w:r w:rsidR="00D36A18" w:rsidRPr="00D36A18">
        <w:rPr>
          <w:rFonts w:ascii="Arial" w:hAnsi="Arial" w:cs="Arial"/>
          <w:sz w:val="18"/>
          <w:szCs w:val="18"/>
        </w:rPr>
        <w:t>-01</w:t>
      </w:r>
      <w:r w:rsidR="00F929A0">
        <w:rPr>
          <w:rFonts w:ascii="Arial" w:hAnsi="Arial" w:cs="Arial"/>
          <w:sz w:val="18"/>
          <w:szCs w:val="18"/>
        </w:rPr>
        <w:tab/>
        <w:t xml:space="preserve">Submittal </w:t>
      </w:r>
      <w:r w:rsidR="00F929A0" w:rsidRPr="00D36A18">
        <w:rPr>
          <w:rStyle w:val="HelpJump"/>
          <w:rFonts w:ascii="Arial" w:hAnsi="Arial" w:cs="Arial"/>
          <w:sz w:val="18"/>
          <w:szCs w:val="18"/>
        </w:rPr>
        <w:t>cover pag</w:t>
      </w:r>
      <w:r w:rsidR="00F929A0" w:rsidRPr="00D36A18">
        <w:rPr>
          <w:rFonts w:ascii="Arial" w:hAnsi="Arial" w:cs="Arial"/>
          <w:sz w:val="18"/>
          <w:szCs w:val="18"/>
        </w:rPr>
        <w:t>e</w:t>
      </w:r>
    </w:p>
    <w:p w:rsidR="00D36A18" w:rsidRPr="00D36A18" w:rsidRDefault="00E17B70" w:rsidP="00F929A0">
      <w:pPr>
        <w:tabs>
          <w:tab w:val="left" w:pos="900"/>
        </w:tabs>
        <w:rPr>
          <w:rFonts w:ascii="Arial" w:hAnsi="Arial" w:cs="Arial"/>
          <w:sz w:val="18"/>
          <w:szCs w:val="18"/>
          <w:u w:val="single"/>
        </w:rPr>
      </w:pPr>
      <w:r>
        <w:rPr>
          <w:rStyle w:val="HelpJump"/>
          <w:rFonts w:ascii="Arial" w:hAnsi="Arial" w:cs="Arial"/>
          <w:sz w:val="18"/>
          <w:szCs w:val="18"/>
        </w:rPr>
        <w:t>MG</w:t>
      </w:r>
      <w:r w:rsidR="00D36A18" w:rsidRPr="00D36A18">
        <w:rPr>
          <w:rStyle w:val="HelpJump"/>
          <w:rFonts w:ascii="Arial" w:hAnsi="Arial" w:cs="Arial"/>
          <w:sz w:val="18"/>
          <w:szCs w:val="18"/>
        </w:rPr>
        <w:t>CR-02</w:t>
      </w:r>
      <w:r w:rsidR="00F929A0">
        <w:rPr>
          <w:rStyle w:val="HelpJump"/>
          <w:rFonts w:ascii="Arial" w:hAnsi="Arial" w:cs="Arial"/>
          <w:sz w:val="18"/>
          <w:szCs w:val="18"/>
        </w:rPr>
        <w:tab/>
      </w:r>
      <w:r w:rsidR="00D36A18" w:rsidRPr="00D36A18">
        <w:rPr>
          <w:rStyle w:val="HelpJump"/>
          <w:rFonts w:ascii="Arial" w:hAnsi="Arial" w:cs="Arial"/>
          <w:sz w:val="18"/>
          <w:szCs w:val="18"/>
        </w:rPr>
        <w:t xml:space="preserve">Hood </w:t>
      </w:r>
      <w:r w:rsidR="00F929A0">
        <w:rPr>
          <w:rStyle w:val="HelpJump"/>
          <w:rFonts w:ascii="Arial" w:hAnsi="Arial" w:cs="Arial"/>
          <w:sz w:val="18"/>
          <w:szCs w:val="18"/>
        </w:rPr>
        <w:t xml:space="preserve">evaluation and </w:t>
      </w:r>
      <w:r w:rsidR="00F929A0" w:rsidRPr="00D36A18">
        <w:rPr>
          <w:rStyle w:val="HelpJump"/>
          <w:rFonts w:ascii="Arial" w:hAnsi="Arial" w:cs="Arial"/>
          <w:sz w:val="18"/>
          <w:szCs w:val="18"/>
        </w:rPr>
        <w:t>certification</w:t>
      </w:r>
    </w:p>
    <w:p w:rsidR="00D36A18" w:rsidRDefault="00E17B70" w:rsidP="00F929A0">
      <w:pPr>
        <w:tabs>
          <w:tab w:val="left" w:pos="900"/>
        </w:tabs>
        <w:rPr>
          <w:rStyle w:val="HelpJump"/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M</w:t>
      </w:r>
      <w:r w:rsidR="00D36A18" w:rsidRPr="00D36A18">
        <w:rPr>
          <w:rStyle w:val="HelpJump"/>
          <w:rFonts w:ascii="Arial" w:hAnsi="Arial" w:cs="Arial"/>
          <w:sz w:val="18"/>
          <w:szCs w:val="18"/>
        </w:rPr>
        <w:t>GIA-01</w:t>
      </w:r>
      <w:r w:rsidR="00F929A0">
        <w:rPr>
          <w:rStyle w:val="HelpJump"/>
          <w:rFonts w:ascii="Arial" w:hAnsi="Arial" w:cs="Arial"/>
          <w:sz w:val="18"/>
          <w:szCs w:val="18"/>
        </w:rPr>
        <w:tab/>
      </w:r>
      <w:r w:rsidR="00D36A18" w:rsidRPr="00D36A18">
        <w:rPr>
          <w:rStyle w:val="HelpJump"/>
          <w:rFonts w:ascii="Arial" w:hAnsi="Arial" w:cs="Arial"/>
          <w:sz w:val="18"/>
          <w:szCs w:val="18"/>
        </w:rPr>
        <w:t xml:space="preserve">Insignificant </w:t>
      </w:r>
      <w:r w:rsidR="00F929A0" w:rsidRPr="00D36A18">
        <w:rPr>
          <w:rStyle w:val="HelpJump"/>
          <w:rFonts w:ascii="Arial" w:hAnsi="Arial" w:cs="Arial"/>
          <w:sz w:val="18"/>
          <w:szCs w:val="18"/>
        </w:rPr>
        <w:t>activities list</w:t>
      </w:r>
    </w:p>
    <w:p w:rsidR="00FF7AF4" w:rsidRPr="00D36A18" w:rsidRDefault="00F929A0" w:rsidP="00F929A0">
      <w:pPr>
        <w:tabs>
          <w:tab w:val="left" w:pos="900"/>
        </w:tabs>
        <w:rPr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MG-CK</w:t>
      </w:r>
      <w:r>
        <w:rPr>
          <w:rStyle w:val="HelpJump"/>
          <w:rFonts w:ascii="Arial" w:hAnsi="Arial" w:cs="Arial"/>
          <w:sz w:val="18"/>
          <w:szCs w:val="18"/>
        </w:rPr>
        <w:tab/>
      </w:r>
      <w:r w:rsidR="00FF7AF4">
        <w:rPr>
          <w:rStyle w:val="HelpJump"/>
          <w:rFonts w:ascii="Arial" w:hAnsi="Arial" w:cs="Arial"/>
          <w:sz w:val="18"/>
          <w:szCs w:val="18"/>
        </w:rPr>
        <w:t xml:space="preserve">Application </w:t>
      </w:r>
      <w:r>
        <w:rPr>
          <w:rStyle w:val="HelpJump"/>
          <w:rFonts w:ascii="Arial" w:hAnsi="Arial" w:cs="Arial"/>
          <w:sz w:val="18"/>
          <w:szCs w:val="18"/>
        </w:rPr>
        <w:t>requirements</w:t>
      </w:r>
    </w:p>
    <w:p w:rsidR="00D36A18" w:rsidRPr="00F929A0" w:rsidRDefault="00D36A18" w:rsidP="004615E2">
      <w:pPr>
        <w:pStyle w:val="Heading2"/>
        <w:widowControl w:val="0"/>
        <w:spacing w:before="240"/>
        <w:ind w:left="1224" w:hanging="1224"/>
        <w:rPr>
          <w:rStyle w:val="Form-Heading1Char"/>
          <w:b/>
        </w:rPr>
      </w:pPr>
      <w:r w:rsidRPr="00F929A0">
        <w:rPr>
          <w:rStyle w:val="Form-Heading1Char"/>
          <w:b/>
        </w:rPr>
        <w:t xml:space="preserve">General </w:t>
      </w:r>
      <w:r w:rsidR="00BC4086" w:rsidRPr="00F929A0">
        <w:rPr>
          <w:rStyle w:val="Form-Heading1Char"/>
          <w:b/>
        </w:rPr>
        <w:t>information forms</w:t>
      </w:r>
    </w:p>
    <w:p w:rsidR="00D36A18" w:rsidRPr="00F929A0" w:rsidRDefault="00E17B70" w:rsidP="00F929A0">
      <w:pPr>
        <w:pStyle w:val="Form-Bodytext1"/>
        <w:tabs>
          <w:tab w:val="left" w:pos="873"/>
        </w:tabs>
      </w:pPr>
      <w:r w:rsidRPr="00F929A0">
        <w:t>MG</w:t>
      </w:r>
      <w:r w:rsidR="00F929A0" w:rsidRPr="00F929A0">
        <w:t>-01</w:t>
      </w:r>
      <w:r w:rsidR="00AB7BF8" w:rsidRPr="00F929A0">
        <w:tab/>
      </w:r>
      <w:r w:rsidR="00D36A18" w:rsidRPr="00F929A0">
        <w:t xml:space="preserve">Facility </w:t>
      </w:r>
      <w:r w:rsidR="00F929A0" w:rsidRPr="00F929A0">
        <w:t>information</w:t>
      </w:r>
    </w:p>
    <w:p w:rsidR="00D36A18" w:rsidRPr="00F929A0" w:rsidRDefault="00E17B70" w:rsidP="00F929A0">
      <w:pPr>
        <w:pStyle w:val="Form-Bodytext1"/>
        <w:tabs>
          <w:tab w:val="left" w:pos="873"/>
        </w:tabs>
        <w:spacing w:before="0"/>
      </w:pPr>
      <w:r w:rsidRPr="00F929A0">
        <w:t>MG</w:t>
      </w:r>
      <w:r w:rsidR="00D36A18" w:rsidRPr="00F929A0">
        <w:t>-02</w:t>
      </w:r>
      <w:r w:rsidR="00AB7BF8" w:rsidRPr="00F929A0">
        <w:tab/>
      </w:r>
      <w:r w:rsidR="00D36A18" w:rsidRPr="00F929A0">
        <w:t xml:space="preserve">Process </w:t>
      </w:r>
      <w:r w:rsidR="00F929A0" w:rsidRPr="00F929A0">
        <w:t>flow diagram</w:t>
      </w:r>
    </w:p>
    <w:p w:rsidR="00D36A18" w:rsidRPr="00F929A0" w:rsidRDefault="00E17B70" w:rsidP="00F929A0">
      <w:pPr>
        <w:pStyle w:val="Form-Bodytext1"/>
        <w:tabs>
          <w:tab w:val="left" w:pos="873"/>
        </w:tabs>
        <w:spacing w:before="0"/>
      </w:pPr>
      <w:r w:rsidRPr="00F929A0">
        <w:t>MG</w:t>
      </w:r>
      <w:r w:rsidR="00D36A18" w:rsidRPr="00F929A0">
        <w:t>-03</w:t>
      </w:r>
      <w:r w:rsidR="00AB7BF8" w:rsidRPr="00F929A0">
        <w:tab/>
      </w:r>
      <w:r w:rsidR="00C40F37" w:rsidRPr="00F929A0">
        <w:t xml:space="preserve">Building </w:t>
      </w:r>
      <w:r w:rsidR="00F929A0" w:rsidRPr="00F929A0">
        <w:t>information and stack/vent diagram</w:t>
      </w:r>
    </w:p>
    <w:p w:rsidR="00D36A18" w:rsidRPr="00F929A0" w:rsidRDefault="00E17B70" w:rsidP="00F929A0">
      <w:pPr>
        <w:pStyle w:val="Form-Bodytext1"/>
        <w:tabs>
          <w:tab w:val="left" w:pos="873"/>
        </w:tabs>
        <w:spacing w:before="0"/>
      </w:pPr>
      <w:r w:rsidRPr="00F929A0">
        <w:t>MG</w:t>
      </w:r>
      <w:r w:rsidR="00F929A0" w:rsidRPr="00F929A0">
        <w:t>-04</w:t>
      </w:r>
      <w:r w:rsidR="00AB7BF8" w:rsidRPr="00F929A0">
        <w:tab/>
      </w:r>
      <w:r w:rsidR="00D36A18" w:rsidRPr="00F929A0">
        <w:t>Stack/Vent</w:t>
      </w:r>
      <w:r w:rsidR="004615E2" w:rsidRPr="00F929A0">
        <w:t xml:space="preserve"> information</w:t>
      </w:r>
    </w:p>
    <w:p w:rsidR="00D36A18" w:rsidRPr="00C01D69" w:rsidRDefault="00E17B70" w:rsidP="00C01D69">
      <w:pPr>
        <w:spacing w:before="60"/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</w:t>
      </w:r>
      <w:proofErr w:type="gramStart"/>
      <w:r w:rsidR="00D36A18" w:rsidRPr="00C01D69">
        <w:rPr>
          <w:rStyle w:val="HelpJump"/>
          <w:rFonts w:ascii="Arial" w:hAnsi="Arial" w:cs="Arial"/>
          <w:sz w:val="18"/>
          <w:szCs w:val="18"/>
        </w:rPr>
        <w:t xml:space="preserve">05A1  </w:t>
      </w:r>
      <w:r w:rsidR="00D36A18" w:rsidRPr="00C01D69">
        <w:rPr>
          <w:rFonts w:ascii="Arial" w:hAnsi="Arial" w:cs="Arial"/>
          <w:sz w:val="18"/>
          <w:szCs w:val="18"/>
        </w:rPr>
        <w:t>Pollution</w:t>
      </w:r>
      <w:proofErr w:type="gramEnd"/>
      <w:r w:rsidR="00D36A18" w:rsidRPr="00C01D69">
        <w:rPr>
          <w:rFonts w:ascii="Arial" w:hAnsi="Arial" w:cs="Arial"/>
          <w:sz w:val="18"/>
          <w:szCs w:val="18"/>
        </w:rPr>
        <w:t xml:space="preserve"> </w:t>
      </w:r>
      <w:r w:rsidR="004615E2" w:rsidRPr="00C01D69">
        <w:rPr>
          <w:rFonts w:ascii="Arial" w:hAnsi="Arial" w:cs="Arial"/>
          <w:sz w:val="18"/>
          <w:szCs w:val="18"/>
        </w:rPr>
        <w:t>control equipment information for fabric filters</w:t>
      </w:r>
    </w:p>
    <w:p w:rsidR="00D36A18" w:rsidRPr="00C01D69" w:rsidRDefault="00E17B70" w:rsidP="00D36A18">
      <w:pPr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</w:t>
      </w:r>
      <w:proofErr w:type="gramStart"/>
      <w:r w:rsidR="00D36A18" w:rsidRPr="00C01D69">
        <w:rPr>
          <w:rStyle w:val="HelpJump"/>
          <w:rFonts w:ascii="Arial" w:hAnsi="Arial" w:cs="Arial"/>
          <w:sz w:val="18"/>
          <w:szCs w:val="18"/>
        </w:rPr>
        <w:t xml:space="preserve">05A2  </w:t>
      </w:r>
      <w:r w:rsidR="00D36A18" w:rsidRPr="00C01D69">
        <w:rPr>
          <w:rFonts w:ascii="Arial" w:hAnsi="Arial" w:cs="Arial"/>
          <w:sz w:val="18"/>
          <w:szCs w:val="18"/>
        </w:rPr>
        <w:t>Pollution</w:t>
      </w:r>
      <w:proofErr w:type="gramEnd"/>
      <w:r w:rsidR="00D36A18" w:rsidRPr="00C01D69">
        <w:rPr>
          <w:rFonts w:ascii="Arial" w:hAnsi="Arial" w:cs="Arial"/>
          <w:sz w:val="18"/>
          <w:szCs w:val="18"/>
        </w:rPr>
        <w:t xml:space="preserve"> </w:t>
      </w:r>
      <w:r w:rsidR="004615E2" w:rsidRPr="00C01D69">
        <w:rPr>
          <w:rFonts w:ascii="Arial" w:hAnsi="Arial" w:cs="Arial"/>
          <w:sz w:val="18"/>
          <w:szCs w:val="18"/>
        </w:rPr>
        <w:t>control equipment information for wall filters</w:t>
      </w:r>
    </w:p>
    <w:p w:rsidR="00D36A18" w:rsidRPr="00C01D69" w:rsidRDefault="00E17B70" w:rsidP="00D36A18">
      <w:pPr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</w:t>
      </w:r>
      <w:proofErr w:type="gramStart"/>
      <w:r w:rsidR="00D36A18" w:rsidRPr="00C01D69">
        <w:rPr>
          <w:rStyle w:val="HelpJump"/>
          <w:rFonts w:ascii="Arial" w:hAnsi="Arial" w:cs="Arial"/>
          <w:sz w:val="18"/>
          <w:szCs w:val="18"/>
        </w:rPr>
        <w:t xml:space="preserve">05A3  </w:t>
      </w:r>
      <w:r w:rsidR="00D36A18" w:rsidRPr="00C01D69">
        <w:rPr>
          <w:rFonts w:ascii="Arial" w:hAnsi="Arial" w:cs="Arial"/>
          <w:sz w:val="18"/>
          <w:szCs w:val="18"/>
        </w:rPr>
        <w:t>Pollution</w:t>
      </w:r>
      <w:proofErr w:type="gramEnd"/>
      <w:r w:rsidR="00D36A18" w:rsidRPr="00C01D69">
        <w:rPr>
          <w:rFonts w:ascii="Arial" w:hAnsi="Arial" w:cs="Arial"/>
          <w:sz w:val="18"/>
          <w:szCs w:val="18"/>
        </w:rPr>
        <w:t xml:space="preserve"> </w:t>
      </w:r>
      <w:r w:rsidR="004615E2" w:rsidRPr="00C01D69">
        <w:rPr>
          <w:rFonts w:ascii="Arial" w:hAnsi="Arial" w:cs="Arial"/>
          <w:sz w:val="18"/>
          <w:szCs w:val="18"/>
        </w:rPr>
        <w:t>control equipment information for catalytic oxidizers</w:t>
      </w:r>
    </w:p>
    <w:p w:rsidR="00D36A18" w:rsidRPr="00C01D69" w:rsidRDefault="00E17B70" w:rsidP="00D36A18">
      <w:pPr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</w:t>
      </w:r>
      <w:proofErr w:type="gramStart"/>
      <w:r w:rsidR="00D36A18" w:rsidRPr="00C01D69">
        <w:rPr>
          <w:rStyle w:val="HelpJump"/>
          <w:rFonts w:ascii="Arial" w:hAnsi="Arial" w:cs="Arial"/>
          <w:sz w:val="18"/>
          <w:szCs w:val="18"/>
        </w:rPr>
        <w:t xml:space="preserve">05A4  </w:t>
      </w:r>
      <w:r w:rsidR="00D36A18" w:rsidRPr="00C01D69">
        <w:rPr>
          <w:rFonts w:ascii="Arial" w:hAnsi="Arial" w:cs="Arial"/>
          <w:sz w:val="18"/>
          <w:szCs w:val="18"/>
        </w:rPr>
        <w:t>Pollution</w:t>
      </w:r>
      <w:proofErr w:type="gramEnd"/>
      <w:r w:rsidR="00D36A18" w:rsidRPr="00C01D69">
        <w:rPr>
          <w:rFonts w:ascii="Arial" w:hAnsi="Arial" w:cs="Arial"/>
          <w:sz w:val="18"/>
          <w:szCs w:val="18"/>
        </w:rPr>
        <w:t xml:space="preserve"> </w:t>
      </w:r>
      <w:r w:rsidR="004615E2" w:rsidRPr="00C01D69">
        <w:rPr>
          <w:rFonts w:ascii="Arial" w:hAnsi="Arial" w:cs="Arial"/>
          <w:sz w:val="18"/>
          <w:szCs w:val="18"/>
        </w:rPr>
        <w:t>control equipment information for thermal oxidizers</w:t>
      </w:r>
    </w:p>
    <w:p w:rsidR="00D36A18" w:rsidRPr="00C01D69" w:rsidRDefault="00E17B70" w:rsidP="00C01D69">
      <w:pPr>
        <w:spacing w:before="60"/>
        <w:ind w:left="360" w:hanging="360"/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</w:t>
      </w:r>
      <w:proofErr w:type="gramStart"/>
      <w:r w:rsidR="00D36A18" w:rsidRPr="00C01D69">
        <w:rPr>
          <w:rStyle w:val="HelpJump"/>
          <w:rFonts w:ascii="Arial" w:hAnsi="Arial" w:cs="Arial"/>
          <w:sz w:val="18"/>
          <w:szCs w:val="18"/>
        </w:rPr>
        <w:t xml:space="preserve">05B1  </w:t>
      </w:r>
      <w:r w:rsidR="00D36A18" w:rsidRPr="00C01D69">
        <w:rPr>
          <w:rFonts w:ascii="Arial" w:hAnsi="Arial" w:cs="Arial"/>
          <w:sz w:val="18"/>
          <w:szCs w:val="18"/>
        </w:rPr>
        <w:t>Emission</w:t>
      </w:r>
      <w:proofErr w:type="gramEnd"/>
      <w:r w:rsidR="00D36A18" w:rsidRPr="00C01D69">
        <w:rPr>
          <w:rFonts w:ascii="Arial" w:hAnsi="Arial" w:cs="Arial"/>
          <w:sz w:val="18"/>
          <w:szCs w:val="18"/>
        </w:rPr>
        <w:t xml:space="preserve"> </w:t>
      </w:r>
      <w:r w:rsidR="004615E2">
        <w:rPr>
          <w:rFonts w:ascii="Arial" w:hAnsi="Arial" w:cs="Arial"/>
          <w:sz w:val="18"/>
          <w:szCs w:val="18"/>
        </w:rPr>
        <w:t>u</w:t>
      </w:r>
      <w:r w:rsidR="00D36A18" w:rsidRPr="00C01D69">
        <w:rPr>
          <w:rFonts w:ascii="Arial" w:hAnsi="Arial" w:cs="Arial"/>
          <w:sz w:val="18"/>
          <w:szCs w:val="18"/>
        </w:rPr>
        <w:t xml:space="preserve">nit </w:t>
      </w:r>
      <w:r w:rsidR="004615E2" w:rsidRPr="00C01D69">
        <w:rPr>
          <w:rFonts w:ascii="Arial" w:hAnsi="Arial" w:cs="Arial"/>
          <w:sz w:val="18"/>
          <w:szCs w:val="18"/>
        </w:rPr>
        <w:t>information for boilers</w:t>
      </w:r>
    </w:p>
    <w:p w:rsidR="00D36A18" w:rsidRPr="00C01D69" w:rsidRDefault="00E17B70" w:rsidP="00D36A18">
      <w:pPr>
        <w:ind w:left="360" w:hanging="360"/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</w:t>
      </w:r>
      <w:proofErr w:type="gramStart"/>
      <w:r w:rsidR="00D36A18" w:rsidRPr="00C01D69">
        <w:rPr>
          <w:rStyle w:val="HelpJump"/>
          <w:rFonts w:ascii="Arial" w:hAnsi="Arial" w:cs="Arial"/>
          <w:sz w:val="18"/>
          <w:szCs w:val="18"/>
        </w:rPr>
        <w:t xml:space="preserve">05B2  </w:t>
      </w:r>
      <w:r w:rsidR="00D36A18" w:rsidRPr="00C01D69">
        <w:rPr>
          <w:rFonts w:ascii="Arial" w:hAnsi="Arial" w:cs="Arial"/>
          <w:sz w:val="18"/>
          <w:szCs w:val="18"/>
        </w:rPr>
        <w:t>Emission</w:t>
      </w:r>
      <w:proofErr w:type="gramEnd"/>
      <w:r w:rsidR="00D36A18" w:rsidRPr="00C01D69">
        <w:rPr>
          <w:rFonts w:ascii="Arial" w:hAnsi="Arial" w:cs="Arial"/>
          <w:sz w:val="18"/>
          <w:szCs w:val="18"/>
        </w:rPr>
        <w:t xml:space="preserve"> </w:t>
      </w:r>
      <w:r w:rsidR="004615E2" w:rsidRPr="00C01D69">
        <w:rPr>
          <w:rFonts w:ascii="Arial" w:hAnsi="Arial" w:cs="Arial"/>
          <w:sz w:val="18"/>
          <w:szCs w:val="18"/>
        </w:rPr>
        <w:t>unit information for ovens</w:t>
      </w:r>
    </w:p>
    <w:p w:rsidR="00D36A18" w:rsidRPr="00C01D69" w:rsidRDefault="00E17B70" w:rsidP="00D36A18">
      <w:pPr>
        <w:ind w:left="360" w:hanging="360"/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</w:t>
      </w:r>
      <w:proofErr w:type="gramStart"/>
      <w:r w:rsidR="00D36A18" w:rsidRPr="00C01D69">
        <w:rPr>
          <w:rStyle w:val="HelpJump"/>
          <w:rFonts w:ascii="Arial" w:hAnsi="Arial" w:cs="Arial"/>
          <w:sz w:val="18"/>
          <w:szCs w:val="18"/>
        </w:rPr>
        <w:t xml:space="preserve">05B3  </w:t>
      </w:r>
      <w:r w:rsidR="00D36A18" w:rsidRPr="00C01D69">
        <w:rPr>
          <w:rFonts w:ascii="Arial" w:hAnsi="Arial" w:cs="Arial"/>
          <w:sz w:val="18"/>
          <w:szCs w:val="18"/>
        </w:rPr>
        <w:t>Emission</w:t>
      </w:r>
      <w:proofErr w:type="gramEnd"/>
      <w:r w:rsidR="00D36A18" w:rsidRPr="00C01D69">
        <w:rPr>
          <w:rFonts w:ascii="Arial" w:hAnsi="Arial" w:cs="Arial"/>
          <w:sz w:val="18"/>
          <w:szCs w:val="18"/>
        </w:rPr>
        <w:t xml:space="preserve"> </w:t>
      </w:r>
      <w:r w:rsidR="004615E2" w:rsidRPr="00C01D69">
        <w:rPr>
          <w:rFonts w:ascii="Arial" w:hAnsi="Arial" w:cs="Arial"/>
          <w:sz w:val="18"/>
          <w:szCs w:val="18"/>
        </w:rPr>
        <w:t>unit information for furnaces</w:t>
      </w:r>
    </w:p>
    <w:p w:rsidR="00D36A18" w:rsidRPr="00C01D69" w:rsidRDefault="00E17B70" w:rsidP="00D36A18">
      <w:pPr>
        <w:ind w:left="360" w:hanging="360"/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</w:t>
      </w:r>
      <w:proofErr w:type="gramStart"/>
      <w:r w:rsidR="00D36A18" w:rsidRPr="00C01D69">
        <w:rPr>
          <w:rStyle w:val="HelpJump"/>
          <w:rFonts w:ascii="Arial" w:hAnsi="Arial" w:cs="Arial"/>
          <w:sz w:val="18"/>
          <w:szCs w:val="18"/>
        </w:rPr>
        <w:t xml:space="preserve">05B4  </w:t>
      </w:r>
      <w:r w:rsidR="00D36A18" w:rsidRPr="00C01D69">
        <w:rPr>
          <w:rFonts w:ascii="Arial" w:hAnsi="Arial" w:cs="Arial"/>
          <w:sz w:val="18"/>
          <w:szCs w:val="18"/>
        </w:rPr>
        <w:t>Emission</w:t>
      </w:r>
      <w:proofErr w:type="gramEnd"/>
      <w:r w:rsidR="00D36A18" w:rsidRPr="00C01D69">
        <w:rPr>
          <w:rFonts w:ascii="Arial" w:hAnsi="Arial" w:cs="Arial"/>
          <w:sz w:val="18"/>
          <w:szCs w:val="18"/>
        </w:rPr>
        <w:t xml:space="preserve"> </w:t>
      </w:r>
      <w:r w:rsidR="004615E2" w:rsidRPr="00C01D69">
        <w:rPr>
          <w:rFonts w:ascii="Arial" w:hAnsi="Arial" w:cs="Arial"/>
          <w:sz w:val="18"/>
          <w:szCs w:val="18"/>
        </w:rPr>
        <w:t>unit information for stationary internal combustion engines</w:t>
      </w:r>
    </w:p>
    <w:p w:rsidR="00D36A18" w:rsidRPr="00C01D69" w:rsidRDefault="00E17B70" w:rsidP="00D36A18">
      <w:pPr>
        <w:ind w:left="360" w:hanging="360"/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</w:t>
      </w:r>
      <w:proofErr w:type="gramStart"/>
      <w:r w:rsidR="00D36A18" w:rsidRPr="00C01D69">
        <w:rPr>
          <w:rStyle w:val="HelpJump"/>
          <w:rFonts w:ascii="Arial" w:hAnsi="Arial" w:cs="Arial"/>
          <w:sz w:val="18"/>
          <w:szCs w:val="18"/>
        </w:rPr>
        <w:t xml:space="preserve">05B5  </w:t>
      </w:r>
      <w:r w:rsidR="00D36A18" w:rsidRPr="00C01D69">
        <w:rPr>
          <w:rFonts w:ascii="Arial" w:hAnsi="Arial" w:cs="Arial"/>
          <w:sz w:val="18"/>
          <w:szCs w:val="18"/>
        </w:rPr>
        <w:t>Emission</w:t>
      </w:r>
      <w:proofErr w:type="gramEnd"/>
      <w:r w:rsidR="00D36A18" w:rsidRPr="00C01D69">
        <w:rPr>
          <w:rFonts w:ascii="Arial" w:hAnsi="Arial" w:cs="Arial"/>
          <w:sz w:val="18"/>
          <w:szCs w:val="18"/>
        </w:rPr>
        <w:t xml:space="preserve"> </w:t>
      </w:r>
      <w:r w:rsidR="004615E2" w:rsidRPr="00C01D69">
        <w:rPr>
          <w:rFonts w:ascii="Arial" w:hAnsi="Arial" w:cs="Arial"/>
          <w:sz w:val="18"/>
          <w:szCs w:val="18"/>
        </w:rPr>
        <w:t>unit information for booths: abrasive blasting and/or sanding</w:t>
      </w:r>
    </w:p>
    <w:p w:rsidR="00D36A18" w:rsidRPr="00C01D69" w:rsidRDefault="00E17B70" w:rsidP="00D36A18">
      <w:pPr>
        <w:ind w:left="360" w:hanging="360"/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</w:t>
      </w:r>
      <w:proofErr w:type="gramStart"/>
      <w:r w:rsidR="00D36A18" w:rsidRPr="00C01D69">
        <w:rPr>
          <w:rStyle w:val="HelpJump"/>
          <w:rFonts w:ascii="Arial" w:hAnsi="Arial" w:cs="Arial"/>
          <w:sz w:val="18"/>
          <w:szCs w:val="18"/>
        </w:rPr>
        <w:t xml:space="preserve">05B6  </w:t>
      </w:r>
      <w:r w:rsidR="00D36A18" w:rsidRPr="00C01D69">
        <w:rPr>
          <w:rFonts w:ascii="Arial" w:hAnsi="Arial" w:cs="Arial"/>
          <w:sz w:val="18"/>
          <w:szCs w:val="18"/>
        </w:rPr>
        <w:t>Emissio</w:t>
      </w:r>
      <w:r w:rsidR="00C01D69" w:rsidRPr="00C01D69">
        <w:rPr>
          <w:rFonts w:ascii="Arial" w:hAnsi="Arial" w:cs="Arial"/>
          <w:sz w:val="18"/>
          <w:szCs w:val="18"/>
        </w:rPr>
        <w:t>n</w:t>
      </w:r>
      <w:proofErr w:type="gramEnd"/>
      <w:r w:rsidR="00C01D69" w:rsidRPr="00C01D69">
        <w:rPr>
          <w:rFonts w:ascii="Arial" w:hAnsi="Arial" w:cs="Arial"/>
          <w:sz w:val="18"/>
          <w:szCs w:val="18"/>
        </w:rPr>
        <w:t xml:space="preserve"> </w:t>
      </w:r>
      <w:r w:rsidR="004615E2" w:rsidRPr="00C01D69">
        <w:rPr>
          <w:rFonts w:ascii="Arial" w:hAnsi="Arial" w:cs="Arial"/>
          <w:sz w:val="18"/>
          <w:szCs w:val="18"/>
        </w:rPr>
        <w:t>unit information for booths: spraying/coating (non fiberglassing)</w:t>
      </w:r>
    </w:p>
    <w:p w:rsidR="00D36A18" w:rsidRPr="00C01D69" w:rsidRDefault="00E17B70" w:rsidP="00D36A18">
      <w:pPr>
        <w:ind w:left="360" w:hanging="360"/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</w:t>
      </w:r>
      <w:proofErr w:type="gramStart"/>
      <w:r w:rsidR="00D36A18" w:rsidRPr="00C01D69">
        <w:rPr>
          <w:rStyle w:val="HelpJump"/>
          <w:rFonts w:ascii="Arial" w:hAnsi="Arial" w:cs="Arial"/>
          <w:sz w:val="18"/>
          <w:szCs w:val="18"/>
        </w:rPr>
        <w:t xml:space="preserve">05B7  </w:t>
      </w:r>
      <w:r w:rsidR="00D36A18" w:rsidRPr="00C01D69">
        <w:rPr>
          <w:rFonts w:ascii="Arial" w:hAnsi="Arial" w:cs="Arial"/>
          <w:sz w:val="18"/>
          <w:szCs w:val="18"/>
        </w:rPr>
        <w:t>Emission</w:t>
      </w:r>
      <w:proofErr w:type="gramEnd"/>
      <w:r w:rsidR="00D36A18" w:rsidRPr="00C01D69">
        <w:rPr>
          <w:rFonts w:ascii="Arial" w:hAnsi="Arial" w:cs="Arial"/>
          <w:sz w:val="18"/>
          <w:szCs w:val="18"/>
        </w:rPr>
        <w:t xml:space="preserve"> </w:t>
      </w:r>
      <w:r w:rsidR="004615E2" w:rsidRPr="00C01D69">
        <w:rPr>
          <w:rFonts w:ascii="Arial" w:hAnsi="Arial" w:cs="Arial"/>
          <w:sz w:val="18"/>
          <w:szCs w:val="18"/>
        </w:rPr>
        <w:t>unit information for fiberglass operations (spraying/coating, molding, casting, lamination)</w:t>
      </w:r>
    </w:p>
    <w:p w:rsidR="00D36A18" w:rsidRPr="00C01D69" w:rsidRDefault="00E17B70" w:rsidP="00D36A18">
      <w:pPr>
        <w:ind w:left="360" w:hanging="360"/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</w:t>
      </w:r>
      <w:proofErr w:type="gramStart"/>
      <w:r w:rsidR="00D36A18" w:rsidRPr="00C01D69">
        <w:rPr>
          <w:rStyle w:val="HelpJump"/>
          <w:rFonts w:ascii="Arial" w:hAnsi="Arial" w:cs="Arial"/>
          <w:sz w:val="18"/>
          <w:szCs w:val="18"/>
        </w:rPr>
        <w:t>05B8</w:t>
      </w:r>
      <w:r w:rsidR="00D36A18" w:rsidRPr="00C01D69">
        <w:rPr>
          <w:rFonts w:ascii="Arial" w:hAnsi="Arial" w:cs="Arial"/>
          <w:sz w:val="18"/>
          <w:szCs w:val="18"/>
        </w:rPr>
        <w:t xml:space="preserve">  Emission</w:t>
      </w:r>
      <w:proofErr w:type="gramEnd"/>
      <w:r w:rsidR="00D36A18" w:rsidRPr="00C01D69">
        <w:rPr>
          <w:rFonts w:ascii="Arial" w:hAnsi="Arial" w:cs="Arial"/>
          <w:sz w:val="18"/>
          <w:szCs w:val="18"/>
        </w:rPr>
        <w:t xml:space="preserve"> </w:t>
      </w:r>
      <w:r w:rsidR="004615E2" w:rsidRPr="00C01D69">
        <w:rPr>
          <w:rFonts w:ascii="Arial" w:hAnsi="Arial" w:cs="Arial"/>
          <w:sz w:val="18"/>
          <w:szCs w:val="18"/>
        </w:rPr>
        <w:t>unit information for dip tanks</w:t>
      </w:r>
    </w:p>
    <w:p w:rsidR="00C01D69" w:rsidRPr="00C01D69" w:rsidRDefault="00C01D69" w:rsidP="00C01D69">
      <w:pPr>
        <w:ind w:left="360" w:hanging="360"/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MG-</w:t>
      </w:r>
      <w:proofErr w:type="gramStart"/>
      <w:r w:rsidRPr="00C01D69">
        <w:rPr>
          <w:rStyle w:val="HelpJump"/>
          <w:rFonts w:ascii="Arial" w:hAnsi="Arial" w:cs="Arial"/>
          <w:sz w:val="18"/>
          <w:szCs w:val="18"/>
        </w:rPr>
        <w:t>05B9</w:t>
      </w:r>
      <w:r w:rsidRPr="00C01D69">
        <w:rPr>
          <w:rFonts w:ascii="Arial" w:hAnsi="Arial" w:cs="Arial"/>
          <w:sz w:val="18"/>
          <w:szCs w:val="18"/>
        </w:rPr>
        <w:t xml:space="preserve">  Emission</w:t>
      </w:r>
      <w:proofErr w:type="gramEnd"/>
      <w:r w:rsidRPr="00C01D69">
        <w:rPr>
          <w:rFonts w:ascii="Arial" w:hAnsi="Arial" w:cs="Arial"/>
          <w:sz w:val="18"/>
          <w:szCs w:val="18"/>
        </w:rPr>
        <w:t xml:space="preserve"> </w:t>
      </w:r>
      <w:r w:rsidR="004615E2" w:rsidRPr="00C01D69">
        <w:rPr>
          <w:rFonts w:ascii="Arial" w:hAnsi="Arial" w:cs="Arial"/>
          <w:sz w:val="18"/>
          <w:szCs w:val="18"/>
        </w:rPr>
        <w:t xml:space="preserve">unit information for cleaning machines </w:t>
      </w:r>
      <w:r w:rsidRPr="00C01D69">
        <w:rPr>
          <w:rFonts w:ascii="Arial" w:hAnsi="Arial" w:cs="Arial"/>
          <w:sz w:val="18"/>
          <w:szCs w:val="18"/>
        </w:rPr>
        <w:t>(Degreasers)</w:t>
      </w:r>
    </w:p>
    <w:p w:rsidR="00D36A18" w:rsidRPr="00C01D69" w:rsidRDefault="00E17B70" w:rsidP="004615E2">
      <w:pPr>
        <w:tabs>
          <w:tab w:val="left" w:pos="864"/>
        </w:tabs>
        <w:spacing w:before="60"/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-05C</w:t>
      </w:r>
      <w:r w:rsidR="00F929A0">
        <w:rPr>
          <w:rStyle w:val="HelpJump"/>
          <w:rFonts w:ascii="Arial" w:hAnsi="Arial" w:cs="Arial"/>
          <w:sz w:val="18"/>
          <w:szCs w:val="18"/>
        </w:rPr>
        <w:tab/>
      </w:r>
      <w:r w:rsidR="00D36A18" w:rsidRPr="00C01D69">
        <w:rPr>
          <w:rFonts w:ascii="Arial" w:hAnsi="Arial" w:cs="Arial"/>
          <w:sz w:val="18"/>
          <w:szCs w:val="18"/>
        </w:rPr>
        <w:t>Tank</w:t>
      </w:r>
      <w:r w:rsidR="004615E2" w:rsidRPr="00C01D69">
        <w:rPr>
          <w:rFonts w:ascii="Arial" w:hAnsi="Arial" w:cs="Arial"/>
          <w:sz w:val="18"/>
          <w:szCs w:val="18"/>
        </w:rPr>
        <w:t xml:space="preserve"> information</w:t>
      </w:r>
    </w:p>
    <w:p w:rsidR="00D36A18" w:rsidRDefault="00E17B70" w:rsidP="004615E2">
      <w:pPr>
        <w:tabs>
          <w:tab w:val="left" w:pos="864"/>
        </w:tabs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-05D</w:t>
      </w:r>
      <w:r w:rsidR="00F929A0">
        <w:rPr>
          <w:rStyle w:val="HelpJump"/>
          <w:rFonts w:ascii="Arial" w:hAnsi="Arial" w:cs="Arial"/>
          <w:sz w:val="18"/>
          <w:szCs w:val="18"/>
        </w:rPr>
        <w:tab/>
      </w:r>
      <w:r w:rsidR="00D36A18" w:rsidRPr="00C01D69">
        <w:rPr>
          <w:rFonts w:ascii="Arial" w:hAnsi="Arial" w:cs="Arial"/>
          <w:sz w:val="18"/>
          <w:szCs w:val="18"/>
        </w:rPr>
        <w:t xml:space="preserve">Fugitive </w:t>
      </w:r>
      <w:r w:rsidR="004615E2" w:rsidRPr="00C01D69">
        <w:rPr>
          <w:rFonts w:ascii="Arial" w:hAnsi="Arial" w:cs="Arial"/>
          <w:sz w:val="18"/>
          <w:szCs w:val="18"/>
        </w:rPr>
        <w:t>emission source information</w:t>
      </w:r>
    </w:p>
    <w:p w:rsidR="00683B99" w:rsidRPr="00C01D69" w:rsidRDefault="00683B99" w:rsidP="00F929A0">
      <w:pPr>
        <w:tabs>
          <w:tab w:val="left" w:pos="86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MG-05F</w:t>
      </w:r>
      <w:r w:rsidR="00F929A0">
        <w:rPr>
          <w:rFonts w:ascii="Arial" w:hAnsi="Arial" w:cs="Arial"/>
          <w:sz w:val="18"/>
          <w:szCs w:val="18"/>
        </w:rPr>
        <w:tab/>
      </w:r>
      <w:r w:rsidR="00BC4086">
        <w:rPr>
          <w:rFonts w:ascii="Arial" w:hAnsi="Arial" w:cs="Arial"/>
          <w:sz w:val="18"/>
          <w:szCs w:val="18"/>
        </w:rPr>
        <w:t>E</w:t>
      </w:r>
      <w:r w:rsidR="004615E2">
        <w:rPr>
          <w:rFonts w:ascii="Arial" w:hAnsi="Arial" w:cs="Arial"/>
          <w:sz w:val="18"/>
          <w:szCs w:val="18"/>
        </w:rPr>
        <w:t>mission source associations</w:t>
      </w:r>
    </w:p>
    <w:p w:rsidR="00D36A18" w:rsidRPr="00C01D69" w:rsidRDefault="00BC4086" w:rsidP="004615E2">
      <w:pPr>
        <w:tabs>
          <w:tab w:val="left" w:pos="864"/>
        </w:tabs>
        <w:spacing w:before="60"/>
        <w:rPr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MG</w:t>
      </w:r>
      <w:r w:rsidR="004615E2">
        <w:rPr>
          <w:rStyle w:val="HelpJump"/>
          <w:rFonts w:ascii="Arial" w:hAnsi="Arial" w:cs="Arial"/>
          <w:sz w:val="18"/>
          <w:szCs w:val="18"/>
        </w:rPr>
        <w:t>-07</w:t>
      </w:r>
      <w:r w:rsidR="004615E2">
        <w:rPr>
          <w:rStyle w:val="HelpJump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</w:t>
      </w:r>
      <w:r w:rsidR="004615E2">
        <w:rPr>
          <w:rFonts w:ascii="Arial" w:hAnsi="Arial" w:cs="Arial"/>
          <w:sz w:val="18"/>
          <w:szCs w:val="18"/>
        </w:rPr>
        <w:t>acility emissions summary</w:t>
      </w:r>
    </w:p>
    <w:p w:rsidR="00D36A18" w:rsidRPr="00C01D69" w:rsidRDefault="00E17B70" w:rsidP="004615E2">
      <w:pPr>
        <w:tabs>
          <w:tab w:val="left" w:pos="864"/>
        </w:tabs>
        <w:spacing w:before="60"/>
        <w:rPr>
          <w:rFonts w:ascii="Arial" w:hAnsi="Arial" w:cs="Arial"/>
          <w:sz w:val="18"/>
          <w:szCs w:val="18"/>
        </w:rPr>
      </w:pPr>
      <w:r w:rsidRPr="00C01D69">
        <w:rPr>
          <w:rStyle w:val="HelpJump"/>
          <w:rFonts w:ascii="Arial" w:hAnsi="Arial" w:cs="Arial"/>
          <w:sz w:val="18"/>
          <w:szCs w:val="18"/>
        </w:rPr>
        <w:t>MG</w:t>
      </w:r>
      <w:r w:rsidR="00D36A18" w:rsidRPr="00C01D69">
        <w:rPr>
          <w:rStyle w:val="HelpJump"/>
          <w:rFonts w:ascii="Arial" w:hAnsi="Arial" w:cs="Arial"/>
          <w:sz w:val="18"/>
          <w:szCs w:val="18"/>
        </w:rPr>
        <w:t>-09</w:t>
      </w:r>
      <w:r w:rsidR="00AB7BF8">
        <w:rPr>
          <w:rStyle w:val="HelpJump"/>
          <w:rFonts w:ascii="Arial" w:hAnsi="Arial" w:cs="Arial"/>
          <w:sz w:val="18"/>
          <w:szCs w:val="18"/>
        </w:rPr>
        <w:tab/>
      </w:r>
      <w:r w:rsidR="00D36A18" w:rsidRPr="00C01D69">
        <w:rPr>
          <w:rFonts w:ascii="Arial" w:hAnsi="Arial" w:cs="Arial"/>
          <w:sz w:val="18"/>
          <w:szCs w:val="18"/>
        </w:rPr>
        <w:t xml:space="preserve">Requirements </w:t>
      </w:r>
      <w:r w:rsidR="004615E2">
        <w:rPr>
          <w:rFonts w:ascii="Arial" w:hAnsi="Arial" w:cs="Arial"/>
          <w:sz w:val="18"/>
          <w:szCs w:val="18"/>
        </w:rPr>
        <w:t>f</w:t>
      </w:r>
      <w:r w:rsidR="00D36A18" w:rsidRPr="00C01D69">
        <w:rPr>
          <w:rFonts w:ascii="Arial" w:hAnsi="Arial" w:cs="Arial"/>
          <w:sz w:val="18"/>
          <w:szCs w:val="18"/>
        </w:rPr>
        <w:t>orm</w:t>
      </w:r>
    </w:p>
    <w:p w:rsidR="00D36A18" w:rsidRPr="00C01D69" w:rsidRDefault="00E17B70" w:rsidP="00F929A0">
      <w:pPr>
        <w:tabs>
          <w:tab w:val="left" w:pos="864"/>
        </w:tabs>
        <w:rPr>
          <w:rFonts w:ascii="Arial" w:hAnsi="Arial" w:cs="Arial"/>
          <w:sz w:val="18"/>
          <w:szCs w:val="18"/>
        </w:rPr>
      </w:pPr>
      <w:r w:rsidRPr="00C01D69">
        <w:rPr>
          <w:rFonts w:ascii="Arial" w:hAnsi="Arial" w:cs="Arial"/>
          <w:sz w:val="18"/>
          <w:szCs w:val="18"/>
        </w:rPr>
        <w:t>MG</w:t>
      </w:r>
      <w:r w:rsidR="00D36A18" w:rsidRPr="00C01D69">
        <w:rPr>
          <w:rFonts w:ascii="Arial" w:hAnsi="Arial" w:cs="Arial"/>
          <w:sz w:val="18"/>
          <w:szCs w:val="18"/>
        </w:rPr>
        <w:t>-09A</w:t>
      </w:r>
      <w:r w:rsidR="00F929A0">
        <w:rPr>
          <w:rFonts w:ascii="Arial" w:hAnsi="Arial" w:cs="Arial"/>
          <w:sz w:val="18"/>
          <w:szCs w:val="18"/>
        </w:rPr>
        <w:tab/>
      </w:r>
      <w:r w:rsidR="002B10D6" w:rsidRPr="00C01D69">
        <w:rPr>
          <w:rFonts w:ascii="Arial" w:hAnsi="Arial" w:cs="Arial"/>
          <w:sz w:val="18"/>
          <w:szCs w:val="18"/>
        </w:rPr>
        <w:t xml:space="preserve">NESHAP for </w:t>
      </w:r>
      <w:r w:rsidR="004615E2" w:rsidRPr="00C01D69">
        <w:rPr>
          <w:rFonts w:ascii="Arial" w:hAnsi="Arial" w:cs="Arial"/>
          <w:sz w:val="18"/>
          <w:szCs w:val="18"/>
        </w:rPr>
        <w:t xml:space="preserve">Source Categories </w:t>
      </w:r>
      <w:r w:rsidR="002B10D6" w:rsidRPr="00C01D69">
        <w:rPr>
          <w:rFonts w:ascii="Arial" w:hAnsi="Arial" w:cs="Arial"/>
          <w:sz w:val="18"/>
          <w:szCs w:val="18"/>
        </w:rPr>
        <w:t>(40 CFR. Pt. 63)</w:t>
      </w:r>
    </w:p>
    <w:p w:rsidR="00D36A18" w:rsidRPr="00C01D69" w:rsidRDefault="00E17B70" w:rsidP="00F929A0">
      <w:pPr>
        <w:tabs>
          <w:tab w:val="left" w:pos="864"/>
        </w:tabs>
        <w:rPr>
          <w:rFonts w:ascii="Arial" w:hAnsi="Arial" w:cs="Arial"/>
          <w:sz w:val="18"/>
          <w:szCs w:val="18"/>
        </w:rPr>
      </w:pPr>
      <w:r w:rsidRPr="00C01D69">
        <w:rPr>
          <w:rFonts w:ascii="Arial" w:hAnsi="Arial" w:cs="Arial"/>
          <w:sz w:val="18"/>
          <w:szCs w:val="18"/>
        </w:rPr>
        <w:t>MG</w:t>
      </w:r>
      <w:r w:rsidR="00D36A18" w:rsidRPr="00C01D69">
        <w:rPr>
          <w:rFonts w:ascii="Arial" w:hAnsi="Arial" w:cs="Arial"/>
          <w:sz w:val="18"/>
          <w:szCs w:val="18"/>
        </w:rPr>
        <w:t>-09B</w:t>
      </w:r>
      <w:r w:rsidR="00F929A0">
        <w:rPr>
          <w:rFonts w:ascii="Arial" w:hAnsi="Arial" w:cs="Arial"/>
          <w:sz w:val="18"/>
          <w:szCs w:val="18"/>
        </w:rPr>
        <w:tab/>
      </w:r>
      <w:r w:rsidR="002B10D6" w:rsidRPr="00C01D69">
        <w:rPr>
          <w:rFonts w:ascii="Arial" w:hAnsi="Arial" w:cs="Arial"/>
          <w:sz w:val="18"/>
          <w:szCs w:val="18"/>
        </w:rPr>
        <w:t>NESHAP (40 CFR pt. 61)</w:t>
      </w:r>
    </w:p>
    <w:p w:rsidR="00D36A18" w:rsidRPr="00C01D69" w:rsidRDefault="00E17B70" w:rsidP="00F929A0">
      <w:pPr>
        <w:tabs>
          <w:tab w:val="left" w:pos="864"/>
        </w:tabs>
        <w:rPr>
          <w:rFonts w:ascii="Arial" w:hAnsi="Arial" w:cs="Arial"/>
          <w:sz w:val="18"/>
          <w:szCs w:val="18"/>
        </w:rPr>
      </w:pPr>
      <w:r w:rsidRPr="00C01D69">
        <w:rPr>
          <w:rFonts w:ascii="Arial" w:hAnsi="Arial" w:cs="Arial"/>
          <w:sz w:val="18"/>
          <w:szCs w:val="18"/>
        </w:rPr>
        <w:t>MG</w:t>
      </w:r>
      <w:r w:rsidR="00D36A18" w:rsidRPr="00C01D69">
        <w:rPr>
          <w:rFonts w:ascii="Arial" w:hAnsi="Arial" w:cs="Arial"/>
          <w:sz w:val="18"/>
          <w:szCs w:val="18"/>
        </w:rPr>
        <w:t>-09C</w:t>
      </w:r>
      <w:r w:rsidR="00F929A0">
        <w:rPr>
          <w:rFonts w:ascii="Arial" w:hAnsi="Arial" w:cs="Arial"/>
          <w:sz w:val="18"/>
          <w:szCs w:val="18"/>
        </w:rPr>
        <w:tab/>
      </w:r>
      <w:r w:rsidR="002B10D6" w:rsidRPr="00C01D69">
        <w:rPr>
          <w:rFonts w:ascii="Arial" w:hAnsi="Arial" w:cs="Arial"/>
          <w:sz w:val="18"/>
          <w:szCs w:val="18"/>
        </w:rPr>
        <w:t>New Source Review (40 CFR pt. 52.21)</w:t>
      </w:r>
    </w:p>
    <w:p w:rsidR="00D36A18" w:rsidRPr="00C01D69" w:rsidRDefault="00E17B70" w:rsidP="00F929A0">
      <w:pPr>
        <w:tabs>
          <w:tab w:val="left" w:pos="864"/>
        </w:tabs>
        <w:rPr>
          <w:rFonts w:ascii="Arial" w:hAnsi="Arial" w:cs="Arial"/>
          <w:sz w:val="18"/>
          <w:szCs w:val="18"/>
        </w:rPr>
      </w:pPr>
      <w:r w:rsidRPr="00C01D69">
        <w:rPr>
          <w:rFonts w:ascii="Arial" w:hAnsi="Arial" w:cs="Arial"/>
          <w:sz w:val="18"/>
          <w:szCs w:val="18"/>
        </w:rPr>
        <w:t>MG</w:t>
      </w:r>
      <w:r w:rsidR="00D36A18" w:rsidRPr="00C01D69">
        <w:rPr>
          <w:rFonts w:ascii="Arial" w:hAnsi="Arial" w:cs="Arial"/>
          <w:sz w:val="18"/>
          <w:szCs w:val="18"/>
        </w:rPr>
        <w:t>-09D</w:t>
      </w:r>
      <w:r w:rsidR="00F929A0">
        <w:rPr>
          <w:rFonts w:ascii="Arial" w:hAnsi="Arial" w:cs="Arial"/>
          <w:sz w:val="18"/>
          <w:szCs w:val="18"/>
        </w:rPr>
        <w:tab/>
      </w:r>
      <w:r w:rsidR="002B10D6" w:rsidRPr="00C01D69">
        <w:rPr>
          <w:rFonts w:ascii="Arial" w:hAnsi="Arial" w:cs="Arial"/>
          <w:sz w:val="18"/>
          <w:szCs w:val="18"/>
        </w:rPr>
        <w:t xml:space="preserve">NSPS (40 CFR pt. 60) </w:t>
      </w:r>
    </w:p>
    <w:p w:rsidR="00D36A18" w:rsidRPr="00C01D69" w:rsidRDefault="00E17B70" w:rsidP="00F929A0">
      <w:pPr>
        <w:tabs>
          <w:tab w:val="left" w:pos="864"/>
        </w:tabs>
        <w:rPr>
          <w:rFonts w:ascii="Arial" w:hAnsi="Arial" w:cs="Arial"/>
          <w:sz w:val="18"/>
          <w:szCs w:val="18"/>
        </w:rPr>
      </w:pPr>
      <w:r w:rsidRPr="00C01D69">
        <w:rPr>
          <w:rFonts w:ascii="Arial" w:hAnsi="Arial" w:cs="Arial"/>
          <w:sz w:val="18"/>
          <w:szCs w:val="18"/>
        </w:rPr>
        <w:t>MG</w:t>
      </w:r>
      <w:r w:rsidR="00D36A18" w:rsidRPr="00C01D69">
        <w:rPr>
          <w:rFonts w:ascii="Arial" w:hAnsi="Arial" w:cs="Arial"/>
          <w:sz w:val="18"/>
          <w:szCs w:val="18"/>
        </w:rPr>
        <w:t>-09E</w:t>
      </w:r>
      <w:r w:rsidR="00F929A0">
        <w:rPr>
          <w:rFonts w:ascii="Arial" w:hAnsi="Arial" w:cs="Arial"/>
          <w:sz w:val="18"/>
          <w:szCs w:val="18"/>
        </w:rPr>
        <w:tab/>
      </w:r>
      <w:r w:rsidR="004615E2">
        <w:rPr>
          <w:rFonts w:ascii="Arial" w:hAnsi="Arial" w:cs="Arial"/>
          <w:sz w:val="18"/>
          <w:szCs w:val="18"/>
        </w:rPr>
        <w:t>Acid R</w:t>
      </w:r>
      <w:r w:rsidR="00E331C5" w:rsidRPr="00C01D69">
        <w:rPr>
          <w:rFonts w:ascii="Arial" w:hAnsi="Arial" w:cs="Arial"/>
          <w:sz w:val="18"/>
          <w:szCs w:val="18"/>
        </w:rPr>
        <w:t>ain (40 CFR pt. 72)</w:t>
      </w:r>
    </w:p>
    <w:p w:rsidR="00D36A18" w:rsidRPr="00C01D69" w:rsidRDefault="00E17B70" w:rsidP="00F929A0">
      <w:pPr>
        <w:tabs>
          <w:tab w:val="left" w:pos="864"/>
        </w:tabs>
        <w:rPr>
          <w:rFonts w:ascii="Arial" w:hAnsi="Arial" w:cs="Arial"/>
          <w:sz w:val="18"/>
          <w:szCs w:val="18"/>
        </w:rPr>
      </w:pPr>
      <w:r w:rsidRPr="00C01D69">
        <w:rPr>
          <w:rFonts w:ascii="Arial" w:hAnsi="Arial" w:cs="Arial"/>
          <w:sz w:val="18"/>
          <w:szCs w:val="18"/>
        </w:rPr>
        <w:t>MG</w:t>
      </w:r>
      <w:r w:rsidR="00D36A18" w:rsidRPr="00C01D69">
        <w:rPr>
          <w:rFonts w:ascii="Arial" w:hAnsi="Arial" w:cs="Arial"/>
          <w:sz w:val="18"/>
          <w:szCs w:val="18"/>
        </w:rPr>
        <w:t>-09F</w:t>
      </w:r>
      <w:r w:rsidR="00F929A0">
        <w:rPr>
          <w:rFonts w:ascii="Arial" w:hAnsi="Arial" w:cs="Arial"/>
          <w:sz w:val="18"/>
          <w:szCs w:val="18"/>
        </w:rPr>
        <w:tab/>
      </w:r>
      <w:r w:rsidR="00E331C5" w:rsidRPr="00C01D69">
        <w:rPr>
          <w:rFonts w:ascii="Arial" w:hAnsi="Arial" w:cs="Arial"/>
          <w:sz w:val="18"/>
          <w:szCs w:val="18"/>
        </w:rPr>
        <w:t>Stratospheric Ozone Protection (40 CFR pt. 82)</w:t>
      </w:r>
    </w:p>
    <w:p w:rsidR="00D36A18" w:rsidRPr="00C01D69" w:rsidRDefault="00E17B70" w:rsidP="00F929A0">
      <w:pPr>
        <w:tabs>
          <w:tab w:val="left" w:pos="864"/>
        </w:tabs>
        <w:rPr>
          <w:rFonts w:ascii="Arial" w:hAnsi="Arial" w:cs="Arial"/>
          <w:sz w:val="18"/>
          <w:szCs w:val="18"/>
        </w:rPr>
      </w:pPr>
      <w:r w:rsidRPr="00C01D69">
        <w:rPr>
          <w:rFonts w:ascii="Arial" w:hAnsi="Arial" w:cs="Arial"/>
          <w:sz w:val="18"/>
          <w:szCs w:val="18"/>
        </w:rPr>
        <w:t>MG</w:t>
      </w:r>
      <w:r w:rsidR="00D36A18" w:rsidRPr="00C01D69">
        <w:rPr>
          <w:rFonts w:ascii="Arial" w:hAnsi="Arial" w:cs="Arial"/>
          <w:sz w:val="18"/>
          <w:szCs w:val="18"/>
        </w:rPr>
        <w:t>-09G</w:t>
      </w:r>
      <w:r w:rsidR="00F929A0">
        <w:rPr>
          <w:rFonts w:ascii="Arial" w:hAnsi="Arial" w:cs="Arial"/>
          <w:sz w:val="18"/>
          <w:szCs w:val="18"/>
        </w:rPr>
        <w:tab/>
      </w:r>
      <w:r w:rsidR="00E331C5" w:rsidRPr="00C01D69">
        <w:rPr>
          <w:rFonts w:ascii="Arial" w:hAnsi="Arial" w:cs="Arial"/>
          <w:sz w:val="18"/>
          <w:szCs w:val="18"/>
        </w:rPr>
        <w:t>Risk Management Plan for Accidental Chemical Release Prevention (40 CFR pt. 68)</w:t>
      </w:r>
    </w:p>
    <w:p w:rsidR="00D36A18" w:rsidRPr="00C01D69" w:rsidRDefault="00E17B70" w:rsidP="00F929A0">
      <w:pPr>
        <w:tabs>
          <w:tab w:val="left" w:pos="864"/>
        </w:tabs>
        <w:rPr>
          <w:rFonts w:ascii="Arial" w:hAnsi="Arial" w:cs="Arial"/>
          <w:sz w:val="18"/>
          <w:szCs w:val="18"/>
        </w:rPr>
      </w:pPr>
      <w:r w:rsidRPr="00C01D69">
        <w:rPr>
          <w:rFonts w:ascii="Arial" w:hAnsi="Arial" w:cs="Arial"/>
          <w:sz w:val="18"/>
          <w:szCs w:val="18"/>
        </w:rPr>
        <w:t>MG</w:t>
      </w:r>
      <w:r w:rsidR="00D36A18" w:rsidRPr="00C01D69">
        <w:rPr>
          <w:rFonts w:ascii="Arial" w:hAnsi="Arial" w:cs="Arial"/>
          <w:sz w:val="18"/>
          <w:szCs w:val="18"/>
        </w:rPr>
        <w:t>-09H</w:t>
      </w:r>
      <w:r w:rsidR="00F929A0">
        <w:rPr>
          <w:rFonts w:ascii="Arial" w:hAnsi="Arial" w:cs="Arial"/>
          <w:sz w:val="18"/>
          <w:szCs w:val="18"/>
        </w:rPr>
        <w:tab/>
      </w:r>
      <w:r w:rsidR="00E331C5" w:rsidRPr="00C01D69">
        <w:rPr>
          <w:rFonts w:ascii="Arial" w:hAnsi="Arial" w:cs="Arial"/>
          <w:sz w:val="18"/>
          <w:szCs w:val="18"/>
        </w:rPr>
        <w:t>Compliance Assurance Monitoring (40 CFR pt. 64)</w:t>
      </w:r>
    </w:p>
    <w:p w:rsidR="00D36A18" w:rsidRPr="00C01D69" w:rsidRDefault="00E17B70" w:rsidP="00F929A0">
      <w:pPr>
        <w:tabs>
          <w:tab w:val="left" w:pos="864"/>
        </w:tabs>
        <w:rPr>
          <w:rFonts w:ascii="Arial" w:hAnsi="Arial" w:cs="Arial"/>
          <w:sz w:val="18"/>
          <w:szCs w:val="18"/>
        </w:rPr>
      </w:pPr>
      <w:r w:rsidRPr="00C01D69">
        <w:rPr>
          <w:rFonts w:ascii="Arial" w:hAnsi="Arial" w:cs="Arial"/>
          <w:sz w:val="18"/>
          <w:szCs w:val="18"/>
        </w:rPr>
        <w:t>MG</w:t>
      </w:r>
      <w:r w:rsidR="00D36A18" w:rsidRPr="00C01D69">
        <w:rPr>
          <w:rFonts w:ascii="Arial" w:hAnsi="Arial" w:cs="Arial"/>
          <w:sz w:val="18"/>
          <w:szCs w:val="18"/>
        </w:rPr>
        <w:t>-09I</w:t>
      </w:r>
      <w:r w:rsidR="00F929A0">
        <w:rPr>
          <w:rFonts w:ascii="Arial" w:hAnsi="Arial" w:cs="Arial"/>
          <w:sz w:val="18"/>
          <w:szCs w:val="18"/>
        </w:rPr>
        <w:tab/>
      </w:r>
      <w:r w:rsidR="00E331C5" w:rsidRPr="00C01D69">
        <w:rPr>
          <w:rFonts w:ascii="Arial" w:hAnsi="Arial" w:cs="Arial"/>
          <w:sz w:val="18"/>
          <w:szCs w:val="18"/>
        </w:rPr>
        <w:t>State Rules</w:t>
      </w:r>
    </w:p>
    <w:p w:rsidR="00D36A18" w:rsidRPr="00F929A0" w:rsidRDefault="00D36A18" w:rsidP="004615E2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 w:rsidRPr="00F929A0">
        <w:rPr>
          <w:rStyle w:val="Form-Heading1Char"/>
          <w:b/>
        </w:rPr>
        <w:t xml:space="preserve">Compliance </w:t>
      </w:r>
      <w:r w:rsidR="004615E2" w:rsidRPr="00F929A0">
        <w:rPr>
          <w:rStyle w:val="Form-Heading1Char"/>
          <w:b/>
        </w:rPr>
        <w:t>data forms</w:t>
      </w:r>
    </w:p>
    <w:p w:rsidR="00D36A18" w:rsidRPr="005535DA" w:rsidRDefault="00E17B70" w:rsidP="004615E2">
      <w:pPr>
        <w:tabs>
          <w:tab w:val="left" w:pos="900"/>
        </w:tabs>
        <w:rPr>
          <w:rFonts w:ascii="Arial" w:hAnsi="Arial" w:cs="Arial"/>
          <w:sz w:val="18"/>
          <w:szCs w:val="18"/>
        </w:rPr>
      </w:pPr>
      <w:r w:rsidRPr="005535DA">
        <w:rPr>
          <w:rFonts w:ascii="Arial" w:hAnsi="Arial" w:cs="Arial"/>
          <w:sz w:val="18"/>
          <w:szCs w:val="18"/>
        </w:rPr>
        <w:t>MG</w:t>
      </w:r>
      <w:r w:rsidR="004615E2">
        <w:rPr>
          <w:rFonts w:ascii="Arial" w:hAnsi="Arial" w:cs="Arial"/>
          <w:sz w:val="18"/>
          <w:szCs w:val="18"/>
        </w:rPr>
        <w:t>-06</w:t>
      </w:r>
      <w:r w:rsidR="00AB7BF8">
        <w:rPr>
          <w:rFonts w:ascii="Arial" w:hAnsi="Arial" w:cs="Arial"/>
          <w:sz w:val="18"/>
          <w:szCs w:val="18"/>
        </w:rPr>
        <w:tab/>
      </w:r>
      <w:r w:rsidR="00D36A18" w:rsidRPr="005535DA">
        <w:rPr>
          <w:rFonts w:ascii="Arial" w:hAnsi="Arial" w:cs="Arial"/>
          <w:sz w:val="18"/>
          <w:szCs w:val="18"/>
        </w:rPr>
        <w:t xml:space="preserve">Compliance </w:t>
      </w:r>
      <w:r w:rsidR="00BC4086">
        <w:rPr>
          <w:rFonts w:ascii="Arial" w:hAnsi="Arial" w:cs="Arial"/>
          <w:sz w:val="18"/>
          <w:szCs w:val="18"/>
        </w:rPr>
        <w:t>c</w:t>
      </w:r>
      <w:r w:rsidR="00D36A18" w:rsidRPr="005535DA">
        <w:rPr>
          <w:rFonts w:ascii="Arial" w:hAnsi="Arial" w:cs="Arial"/>
          <w:sz w:val="18"/>
          <w:szCs w:val="18"/>
        </w:rPr>
        <w:t>ertification</w:t>
      </w:r>
    </w:p>
    <w:p w:rsidR="00D36A18" w:rsidRPr="005535DA" w:rsidRDefault="00E17B70" w:rsidP="004615E2">
      <w:pPr>
        <w:tabs>
          <w:tab w:val="left" w:pos="900"/>
        </w:tabs>
        <w:rPr>
          <w:rFonts w:ascii="Arial" w:hAnsi="Arial" w:cs="Arial"/>
          <w:sz w:val="18"/>
          <w:szCs w:val="18"/>
        </w:rPr>
      </w:pPr>
      <w:r w:rsidRPr="005535DA">
        <w:rPr>
          <w:rFonts w:ascii="Arial" w:hAnsi="Arial" w:cs="Arial"/>
          <w:sz w:val="18"/>
          <w:szCs w:val="18"/>
        </w:rPr>
        <w:t>MG</w:t>
      </w:r>
      <w:r w:rsidR="00D36A18" w:rsidRPr="005535DA">
        <w:rPr>
          <w:rFonts w:ascii="Arial" w:hAnsi="Arial" w:cs="Arial"/>
          <w:sz w:val="18"/>
          <w:szCs w:val="18"/>
        </w:rPr>
        <w:t>-CMP</w:t>
      </w:r>
      <w:r w:rsidR="004615E2">
        <w:rPr>
          <w:rFonts w:ascii="Arial" w:hAnsi="Arial" w:cs="Arial"/>
          <w:sz w:val="18"/>
          <w:szCs w:val="18"/>
        </w:rPr>
        <w:tab/>
      </w:r>
      <w:r w:rsidR="00D36A18" w:rsidRPr="005535DA">
        <w:rPr>
          <w:rFonts w:ascii="Arial" w:hAnsi="Arial" w:cs="Arial"/>
          <w:sz w:val="18"/>
          <w:szCs w:val="18"/>
        </w:rPr>
        <w:t>Compliance Management Plan</w:t>
      </w:r>
    </w:p>
    <w:p w:rsidR="005535DA" w:rsidRPr="005535DA" w:rsidRDefault="004615E2" w:rsidP="004615E2">
      <w:pPr>
        <w:tabs>
          <w:tab w:val="left" w:pos="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MGCD-05</w:t>
      </w:r>
      <w:r>
        <w:rPr>
          <w:rFonts w:ascii="Arial" w:hAnsi="Arial" w:cs="Arial"/>
          <w:sz w:val="18"/>
          <w:szCs w:val="18"/>
        </w:rPr>
        <w:tab/>
      </w:r>
      <w:r w:rsidR="005535DA" w:rsidRPr="005535DA">
        <w:rPr>
          <w:rFonts w:ascii="Arial" w:hAnsi="Arial" w:cs="Arial"/>
          <w:sz w:val="18"/>
          <w:szCs w:val="18"/>
        </w:rPr>
        <w:t>Compliance Plan for Control Equipment</w:t>
      </w:r>
    </w:p>
    <w:p w:rsidR="007567A2" w:rsidRPr="005535DA" w:rsidRDefault="00E17B70" w:rsidP="004615E2">
      <w:pPr>
        <w:tabs>
          <w:tab w:val="left" w:pos="900"/>
        </w:tabs>
        <w:rPr>
          <w:rFonts w:ascii="Arial" w:hAnsi="Arial" w:cs="Arial"/>
          <w:sz w:val="18"/>
          <w:szCs w:val="18"/>
        </w:rPr>
      </w:pPr>
      <w:r w:rsidRPr="005535DA">
        <w:rPr>
          <w:rFonts w:ascii="Arial" w:hAnsi="Arial" w:cs="Arial"/>
          <w:sz w:val="18"/>
          <w:szCs w:val="18"/>
        </w:rPr>
        <w:t>MG</w:t>
      </w:r>
      <w:r w:rsidR="004615E2">
        <w:rPr>
          <w:rFonts w:ascii="Arial" w:hAnsi="Arial" w:cs="Arial"/>
          <w:sz w:val="18"/>
          <w:szCs w:val="18"/>
        </w:rPr>
        <w:t>-EIL</w:t>
      </w:r>
      <w:r w:rsidR="004615E2">
        <w:rPr>
          <w:rFonts w:ascii="Arial" w:hAnsi="Arial" w:cs="Arial"/>
          <w:sz w:val="18"/>
          <w:szCs w:val="18"/>
        </w:rPr>
        <w:tab/>
      </w:r>
      <w:r w:rsidR="007567A2" w:rsidRPr="005535DA">
        <w:rPr>
          <w:rFonts w:ascii="Arial" w:hAnsi="Arial" w:cs="Arial"/>
          <w:sz w:val="18"/>
          <w:szCs w:val="18"/>
        </w:rPr>
        <w:t xml:space="preserve">Annual </w:t>
      </w:r>
      <w:r w:rsidR="00BC4086" w:rsidRPr="005535DA">
        <w:rPr>
          <w:rFonts w:ascii="Arial" w:hAnsi="Arial" w:cs="Arial"/>
          <w:sz w:val="18"/>
          <w:szCs w:val="18"/>
        </w:rPr>
        <w:t>equipment inventory list</w:t>
      </w:r>
    </w:p>
    <w:p w:rsidR="00E17B70" w:rsidRPr="00F929A0" w:rsidRDefault="00E17B70" w:rsidP="004615E2">
      <w:pPr>
        <w:pStyle w:val="Heading2"/>
        <w:pageBreakBefore/>
        <w:widowControl w:val="0"/>
        <w:spacing w:before="240" w:after="60"/>
        <w:ind w:left="1224" w:hanging="1224"/>
        <w:rPr>
          <w:rStyle w:val="Form-Heading1Char"/>
          <w:b/>
        </w:rPr>
      </w:pPr>
      <w:r w:rsidRPr="00F929A0">
        <w:rPr>
          <w:rStyle w:val="Form-Heading1Char"/>
          <w:b/>
        </w:rPr>
        <w:lastRenderedPageBreak/>
        <w:t xml:space="preserve">Other Part 70 Manufacturing </w:t>
      </w:r>
      <w:r w:rsidR="004615E2" w:rsidRPr="00F929A0">
        <w:rPr>
          <w:rStyle w:val="Form-Heading1Char"/>
          <w:b/>
        </w:rPr>
        <w:t>general permit forms</w:t>
      </w:r>
    </w:p>
    <w:p w:rsidR="00E17B70" w:rsidRPr="00D71BE3" w:rsidRDefault="00D71BE3" w:rsidP="004615E2">
      <w:pPr>
        <w:rPr>
          <w:rStyle w:val="HelpJump"/>
          <w:rFonts w:ascii="Arial" w:hAnsi="Arial" w:cs="Arial"/>
          <w:sz w:val="18"/>
          <w:szCs w:val="18"/>
        </w:rPr>
      </w:pPr>
      <w:r w:rsidRPr="004615E2">
        <w:rPr>
          <w:rStyle w:val="HelpJump"/>
          <w:rFonts w:ascii="Arial" w:hAnsi="Arial" w:cs="Arial"/>
          <w:b/>
          <w:sz w:val="18"/>
          <w:szCs w:val="18"/>
        </w:rPr>
        <w:t>Note:</w:t>
      </w:r>
      <w:r w:rsidR="004615E2">
        <w:rPr>
          <w:rStyle w:val="HelpJump"/>
          <w:rFonts w:ascii="Arial" w:hAnsi="Arial" w:cs="Arial"/>
          <w:sz w:val="18"/>
          <w:szCs w:val="18"/>
        </w:rPr>
        <w:t xml:space="preserve"> </w:t>
      </w:r>
      <w:r w:rsidRPr="00D71BE3">
        <w:rPr>
          <w:rStyle w:val="HelpJump"/>
          <w:rFonts w:ascii="Arial" w:hAnsi="Arial" w:cs="Arial"/>
          <w:sz w:val="18"/>
          <w:szCs w:val="18"/>
        </w:rPr>
        <w:t xml:space="preserve"> T</w:t>
      </w:r>
      <w:r w:rsidR="00E17B70" w:rsidRPr="00D71BE3">
        <w:rPr>
          <w:rStyle w:val="HelpJump"/>
          <w:rFonts w:ascii="Arial" w:hAnsi="Arial" w:cs="Arial"/>
          <w:sz w:val="18"/>
          <w:szCs w:val="18"/>
        </w:rPr>
        <w:t>hese forms do not necessarily need to</w:t>
      </w:r>
      <w:r w:rsidRPr="00D71BE3">
        <w:rPr>
          <w:rStyle w:val="HelpJump"/>
          <w:rFonts w:ascii="Arial" w:hAnsi="Arial" w:cs="Arial"/>
          <w:sz w:val="18"/>
          <w:szCs w:val="18"/>
        </w:rPr>
        <w:t xml:space="preserve"> be submitted with your original </w:t>
      </w:r>
      <w:r w:rsidRPr="004615E2">
        <w:rPr>
          <w:rStyle w:val="HelpJump"/>
          <w:rFonts w:ascii="Arial" w:hAnsi="Arial" w:cs="Arial"/>
          <w:i/>
          <w:sz w:val="18"/>
          <w:szCs w:val="18"/>
        </w:rPr>
        <w:t>Part 70 Manufacturi</w:t>
      </w:r>
      <w:r w:rsidR="004615E2" w:rsidRPr="004615E2">
        <w:rPr>
          <w:rStyle w:val="HelpJump"/>
          <w:rFonts w:ascii="Arial" w:hAnsi="Arial" w:cs="Arial"/>
          <w:i/>
          <w:sz w:val="18"/>
          <w:szCs w:val="18"/>
        </w:rPr>
        <w:t>ng General Permit application</w:t>
      </w:r>
      <w:r w:rsidR="004615E2">
        <w:rPr>
          <w:rStyle w:val="HelpJump"/>
          <w:rFonts w:ascii="Arial" w:hAnsi="Arial" w:cs="Arial"/>
          <w:sz w:val="18"/>
          <w:szCs w:val="18"/>
        </w:rPr>
        <w:t xml:space="preserve">. </w:t>
      </w:r>
      <w:r w:rsidRPr="00D71BE3">
        <w:rPr>
          <w:rStyle w:val="HelpJump"/>
          <w:rFonts w:ascii="Arial" w:hAnsi="Arial" w:cs="Arial"/>
          <w:sz w:val="18"/>
          <w:szCs w:val="18"/>
        </w:rPr>
        <w:t>Please submit these forms as appropriate.</w:t>
      </w:r>
    </w:p>
    <w:p w:rsidR="00D36A18" w:rsidRPr="00D71BE3" w:rsidRDefault="004615E2" w:rsidP="004615E2">
      <w:pPr>
        <w:tabs>
          <w:tab w:val="left" w:pos="1080"/>
        </w:tabs>
        <w:spacing w:before="120"/>
        <w:rPr>
          <w:rStyle w:val="HelpJump"/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MGCR-04</w:t>
      </w:r>
      <w:r>
        <w:rPr>
          <w:rStyle w:val="HelpJump"/>
          <w:rFonts w:ascii="Arial" w:hAnsi="Arial" w:cs="Arial"/>
          <w:sz w:val="18"/>
          <w:szCs w:val="18"/>
        </w:rPr>
        <w:tab/>
      </w:r>
      <w:r w:rsidR="00D71BE3" w:rsidRPr="00D71BE3">
        <w:rPr>
          <w:rStyle w:val="HelpJump"/>
          <w:rFonts w:ascii="Arial" w:hAnsi="Arial" w:cs="Arial"/>
          <w:sz w:val="18"/>
          <w:szCs w:val="18"/>
        </w:rPr>
        <w:t xml:space="preserve">Annual </w:t>
      </w:r>
      <w:r w:rsidRPr="00D71BE3">
        <w:rPr>
          <w:rStyle w:val="HelpJump"/>
          <w:rFonts w:ascii="Arial" w:hAnsi="Arial" w:cs="Arial"/>
          <w:sz w:val="18"/>
          <w:szCs w:val="18"/>
        </w:rPr>
        <w:t>compliance certification report</w:t>
      </w:r>
    </w:p>
    <w:p w:rsidR="00D71BE3" w:rsidRPr="00D71BE3" w:rsidRDefault="00BC4086" w:rsidP="004615E2">
      <w:pPr>
        <w:tabs>
          <w:tab w:val="left" w:pos="1080"/>
        </w:tabs>
        <w:rPr>
          <w:rStyle w:val="HelpJump"/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MG-HB</w:t>
      </w:r>
      <w:r w:rsidR="004615E2">
        <w:rPr>
          <w:rStyle w:val="HelpJump"/>
          <w:rFonts w:ascii="Arial" w:hAnsi="Arial" w:cs="Arial"/>
          <w:sz w:val="18"/>
          <w:szCs w:val="18"/>
        </w:rPr>
        <w:tab/>
      </w:r>
      <w:r w:rsidR="00D71BE3" w:rsidRPr="00D71BE3">
        <w:rPr>
          <w:rStyle w:val="HelpJump"/>
          <w:rFonts w:ascii="Arial" w:hAnsi="Arial" w:cs="Arial"/>
          <w:sz w:val="18"/>
          <w:szCs w:val="18"/>
        </w:rPr>
        <w:t xml:space="preserve">Handbook and </w:t>
      </w:r>
      <w:r w:rsidR="004615E2" w:rsidRPr="00D71BE3">
        <w:rPr>
          <w:rStyle w:val="HelpJump"/>
          <w:rFonts w:ascii="Arial" w:hAnsi="Arial" w:cs="Arial"/>
          <w:sz w:val="18"/>
          <w:szCs w:val="18"/>
        </w:rPr>
        <w:t>application instructions</w:t>
      </w:r>
    </w:p>
    <w:p w:rsidR="00D71BE3" w:rsidRPr="00D71BE3" w:rsidRDefault="004615E2" w:rsidP="004615E2">
      <w:pPr>
        <w:tabs>
          <w:tab w:val="left" w:pos="1080"/>
        </w:tabs>
        <w:rPr>
          <w:rStyle w:val="HelpJump"/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MGmaster</w:t>
      </w:r>
      <w:r>
        <w:rPr>
          <w:rStyle w:val="HelpJump"/>
          <w:rFonts w:ascii="Arial" w:hAnsi="Arial" w:cs="Arial"/>
          <w:sz w:val="18"/>
          <w:szCs w:val="18"/>
        </w:rPr>
        <w:tab/>
      </w:r>
      <w:r w:rsidR="00D71BE3" w:rsidRPr="00D71BE3">
        <w:rPr>
          <w:rStyle w:val="HelpJump"/>
          <w:rFonts w:ascii="Arial" w:hAnsi="Arial" w:cs="Arial"/>
          <w:sz w:val="18"/>
          <w:szCs w:val="18"/>
        </w:rPr>
        <w:t xml:space="preserve">Application </w:t>
      </w:r>
      <w:r w:rsidRPr="00D71BE3">
        <w:rPr>
          <w:rStyle w:val="HelpJump"/>
          <w:rFonts w:ascii="Arial" w:hAnsi="Arial" w:cs="Arial"/>
          <w:sz w:val="18"/>
          <w:szCs w:val="18"/>
        </w:rPr>
        <w:t>forms master list</w:t>
      </w:r>
    </w:p>
    <w:p w:rsidR="00D71BE3" w:rsidRPr="00F929A0" w:rsidRDefault="00D71BE3" w:rsidP="00F929A0">
      <w:pPr>
        <w:pStyle w:val="Heading2"/>
        <w:widowControl w:val="0"/>
        <w:spacing w:before="240" w:after="60"/>
        <w:ind w:left="1224" w:hanging="1224"/>
        <w:rPr>
          <w:rStyle w:val="Form-Heading1Char"/>
          <w:b/>
        </w:rPr>
      </w:pPr>
      <w:r w:rsidRPr="00F929A0">
        <w:rPr>
          <w:rStyle w:val="Form-Heading1Char"/>
          <w:b/>
        </w:rPr>
        <w:t>Other forms that Manufacturing General Permit Permittees may need to use</w:t>
      </w:r>
    </w:p>
    <w:p w:rsidR="00D71BE3" w:rsidRPr="00D71BE3" w:rsidRDefault="00D71BE3" w:rsidP="004615E2">
      <w:pPr>
        <w:spacing w:after="60"/>
        <w:rPr>
          <w:rStyle w:val="HelpJump"/>
          <w:rFonts w:ascii="Arial" w:hAnsi="Arial" w:cs="Arial"/>
          <w:sz w:val="18"/>
          <w:szCs w:val="18"/>
        </w:rPr>
      </w:pPr>
      <w:r w:rsidRPr="004615E2">
        <w:rPr>
          <w:rStyle w:val="HelpJump"/>
          <w:rFonts w:ascii="Arial" w:hAnsi="Arial" w:cs="Arial"/>
          <w:b/>
          <w:sz w:val="18"/>
          <w:szCs w:val="18"/>
        </w:rPr>
        <w:t>Note:</w:t>
      </w:r>
      <w:r w:rsidRPr="00D71BE3">
        <w:rPr>
          <w:rStyle w:val="HelpJump"/>
          <w:rFonts w:ascii="Arial" w:hAnsi="Arial" w:cs="Arial"/>
          <w:sz w:val="18"/>
          <w:szCs w:val="18"/>
        </w:rPr>
        <w:t xml:space="preserve"> </w:t>
      </w:r>
      <w:r w:rsidR="004615E2">
        <w:rPr>
          <w:rStyle w:val="HelpJump"/>
          <w:rFonts w:ascii="Arial" w:hAnsi="Arial" w:cs="Arial"/>
          <w:sz w:val="18"/>
          <w:szCs w:val="18"/>
        </w:rPr>
        <w:t xml:space="preserve"> </w:t>
      </w:r>
      <w:r w:rsidRPr="00D71BE3">
        <w:rPr>
          <w:rStyle w:val="HelpJump"/>
          <w:rFonts w:ascii="Arial" w:hAnsi="Arial" w:cs="Arial"/>
          <w:sz w:val="18"/>
          <w:szCs w:val="18"/>
        </w:rPr>
        <w:t xml:space="preserve">These forms are not specific to this general permit. These forms do not necessarily need to be submitted with your original </w:t>
      </w:r>
      <w:r w:rsidRPr="004615E2">
        <w:rPr>
          <w:rStyle w:val="HelpJump"/>
          <w:rFonts w:ascii="Arial" w:hAnsi="Arial" w:cs="Arial"/>
          <w:i/>
          <w:sz w:val="18"/>
          <w:szCs w:val="18"/>
        </w:rPr>
        <w:t>Part 70 Manufacturi</w:t>
      </w:r>
      <w:r w:rsidR="004615E2" w:rsidRPr="004615E2">
        <w:rPr>
          <w:rStyle w:val="HelpJump"/>
          <w:rFonts w:ascii="Arial" w:hAnsi="Arial" w:cs="Arial"/>
          <w:i/>
          <w:sz w:val="18"/>
          <w:szCs w:val="18"/>
        </w:rPr>
        <w:t>ng General Permit application</w:t>
      </w:r>
      <w:r w:rsidR="004615E2">
        <w:rPr>
          <w:rStyle w:val="HelpJump"/>
          <w:rFonts w:ascii="Arial" w:hAnsi="Arial" w:cs="Arial"/>
          <w:sz w:val="18"/>
          <w:szCs w:val="18"/>
        </w:rPr>
        <w:t xml:space="preserve">. </w:t>
      </w:r>
      <w:r w:rsidRPr="00D71BE3">
        <w:rPr>
          <w:rStyle w:val="HelpJump"/>
          <w:rFonts w:ascii="Arial" w:hAnsi="Arial" w:cs="Arial"/>
          <w:sz w:val="18"/>
          <w:szCs w:val="18"/>
        </w:rPr>
        <w:t>Please submit these forms as appropriate.</w:t>
      </w:r>
    </w:p>
    <w:p w:rsidR="00AB7BF8" w:rsidRPr="00D71BE3" w:rsidRDefault="004615E2" w:rsidP="004615E2">
      <w:pPr>
        <w:tabs>
          <w:tab w:val="left" w:pos="1080"/>
        </w:tabs>
        <w:spacing w:before="120"/>
        <w:rPr>
          <w:rStyle w:val="HelpJump"/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GP-01</w:t>
      </w:r>
      <w:r w:rsidR="00AB7BF8">
        <w:rPr>
          <w:rStyle w:val="HelpJump"/>
          <w:rFonts w:ascii="Arial" w:hAnsi="Arial" w:cs="Arial"/>
          <w:sz w:val="18"/>
          <w:szCs w:val="18"/>
        </w:rPr>
        <w:tab/>
        <w:t xml:space="preserve">General </w:t>
      </w:r>
      <w:r>
        <w:rPr>
          <w:rStyle w:val="HelpJump"/>
          <w:rFonts w:ascii="Arial" w:hAnsi="Arial" w:cs="Arial"/>
          <w:sz w:val="18"/>
          <w:szCs w:val="18"/>
        </w:rPr>
        <w:t>permit administrative changes</w:t>
      </w:r>
    </w:p>
    <w:p w:rsidR="00D71BE3" w:rsidRPr="00D71BE3" w:rsidRDefault="004615E2" w:rsidP="004615E2">
      <w:pPr>
        <w:tabs>
          <w:tab w:val="left" w:pos="1080"/>
        </w:tabs>
        <w:rPr>
          <w:rStyle w:val="HelpJump"/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AQRF</w:t>
      </w:r>
      <w:r w:rsidR="00AB7BF8">
        <w:rPr>
          <w:rStyle w:val="HelpJump"/>
          <w:rFonts w:ascii="Arial" w:hAnsi="Arial" w:cs="Arial"/>
          <w:sz w:val="18"/>
          <w:szCs w:val="18"/>
        </w:rPr>
        <w:tab/>
      </w:r>
      <w:r w:rsidR="00D71BE3" w:rsidRPr="00D71BE3">
        <w:rPr>
          <w:rStyle w:val="HelpJump"/>
          <w:rFonts w:ascii="Arial" w:hAnsi="Arial" w:cs="Arial"/>
          <w:sz w:val="18"/>
          <w:szCs w:val="18"/>
        </w:rPr>
        <w:t xml:space="preserve">Air </w:t>
      </w:r>
      <w:r w:rsidRPr="00D71BE3">
        <w:rPr>
          <w:rStyle w:val="HelpJump"/>
          <w:rFonts w:ascii="Arial" w:hAnsi="Arial" w:cs="Arial"/>
          <w:sz w:val="18"/>
          <w:szCs w:val="18"/>
        </w:rPr>
        <w:t>quality reporting form checklist for routine submittals</w:t>
      </w:r>
    </w:p>
    <w:p w:rsidR="00D71BE3" w:rsidRPr="00D71BE3" w:rsidRDefault="0026042A" w:rsidP="004615E2">
      <w:pPr>
        <w:tabs>
          <w:tab w:val="left" w:pos="1080"/>
        </w:tabs>
        <w:rPr>
          <w:rStyle w:val="HelpJump"/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DRF-1</w:t>
      </w:r>
      <w:r w:rsidR="00AB7BF8">
        <w:rPr>
          <w:rStyle w:val="HelpJump"/>
          <w:rFonts w:ascii="Arial" w:hAnsi="Arial" w:cs="Arial"/>
          <w:sz w:val="18"/>
          <w:szCs w:val="18"/>
        </w:rPr>
        <w:tab/>
      </w:r>
      <w:r w:rsidR="00D71BE3" w:rsidRPr="00D71BE3">
        <w:rPr>
          <w:rStyle w:val="HelpJump"/>
          <w:rFonts w:ascii="Arial" w:hAnsi="Arial" w:cs="Arial"/>
          <w:sz w:val="18"/>
          <w:szCs w:val="18"/>
        </w:rPr>
        <w:t xml:space="preserve">Excess </w:t>
      </w:r>
      <w:r w:rsidR="004615E2" w:rsidRPr="00D71BE3">
        <w:rPr>
          <w:rStyle w:val="HelpJump"/>
          <w:rFonts w:ascii="Arial" w:hAnsi="Arial" w:cs="Arial"/>
          <w:sz w:val="18"/>
          <w:szCs w:val="18"/>
        </w:rPr>
        <w:t>emissions reporting form</w:t>
      </w:r>
      <w:r w:rsidR="004615E2">
        <w:rPr>
          <w:rStyle w:val="HelpJump"/>
          <w:rFonts w:ascii="Arial" w:hAnsi="Arial" w:cs="Arial"/>
          <w:sz w:val="18"/>
          <w:szCs w:val="18"/>
        </w:rPr>
        <w:t xml:space="preserve"> </w:t>
      </w:r>
      <w:r w:rsidRPr="00D71BE3">
        <w:rPr>
          <w:rStyle w:val="HelpJump"/>
          <w:rFonts w:ascii="Arial" w:hAnsi="Arial" w:cs="Arial"/>
          <w:sz w:val="18"/>
          <w:szCs w:val="18"/>
        </w:rPr>
        <w:t>[spreadsheet]</w:t>
      </w:r>
    </w:p>
    <w:p w:rsidR="00D71BE3" w:rsidRPr="00D71BE3" w:rsidRDefault="004615E2" w:rsidP="004615E2">
      <w:pPr>
        <w:tabs>
          <w:tab w:val="left" w:pos="1080"/>
        </w:tabs>
        <w:rPr>
          <w:rStyle w:val="HelpJump"/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DRF-2</w:t>
      </w:r>
      <w:r w:rsidR="00AB7BF8">
        <w:rPr>
          <w:rStyle w:val="HelpJump"/>
          <w:rFonts w:ascii="Arial" w:hAnsi="Arial" w:cs="Arial"/>
          <w:sz w:val="18"/>
          <w:szCs w:val="18"/>
        </w:rPr>
        <w:tab/>
      </w:r>
      <w:r w:rsidR="00D71BE3" w:rsidRPr="00D71BE3">
        <w:rPr>
          <w:rStyle w:val="HelpJump"/>
          <w:rFonts w:ascii="Arial" w:hAnsi="Arial" w:cs="Arial"/>
          <w:sz w:val="18"/>
          <w:szCs w:val="18"/>
        </w:rPr>
        <w:t>Deviations Identified by Periodic Monitoring Systems</w:t>
      </w:r>
    </w:p>
    <w:p w:rsidR="00D71BE3" w:rsidRPr="00D71BE3" w:rsidRDefault="004615E2" w:rsidP="004615E2">
      <w:pPr>
        <w:tabs>
          <w:tab w:val="left" w:pos="1080"/>
        </w:tabs>
        <w:rPr>
          <w:rStyle w:val="HelpJump"/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CS-01</w:t>
      </w:r>
      <w:r w:rsidR="00AB7BF8">
        <w:rPr>
          <w:rStyle w:val="HelpJump"/>
          <w:rFonts w:ascii="Arial" w:hAnsi="Arial" w:cs="Arial"/>
          <w:sz w:val="18"/>
          <w:szCs w:val="18"/>
        </w:rPr>
        <w:tab/>
      </w:r>
      <w:r w:rsidR="00D71BE3" w:rsidRPr="00D71BE3">
        <w:rPr>
          <w:rStyle w:val="HelpJump"/>
          <w:rFonts w:ascii="Arial" w:hAnsi="Arial" w:cs="Arial"/>
          <w:sz w:val="18"/>
          <w:szCs w:val="18"/>
        </w:rPr>
        <w:t xml:space="preserve">Compliance </w:t>
      </w:r>
      <w:r w:rsidRPr="00D71BE3">
        <w:rPr>
          <w:rStyle w:val="HelpJump"/>
          <w:rFonts w:ascii="Arial" w:hAnsi="Arial" w:cs="Arial"/>
          <w:sz w:val="18"/>
          <w:szCs w:val="18"/>
        </w:rPr>
        <w:t>schedule progress report</w:t>
      </w:r>
    </w:p>
    <w:p w:rsidR="00D71BE3" w:rsidRPr="00D71BE3" w:rsidRDefault="0026042A" w:rsidP="004615E2">
      <w:pPr>
        <w:tabs>
          <w:tab w:val="left" w:pos="1080"/>
        </w:tabs>
        <w:rPr>
          <w:rStyle w:val="HelpJump"/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TF-Series</w:t>
      </w:r>
      <w:r w:rsidR="00AB7BF8">
        <w:rPr>
          <w:rStyle w:val="HelpJump"/>
          <w:rFonts w:ascii="Arial" w:hAnsi="Arial" w:cs="Arial"/>
          <w:sz w:val="18"/>
          <w:szCs w:val="18"/>
        </w:rPr>
        <w:tab/>
      </w:r>
      <w:r w:rsidR="00D71BE3" w:rsidRPr="00D71BE3">
        <w:rPr>
          <w:rStyle w:val="HelpJump"/>
          <w:rFonts w:ascii="Arial" w:hAnsi="Arial" w:cs="Arial"/>
          <w:sz w:val="18"/>
          <w:szCs w:val="18"/>
        </w:rPr>
        <w:t xml:space="preserve">Forms for </w:t>
      </w:r>
      <w:r w:rsidR="004615E2" w:rsidRPr="00D71BE3">
        <w:rPr>
          <w:rStyle w:val="HelpJump"/>
          <w:rFonts w:ascii="Arial" w:hAnsi="Arial" w:cs="Arial"/>
          <w:sz w:val="18"/>
          <w:szCs w:val="18"/>
        </w:rPr>
        <w:t>halogenated solvent cleaners</w:t>
      </w:r>
    </w:p>
    <w:p w:rsidR="00D71BE3" w:rsidRPr="00D71BE3" w:rsidRDefault="00AB7BF8" w:rsidP="00AB3D50">
      <w:pPr>
        <w:spacing w:before="60"/>
        <w:rPr>
          <w:rStyle w:val="HelpJump"/>
          <w:rFonts w:ascii="Arial" w:hAnsi="Arial" w:cs="Arial"/>
          <w:sz w:val="18"/>
          <w:szCs w:val="18"/>
        </w:rPr>
      </w:pPr>
      <w:r>
        <w:rPr>
          <w:rStyle w:val="HelpJump"/>
          <w:rFonts w:ascii="Arial" w:hAnsi="Arial" w:cs="Arial"/>
          <w:sz w:val="18"/>
          <w:szCs w:val="18"/>
        </w:rPr>
        <w:t>4W-01, 4M-01, 4P-01, 4Z-01</w:t>
      </w:r>
      <w:r>
        <w:rPr>
          <w:rStyle w:val="HelpJump"/>
          <w:rFonts w:ascii="Arial" w:hAnsi="Arial" w:cs="Arial"/>
          <w:sz w:val="18"/>
          <w:szCs w:val="18"/>
        </w:rPr>
        <w:tab/>
      </w:r>
      <w:r w:rsidR="00D71BE3" w:rsidRPr="00D71BE3">
        <w:rPr>
          <w:rStyle w:val="HelpJump"/>
          <w:rFonts w:ascii="Arial" w:hAnsi="Arial" w:cs="Arial"/>
          <w:sz w:val="18"/>
          <w:szCs w:val="18"/>
        </w:rPr>
        <w:t>Initial Notification forms for NESHAPs</w:t>
      </w:r>
    </w:p>
    <w:sectPr w:rsidR="00D71BE3" w:rsidRPr="00D71BE3" w:rsidSect="00104511">
      <w:footerReference w:type="default" r:id="rId9"/>
      <w:pgSz w:w="12240" w:h="15840" w:code="1"/>
      <w:pgMar w:top="720" w:right="864" w:bottom="720" w:left="864" w:header="720" w:footer="302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97" w:rsidRDefault="006F2397">
      <w:r>
        <w:separator/>
      </w:r>
    </w:p>
  </w:endnote>
  <w:endnote w:type="continuationSeparator" w:id="0">
    <w:p w:rsidR="006F2397" w:rsidRDefault="006F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50" w:rsidRPr="00AB3D50" w:rsidRDefault="00AB3D50" w:rsidP="00AB3D50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AB3D50" w:rsidRPr="00AB3D50" w:rsidRDefault="00AB3D50" w:rsidP="00AB3D50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AB3D50">
      <w:rPr>
        <w:rFonts w:ascii="Calibri" w:hAnsi="Calibri"/>
        <w:iCs/>
        <w:sz w:val="16"/>
        <w:szCs w:val="16"/>
      </w:rPr>
      <w:t>https://www.pca.state.mn.us</w:t>
    </w:r>
    <w:r w:rsidRPr="00AB3D50">
      <w:rPr>
        <w:rFonts w:ascii="Calibri" w:hAnsi="Calibri"/>
        <w:iCs/>
        <w:sz w:val="16"/>
        <w:szCs w:val="16"/>
      </w:rPr>
      <w:tab/>
      <w:t>•</w:t>
    </w:r>
    <w:r w:rsidRPr="00AB3D50">
      <w:rPr>
        <w:rFonts w:ascii="Calibri" w:hAnsi="Calibri"/>
        <w:iCs/>
        <w:sz w:val="16"/>
        <w:szCs w:val="16"/>
      </w:rPr>
      <w:tab/>
      <w:t>651-296-6300</w:t>
    </w:r>
    <w:r w:rsidRPr="00AB3D50">
      <w:rPr>
        <w:rFonts w:ascii="Calibri" w:hAnsi="Calibri"/>
        <w:iCs/>
        <w:sz w:val="16"/>
        <w:szCs w:val="16"/>
      </w:rPr>
      <w:tab/>
      <w:t>•</w:t>
    </w:r>
    <w:r w:rsidRPr="00AB3D50">
      <w:rPr>
        <w:rFonts w:ascii="Calibri" w:hAnsi="Calibri"/>
        <w:iCs/>
        <w:sz w:val="16"/>
        <w:szCs w:val="16"/>
      </w:rPr>
      <w:tab/>
      <w:t>800-657-3864</w:t>
    </w:r>
    <w:r w:rsidRPr="00AB3D50">
      <w:rPr>
        <w:rFonts w:ascii="Calibri" w:hAnsi="Calibri"/>
        <w:iCs/>
        <w:sz w:val="16"/>
        <w:szCs w:val="16"/>
      </w:rPr>
      <w:tab/>
      <w:t>•</w:t>
    </w:r>
    <w:r w:rsidRPr="00AB3D50">
      <w:rPr>
        <w:rFonts w:ascii="Calibri" w:hAnsi="Calibri"/>
        <w:iCs/>
        <w:sz w:val="16"/>
        <w:szCs w:val="16"/>
      </w:rPr>
      <w:tab/>
      <w:t>Use your preferred relay service</w:t>
    </w:r>
    <w:r w:rsidRPr="00AB3D50">
      <w:rPr>
        <w:rFonts w:ascii="Calibri" w:hAnsi="Calibri"/>
        <w:iCs/>
        <w:sz w:val="16"/>
        <w:szCs w:val="16"/>
      </w:rPr>
      <w:tab/>
      <w:t>•</w:t>
    </w:r>
    <w:r w:rsidRPr="00AB3D50">
      <w:rPr>
        <w:rFonts w:ascii="Calibri" w:hAnsi="Calibri"/>
        <w:iCs/>
        <w:sz w:val="16"/>
        <w:szCs w:val="16"/>
      </w:rPr>
      <w:tab/>
      <w:t>Available in alternative formats</w:t>
    </w:r>
  </w:p>
  <w:p w:rsidR="00AB3D50" w:rsidRPr="00AB3D50" w:rsidRDefault="00BC4086" w:rsidP="00AB3D50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aq-f4-</w:t>
    </w:r>
    <w:proofErr w:type="gramStart"/>
    <w:r>
      <w:rPr>
        <w:rFonts w:ascii="Calibri" w:hAnsi="Calibri" w:cs="Arial"/>
        <w:i/>
        <w:sz w:val="16"/>
        <w:szCs w:val="16"/>
      </w:rPr>
      <w:t>mg</w:t>
    </w:r>
    <w:r w:rsidR="00AB3D50">
      <w:rPr>
        <w:rFonts w:ascii="Calibri" w:hAnsi="Calibri" w:cs="Arial"/>
        <w:i/>
        <w:sz w:val="16"/>
        <w:szCs w:val="16"/>
      </w:rPr>
      <w:t>master</w:t>
    </w:r>
    <w:r w:rsidR="00AB3D50" w:rsidRPr="00AB3D50">
      <w:rPr>
        <w:rFonts w:ascii="Calibri" w:hAnsi="Calibri" w:cs="Arial"/>
        <w:i/>
        <w:sz w:val="16"/>
        <w:szCs w:val="16"/>
      </w:rPr>
      <w:t xml:space="preserve">  •</w:t>
    </w:r>
    <w:proofErr w:type="gramEnd"/>
    <w:r w:rsidR="00AB3D50" w:rsidRPr="00AB3D50">
      <w:rPr>
        <w:rFonts w:ascii="Calibri" w:hAnsi="Calibri" w:cs="Arial"/>
        <w:i/>
        <w:sz w:val="16"/>
        <w:szCs w:val="16"/>
      </w:rPr>
      <w:t xml:space="preserve">  </w:t>
    </w:r>
    <w:r>
      <w:rPr>
        <w:rFonts w:ascii="Calibri" w:hAnsi="Calibri" w:cs="Arial"/>
        <w:i/>
        <w:sz w:val="16"/>
        <w:szCs w:val="16"/>
      </w:rPr>
      <w:t>1/29</w:t>
    </w:r>
    <w:r w:rsidR="006E3889" w:rsidRPr="006E3889">
      <w:rPr>
        <w:rFonts w:ascii="Calibri" w:hAnsi="Calibri" w:cs="Arial"/>
        <w:i/>
        <w:sz w:val="16"/>
        <w:szCs w:val="16"/>
      </w:rPr>
      <w:t>/20</w:t>
    </w:r>
    <w:r w:rsidR="00AB3D50" w:rsidRPr="00AB3D50">
      <w:rPr>
        <w:rFonts w:ascii="Calibri" w:hAnsi="Calibri" w:cs="Arial"/>
        <w:sz w:val="16"/>
        <w:szCs w:val="16"/>
      </w:rPr>
      <w:tab/>
    </w:r>
    <w:r w:rsidR="00AB3D50" w:rsidRPr="00AB3D50">
      <w:rPr>
        <w:rFonts w:ascii="Calibri" w:hAnsi="Calibri"/>
        <w:i/>
        <w:iCs/>
        <w:sz w:val="16"/>
        <w:szCs w:val="16"/>
      </w:rPr>
      <w:t xml:space="preserve">Page </w:t>
    </w:r>
    <w:r w:rsidR="00AB3D50" w:rsidRPr="00AB3D50">
      <w:rPr>
        <w:rFonts w:ascii="Calibri" w:hAnsi="Calibri"/>
        <w:i/>
        <w:iCs/>
        <w:sz w:val="16"/>
        <w:szCs w:val="16"/>
      </w:rPr>
      <w:fldChar w:fldCharType="begin"/>
    </w:r>
    <w:r w:rsidR="00AB3D50" w:rsidRPr="00AB3D50">
      <w:rPr>
        <w:rFonts w:ascii="Calibri" w:hAnsi="Calibri"/>
        <w:i/>
        <w:iCs/>
        <w:sz w:val="16"/>
        <w:szCs w:val="16"/>
      </w:rPr>
      <w:instrText xml:space="preserve"> PAGE </w:instrText>
    </w:r>
    <w:r w:rsidR="00AB3D50" w:rsidRPr="00AB3D50">
      <w:rPr>
        <w:rFonts w:ascii="Calibri" w:hAnsi="Calibri"/>
        <w:i/>
        <w:iCs/>
        <w:sz w:val="16"/>
        <w:szCs w:val="16"/>
      </w:rPr>
      <w:fldChar w:fldCharType="separate"/>
    </w:r>
    <w:r w:rsidR="00AD4747">
      <w:rPr>
        <w:rFonts w:ascii="Calibri" w:hAnsi="Calibri"/>
        <w:i/>
        <w:iCs/>
        <w:noProof/>
        <w:sz w:val="16"/>
        <w:szCs w:val="16"/>
      </w:rPr>
      <w:t>2</w:t>
    </w:r>
    <w:r w:rsidR="00AB3D50" w:rsidRPr="00AB3D50">
      <w:rPr>
        <w:rFonts w:ascii="Calibri" w:hAnsi="Calibri"/>
        <w:i/>
        <w:iCs/>
        <w:sz w:val="16"/>
        <w:szCs w:val="16"/>
      </w:rPr>
      <w:fldChar w:fldCharType="end"/>
    </w:r>
    <w:r w:rsidR="00AB3D50" w:rsidRPr="00AB3D50">
      <w:rPr>
        <w:rFonts w:ascii="Calibri" w:hAnsi="Calibri"/>
        <w:i/>
        <w:iCs/>
        <w:sz w:val="16"/>
        <w:szCs w:val="16"/>
      </w:rPr>
      <w:t xml:space="preserve"> of </w:t>
    </w:r>
    <w:r w:rsidR="00AB3D50" w:rsidRPr="00AB3D50">
      <w:rPr>
        <w:rFonts w:ascii="Calibri" w:hAnsi="Calibri"/>
        <w:i/>
        <w:sz w:val="16"/>
        <w:szCs w:val="16"/>
      </w:rPr>
      <w:fldChar w:fldCharType="begin"/>
    </w:r>
    <w:r w:rsidR="00AB3D50" w:rsidRPr="00AB3D50">
      <w:rPr>
        <w:rFonts w:ascii="Calibri" w:hAnsi="Calibri"/>
        <w:i/>
        <w:sz w:val="16"/>
        <w:szCs w:val="16"/>
      </w:rPr>
      <w:instrText xml:space="preserve"> NUMPAGES </w:instrText>
    </w:r>
    <w:r w:rsidR="00AB3D50" w:rsidRPr="00AB3D50">
      <w:rPr>
        <w:rFonts w:ascii="Calibri" w:hAnsi="Calibri"/>
        <w:i/>
        <w:sz w:val="16"/>
        <w:szCs w:val="16"/>
      </w:rPr>
      <w:fldChar w:fldCharType="separate"/>
    </w:r>
    <w:r w:rsidR="00AD4747">
      <w:rPr>
        <w:rFonts w:ascii="Calibri" w:hAnsi="Calibri"/>
        <w:i/>
        <w:noProof/>
        <w:sz w:val="16"/>
        <w:szCs w:val="16"/>
      </w:rPr>
      <w:t>2</w:t>
    </w:r>
    <w:r w:rsidR="00AB3D50" w:rsidRPr="00AB3D50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97" w:rsidRDefault="006F2397">
      <w:r>
        <w:separator/>
      </w:r>
    </w:p>
  </w:footnote>
  <w:footnote w:type="continuationSeparator" w:id="0">
    <w:p w:rsidR="006F2397" w:rsidRDefault="006F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CB733ED"/>
    <w:multiLevelType w:val="singleLevel"/>
    <w:tmpl w:val="8CCE51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D746C1B"/>
    <w:multiLevelType w:val="singleLevel"/>
    <w:tmpl w:val="24067B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1b0zaVGW6cnPWcjcKCLyOcJyck8WhuPxPQuL67YlJsfqDTYUyVya9XyPmp2kwWCLHHvD+ZB8XxodmqZNSys+Q==" w:salt="ozFYz/Q6kQiQ3Q/9bY/2Jg=="/>
  <w:styleLockTheme/>
  <w:styleLockQFSet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CC"/>
    <w:rsid w:val="00036B0B"/>
    <w:rsid w:val="00055680"/>
    <w:rsid w:val="00092209"/>
    <w:rsid w:val="00104511"/>
    <w:rsid w:val="00180D0D"/>
    <w:rsid w:val="001E2E35"/>
    <w:rsid w:val="001E5D3B"/>
    <w:rsid w:val="002171E5"/>
    <w:rsid w:val="002303F3"/>
    <w:rsid w:val="0026042A"/>
    <w:rsid w:val="0028540E"/>
    <w:rsid w:val="0029080E"/>
    <w:rsid w:val="002B10D6"/>
    <w:rsid w:val="002C6C84"/>
    <w:rsid w:val="002E64C0"/>
    <w:rsid w:val="00307DC0"/>
    <w:rsid w:val="00355114"/>
    <w:rsid w:val="003C4164"/>
    <w:rsid w:val="003E29E7"/>
    <w:rsid w:val="00405F60"/>
    <w:rsid w:val="004615E2"/>
    <w:rsid w:val="005535DA"/>
    <w:rsid w:val="005615CF"/>
    <w:rsid w:val="005B1251"/>
    <w:rsid w:val="005F40F9"/>
    <w:rsid w:val="006132CC"/>
    <w:rsid w:val="0061501A"/>
    <w:rsid w:val="00683B99"/>
    <w:rsid w:val="006E3889"/>
    <w:rsid w:val="006F2397"/>
    <w:rsid w:val="006F30E9"/>
    <w:rsid w:val="00747257"/>
    <w:rsid w:val="00751D28"/>
    <w:rsid w:val="007567A2"/>
    <w:rsid w:val="007C1D4F"/>
    <w:rsid w:val="008175B3"/>
    <w:rsid w:val="00845E75"/>
    <w:rsid w:val="00874004"/>
    <w:rsid w:val="00874285"/>
    <w:rsid w:val="008A07D7"/>
    <w:rsid w:val="008F7907"/>
    <w:rsid w:val="009217EA"/>
    <w:rsid w:val="00960D62"/>
    <w:rsid w:val="00965503"/>
    <w:rsid w:val="009B23D9"/>
    <w:rsid w:val="00AB3D50"/>
    <w:rsid w:val="00AB7BF8"/>
    <w:rsid w:val="00AC1D50"/>
    <w:rsid w:val="00AD4747"/>
    <w:rsid w:val="00B32117"/>
    <w:rsid w:val="00B71BBC"/>
    <w:rsid w:val="00B909DE"/>
    <w:rsid w:val="00BC4086"/>
    <w:rsid w:val="00C01D69"/>
    <w:rsid w:val="00C36790"/>
    <w:rsid w:val="00C40F37"/>
    <w:rsid w:val="00C6652F"/>
    <w:rsid w:val="00CA78AB"/>
    <w:rsid w:val="00D21BDD"/>
    <w:rsid w:val="00D36A18"/>
    <w:rsid w:val="00D5139C"/>
    <w:rsid w:val="00D71BE3"/>
    <w:rsid w:val="00D91838"/>
    <w:rsid w:val="00DC08DF"/>
    <w:rsid w:val="00DC5B3A"/>
    <w:rsid w:val="00E17B70"/>
    <w:rsid w:val="00E331C5"/>
    <w:rsid w:val="00E476ED"/>
    <w:rsid w:val="00E567FD"/>
    <w:rsid w:val="00E9569A"/>
    <w:rsid w:val="00EC000E"/>
    <w:rsid w:val="00F27B54"/>
    <w:rsid w:val="00F434A9"/>
    <w:rsid w:val="00F81FE0"/>
    <w:rsid w:val="00F90AA3"/>
    <w:rsid w:val="00F929A0"/>
    <w:rsid w:val="00FB2D5D"/>
    <w:rsid w:val="00FE4D69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103F0F-D3EB-4321-B932-0FC7FED5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929A0"/>
    <w:pPr>
      <w:spacing w:before="120"/>
      <w:outlineLvl w:val="1"/>
    </w:pPr>
    <w:rPr>
      <w:rFonts w:ascii="Univers (WN)" w:hAnsi="Univers (WN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HelpJump">
    <w:name w:val="Help Jump"/>
    <w:rPr>
      <w:u w:val="none"/>
    </w:rPr>
  </w:style>
  <w:style w:type="character" w:styleId="PageNumber">
    <w:name w:val="page number"/>
    <w:basedOn w:val="DefaultParagraphFont"/>
    <w:rsid w:val="00104511"/>
  </w:style>
  <w:style w:type="paragraph" w:styleId="BalloonText">
    <w:name w:val="Balloon Text"/>
    <w:basedOn w:val="Normal"/>
    <w:link w:val="BalloonTextChar"/>
    <w:uiPriority w:val="99"/>
    <w:semiHidden/>
    <w:unhideWhenUsed/>
    <w:rsid w:val="00874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428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6042A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F929A0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F929A0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F929A0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F929A0"/>
    <w:rPr>
      <w:rFonts w:ascii="Arial Black" w:hAnsi="Arial Black"/>
      <w:bCs/>
      <w:sz w:val="22"/>
    </w:rPr>
  </w:style>
  <w:style w:type="character" w:customStyle="1" w:styleId="Heading2Char">
    <w:name w:val="Heading 2 Char"/>
    <w:basedOn w:val="DefaultParagraphFont"/>
    <w:link w:val="Heading2"/>
    <w:rsid w:val="00F929A0"/>
    <w:rPr>
      <w:rFonts w:ascii="Univers (WN)" w:hAnsi="Univers (WN)"/>
      <w:b/>
      <w:sz w:val="24"/>
    </w:rPr>
  </w:style>
  <w:style w:type="character" w:customStyle="1" w:styleId="Form-Heading1Char">
    <w:name w:val="Form - Heading 1 Char"/>
    <w:link w:val="Form-Heading1"/>
    <w:rsid w:val="00F929A0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F929A0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paragraph" w:customStyle="1" w:styleId="Form-Bodytext1">
    <w:name w:val="Form - Bodytext 1"/>
    <w:basedOn w:val="BodyText"/>
    <w:link w:val="Form-Bodytext1Char"/>
    <w:qFormat/>
    <w:rsid w:val="00F929A0"/>
    <w:pPr>
      <w:widowControl w:val="0"/>
      <w:spacing w:before="120" w:after="0"/>
    </w:pPr>
    <w:rPr>
      <w:rFonts w:ascii="Arial" w:hAnsi="Arial"/>
      <w:bCs/>
      <w:sz w:val="18"/>
    </w:rPr>
  </w:style>
  <w:style w:type="character" w:customStyle="1" w:styleId="Form-Bodytext1Char">
    <w:name w:val="Form - Bodytext 1 Char"/>
    <w:link w:val="Form-Bodytext1"/>
    <w:rsid w:val="00F929A0"/>
    <w:rPr>
      <w:rFonts w:ascii="Arial" w:hAnsi="Arial"/>
      <w:bCs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F929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air/air-permit-forms-and-online-submitta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forms master list - Part 70 Manufacturing General Permit Application - Air Quality Permit Program</vt:lpstr>
    </vt:vector>
  </TitlesOfParts>
  <Manager>Gail Skowronek</Manager>
  <Company>pca</Company>
  <LinksUpToDate>false</LinksUpToDate>
  <CharactersWithSpaces>3511</CharactersWithSpaces>
  <SharedDoc>false</SharedDoc>
  <HLinks>
    <vt:vector size="6" baseType="variant"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http://www.pca.state.mn.us/air/permits/forms.html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forms master list - Part 70 Manufacturing General Permit Application - Air Quality Permit Program</dc:title>
  <dc:subject>Master list of all forms needed for the Part 70 Manufacturing General Permit application</dc:subject>
  <dc:creator>Minnesota Pollution Control Agency - K.Gillette, T.Volkmeier (Gail Skowronek)</dc:creator>
  <cp:keywords>Minnesota Pollution Control Agency,aq-f4-mgmaster,MPCA,air quality,permits,manufacturing,general permit,forms</cp:keywords>
  <cp:lastModifiedBy>Meyer, Glenn (MPCA)</cp:lastModifiedBy>
  <cp:revision>2</cp:revision>
  <cp:lastPrinted>2014-06-16T19:30:00Z</cp:lastPrinted>
  <dcterms:created xsi:type="dcterms:W3CDTF">2020-01-29T19:03:00Z</dcterms:created>
  <dcterms:modified xsi:type="dcterms:W3CDTF">2020-01-29T19:03:00Z</dcterms:modified>
  <cp:category>air quality, permits</cp:category>
</cp:coreProperties>
</file>