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38" w:type="dxa"/>
        <w:tblLayout w:type="fixed"/>
        <w:tblLook w:val="0000" w:firstRow="0" w:lastRow="0" w:firstColumn="0" w:lastColumn="0" w:noHBand="0" w:noVBand="0"/>
      </w:tblPr>
      <w:tblGrid>
        <w:gridCol w:w="4320"/>
        <w:gridCol w:w="9918"/>
      </w:tblGrid>
      <w:tr w:rsidR="00E42242" w:rsidTr="008B65FB">
        <w:trPr>
          <w:cantSplit/>
          <w:trHeight w:val="1350"/>
        </w:trPr>
        <w:tc>
          <w:tcPr>
            <w:tcW w:w="4320" w:type="dxa"/>
          </w:tcPr>
          <w:p w:rsidR="00E42242" w:rsidRDefault="008B65FB" w:rsidP="008B65FB">
            <w:pPr>
              <w:spacing w:before="120"/>
            </w:pPr>
            <w:r>
              <w:rPr>
                <w:noProof/>
              </w:rPr>
              <w:drawing>
                <wp:inline distT="0" distB="0" distL="0" distR="0" wp14:anchorId="6663D93B" wp14:editId="1F919749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8" w:type="dxa"/>
          </w:tcPr>
          <w:p w:rsidR="00E42242" w:rsidRPr="008B65FB" w:rsidRDefault="00E41FC6" w:rsidP="008B65FB">
            <w:pPr>
              <w:pStyle w:val="Form-Title1"/>
              <w:spacing w:before="0"/>
              <w:rPr>
                <w:szCs w:val="40"/>
              </w:rPr>
            </w:pPr>
            <w:r w:rsidRPr="008B65FB">
              <w:rPr>
                <w:szCs w:val="40"/>
              </w:rPr>
              <w:t>M</w:t>
            </w:r>
            <w:r w:rsidR="00E42242" w:rsidRPr="008B65FB">
              <w:rPr>
                <w:szCs w:val="40"/>
              </w:rPr>
              <w:t>G-</w:t>
            </w:r>
            <w:r w:rsidR="00C23578" w:rsidRPr="008B65FB">
              <w:rPr>
                <w:szCs w:val="40"/>
              </w:rPr>
              <w:t>EIL</w:t>
            </w:r>
          </w:p>
          <w:p w:rsidR="00E42242" w:rsidRPr="008B65FB" w:rsidRDefault="00E42242" w:rsidP="008B65FB">
            <w:pPr>
              <w:pStyle w:val="Form-Title2"/>
            </w:pPr>
            <w:r w:rsidRPr="008B65FB">
              <w:t xml:space="preserve">Part 70 </w:t>
            </w:r>
            <w:r w:rsidR="00E41FC6" w:rsidRPr="008B65FB">
              <w:t>Manufacturing</w:t>
            </w:r>
            <w:r w:rsidR="00D3610F" w:rsidRPr="008B65FB">
              <w:t xml:space="preserve"> General Permit </w:t>
            </w:r>
            <w:r w:rsidR="008B65FB" w:rsidRPr="008B65FB">
              <w:t>equipment inventory list</w:t>
            </w:r>
          </w:p>
          <w:p w:rsidR="00E42242" w:rsidRPr="008B65FB" w:rsidRDefault="00E42242" w:rsidP="008B65FB">
            <w:pPr>
              <w:pStyle w:val="Form-Title3"/>
              <w:spacing w:before="20"/>
            </w:pPr>
            <w:r w:rsidRPr="008B65FB">
              <w:t xml:space="preserve">Air Quality Permit </w:t>
            </w:r>
            <w:r w:rsidR="00017B51" w:rsidRPr="008B65FB">
              <w:t>Program</w:t>
            </w:r>
          </w:p>
          <w:p w:rsidR="00017B51" w:rsidRPr="00A9290D" w:rsidRDefault="00CA3EAE" w:rsidP="00CA3EAE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Trebuchet MS" w:hAnsi="Trebuchet MS"/>
                <w:bCs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Doc Type: Permit</w:t>
            </w:r>
          </w:p>
        </w:tc>
      </w:tr>
    </w:tbl>
    <w:p w:rsidR="00017B51" w:rsidRPr="006834A7" w:rsidRDefault="00017B51" w:rsidP="00111568">
      <w:pPr>
        <w:spacing w:before="120" w:after="120"/>
        <w:ind w:left="-86"/>
        <w:jc w:val="right"/>
        <w:rPr>
          <w:rFonts w:ascii="Arial" w:hAnsi="Arial" w:cs="Arial"/>
          <w:b/>
          <w:sz w:val="18"/>
          <w:szCs w:val="18"/>
        </w:rPr>
      </w:pPr>
    </w:p>
    <w:tbl>
      <w:tblPr>
        <w:tblW w:w="1422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692"/>
        <w:gridCol w:w="468"/>
        <w:gridCol w:w="270"/>
        <w:gridCol w:w="2835"/>
        <w:gridCol w:w="2565"/>
        <w:gridCol w:w="612"/>
        <w:gridCol w:w="3648"/>
        <w:gridCol w:w="2130"/>
      </w:tblGrid>
      <w:tr w:rsidR="00111568" w:rsidRPr="00433D4C" w:rsidTr="00111568">
        <w:trPr>
          <w:cantSplit/>
        </w:trPr>
        <w:tc>
          <w:tcPr>
            <w:tcW w:w="2160" w:type="dxa"/>
            <w:gridSpan w:val="2"/>
          </w:tcPr>
          <w:p w:rsidR="00111568" w:rsidRPr="00433D4C" w:rsidRDefault="00111568" w:rsidP="008C4A71">
            <w:pPr>
              <w:tabs>
                <w:tab w:val="left" w:pos="432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05" w:type="dxa"/>
            <w:gridSpan w:val="2"/>
          </w:tcPr>
          <w:p w:rsidR="00111568" w:rsidRDefault="00111568" w:rsidP="008C4A7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5" w:type="dxa"/>
          </w:tcPr>
          <w:p w:rsidR="00111568" w:rsidRPr="00433D4C" w:rsidRDefault="00111568" w:rsidP="008C4A71">
            <w:pPr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0" w:type="dxa"/>
            <w:gridSpan w:val="2"/>
            <w:vAlign w:val="bottom"/>
          </w:tcPr>
          <w:p w:rsidR="00111568" w:rsidRPr="00111568" w:rsidRDefault="00111568" w:rsidP="00111568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1568">
              <w:rPr>
                <w:rFonts w:ascii="Arial" w:hAnsi="Arial" w:cs="Arial"/>
                <w:sz w:val="18"/>
                <w:szCs w:val="18"/>
              </w:rPr>
              <w:t>Date of this revision</w:t>
            </w:r>
            <w:r>
              <w:rPr>
                <w:rFonts w:ascii="Arial" w:hAnsi="Arial" w:cs="Arial"/>
                <w:sz w:val="18"/>
                <w:szCs w:val="18"/>
              </w:rPr>
              <w:t xml:space="preserve"> (mm/dd/yyyy):</w:t>
            </w:r>
          </w:p>
        </w:tc>
        <w:tc>
          <w:tcPr>
            <w:tcW w:w="2130" w:type="dxa"/>
            <w:tcBorders>
              <w:bottom w:val="single" w:sz="6" w:space="0" w:color="auto"/>
            </w:tcBorders>
          </w:tcPr>
          <w:p w:rsidR="00111568" w:rsidRPr="00433D4C" w:rsidRDefault="00111568" w:rsidP="008C4A7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0" w:name="Text1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C44490" w:rsidRPr="00C44490" w:rsidTr="00B35560">
        <w:tc>
          <w:tcPr>
            <w:tcW w:w="2430" w:type="dxa"/>
            <w:gridSpan w:val="3"/>
            <w:tcMar>
              <w:left w:w="0" w:type="dxa"/>
              <w:right w:w="115" w:type="dxa"/>
            </w:tcMar>
          </w:tcPr>
          <w:p w:rsidR="00C44490" w:rsidRPr="00C44490" w:rsidRDefault="00C44490" w:rsidP="00C44490">
            <w:pPr>
              <w:tabs>
                <w:tab w:val="left" w:pos="432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C44490"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C44490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C44490">
              <w:rPr>
                <w:rFonts w:ascii="Arial" w:hAnsi="Arial" w:cs="Arial"/>
                <w:sz w:val="18"/>
                <w:szCs w:val="18"/>
              </w:rPr>
              <w:t>AQ Facility ID number: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C44490" w:rsidRPr="00C44490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444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2" w:name="Text121"/>
            <w:r w:rsidRPr="00C444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490">
              <w:rPr>
                <w:rFonts w:ascii="Arial" w:hAnsi="Arial" w:cs="Arial"/>
                <w:sz w:val="18"/>
                <w:szCs w:val="18"/>
              </w:rPr>
            </w:r>
            <w:r w:rsidRPr="00C444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4490">
              <w:rPr>
                <w:rFonts w:ascii="Arial" w:hAnsi="Arial" w:cs="Arial"/>
                <w:sz w:val="18"/>
                <w:szCs w:val="18"/>
              </w:rPr>
              <w:t> </w:t>
            </w:r>
            <w:r w:rsidRPr="00C44490">
              <w:rPr>
                <w:rFonts w:ascii="Arial" w:hAnsi="Arial" w:cs="Arial"/>
                <w:sz w:val="18"/>
                <w:szCs w:val="18"/>
              </w:rPr>
              <w:t> </w:t>
            </w:r>
            <w:r w:rsidRPr="00C44490">
              <w:rPr>
                <w:rFonts w:ascii="Arial" w:hAnsi="Arial" w:cs="Arial"/>
                <w:sz w:val="18"/>
                <w:szCs w:val="18"/>
              </w:rPr>
              <w:t> </w:t>
            </w:r>
            <w:r w:rsidRPr="00C44490">
              <w:rPr>
                <w:rFonts w:ascii="Arial" w:hAnsi="Arial" w:cs="Arial"/>
                <w:sz w:val="18"/>
                <w:szCs w:val="18"/>
              </w:rPr>
              <w:t> </w:t>
            </w:r>
            <w:r w:rsidRPr="00C44490">
              <w:rPr>
                <w:rFonts w:ascii="Arial" w:hAnsi="Arial" w:cs="Arial"/>
                <w:sz w:val="18"/>
                <w:szCs w:val="18"/>
              </w:rPr>
              <w:t> </w:t>
            </w:r>
            <w:r w:rsidRPr="00C444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177" w:type="dxa"/>
            <w:gridSpan w:val="2"/>
          </w:tcPr>
          <w:p w:rsidR="00C44490" w:rsidRPr="00C44490" w:rsidRDefault="00C44490" w:rsidP="00C44490">
            <w:pPr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44490">
              <w:rPr>
                <w:rFonts w:ascii="Arial" w:hAnsi="Arial" w:cs="Arial"/>
                <w:b/>
                <w:sz w:val="18"/>
                <w:szCs w:val="18"/>
              </w:rPr>
              <w:t xml:space="preserve">b)  </w:t>
            </w:r>
            <w:r w:rsidRPr="00C44490">
              <w:rPr>
                <w:rFonts w:ascii="Arial" w:hAnsi="Arial" w:cs="Arial"/>
                <w:sz w:val="18"/>
                <w:szCs w:val="18"/>
              </w:rPr>
              <w:t>Agency Interest ID number:</w:t>
            </w:r>
          </w:p>
        </w:tc>
        <w:tc>
          <w:tcPr>
            <w:tcW w:w="5778" w:type="dxa"/>
            <w:gridSpan w:val="2"/>
            <w:tcBorders>
              <w:bottom w:val="single" w:sz="6" w:space="0" w:color="auto"/>
            </w:tcBorders>
          </w:tcPr>
          <w:p w:rsidR="00C44490" w:rsidRPr="00C44490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444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3" w:name="Text122"/>
            <w:r w:rsidRPr="00C444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490">
              <w:rPr>
                <w:rFonts w:ascii="Arial" w:hAnsi="Arial" w:cs="Arial"/>
                <w:sz w:val="18"/>
                <w:szCs w:val="18"/>
              </w:rPr>
            </w:r>
            <w:r w:rsidRPr="00C444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4490">
              <w:rPr>
                <w:rFonts w:ascii="Arial" w:hAnsi="Arial" w:cs="Arial"/>
                <w:sz w:val="18"/>
                <w:szCs w:val="18"/>
              </w:rPr>
              <w:t> </w:t>
            </w:r>
            <w:r w:rsidRPr="00C44490">
              <w:rPr>
                <w:rFonts w:ascii="Arial" w:hAnsi="Arial" w:cs="Arial"/>
                <w:sz w:val="18"/>
                <w:szCs w:val="18"/>
              </w:rPr>
              <w:t> </w:t>
            </w:r>
            <w:r w:rsidRPr="00C44490">
              <w:rPr>
                <w:rFonts w:ascii="Arial" w:hAnsi="Arial" w:cs="Arial"/>
                <w:sz w:val="18"/>
                <w:szCs w:val="18"/>
              </w:rPr>
              <w:t> </w:t>
            </w:r>
            <w:r w:rsidRPr="00C44490">
              <w:rPr>
                <w:rFonts w:ascii="Arial" w:hAnsi="Arial" w:cs="Arial"/>
                <w:sz w:val="18"/>
                <w:szCs w:val="18"/>
              </w:rPr>
              <w:t> </w:t>
            </w:r>
            <w:r w:rsidRPr="00C44490">
              <w:rPr>
                <w:rFonts w:ascii="Arial" w:hAnsi="Arial" w:cs="Arial"/>
                <w:sz w:val="18"/>
                <w:szCs w:val="18"/>
              </w:rPr>
              <w:t> </w:t>
            </w:r>
            <w:r w:rsidRPr="00C444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C44490" w:rsidRPr="00C44490" w:rsidTr="00B35560">
        <w:tblPrEx>
          <w:tblBorders>
            <w:bottom w:val="single" w:sz="2" w:space="0" w:color="auto"/>
            <w:insideH w:val="single" w:sz="2" w:space="0" w:color="auto"/>
          </w:tblBorders>
          <w:tblLook w:val="01E0" w:firstRow="1" w:lastRow="1" w:firstColumn="1" w:lastColumn="1" w:noHBand="0" w:noVBand="0"/>
        </w:tblPrEx>
        <w:tc>
          <w:tcPr>
            <w:tcW w:w="1692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</w:tcPr>
          <w:p w:rsidR="00C44490" w:rsidRPr="00C44490" w:rsidRDefault="00C44490" w:rsidP="00C44490">
            <w:pPr>
              <w:tabs>
                <w:tab w:val="left" w:pos="43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44490">
              <w:rPr>
                <w:rFonts w:ascii="Arial" w:hAnsi="Arial" w:cs="Arial"/>
                <w:b/>
                <w:sz w:val="18"/>
                <w:szCs w:val="18"/>
              </w:rPr>
              <w:t>c)</w:t>
            </w:r>
            <w:r w:rsidRPr="00C44490">
              <w:rPr>
                <w:rFonts w:ascii="Arial" w:hAnsi="Arial" w:cs="Arial"/>
                <w:sz w:val="18"/>
                <w:szCs w:val="18"/>
              </w:rPr>
              <w:tab/>
              <w:t>Facility name:</w:t>
            </w:r>
          </w:p>
        </w:tc>
        <w:tc>
          <w:tcPr>
            <w:tcW w:w="12528" w:type="dxa"/>
            <w:gridSpan w:val="7"/>
            <w:tcBorders>
              <w:top w:val="nil"/>
            </w:tcBorders>
            <w:vAlign w:val="bottom"/>
          </w:tcPr>
          <w:p w:rsidR="00C44490" w:rsidRPr="00C44490" w:rsidRDefault="00C44490" w:rsidP="00C4449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444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" w:name="Text111"/>
            <w:r w:rsidRPr="00C444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490">
              <w:rPr>
                <w:rFonts w:ascii="Arial" w:hAnsi="Arial" w:cs="Arial"/>
                <w:sz w:val="18"/>
                <w:szCs w:val="18"/>
              </w:rPr>
            </w:r>
            <w:r w:rsidRPr="00C444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44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4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4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4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4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4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</w:tbl>
    <w:p w:rsidR="00E42242" w:rsidRPr="00C518DE" w:rsidRDefault="00C518DE" w:rsidP="008B65FB">
      <w:pPr>
        <w:numPr>
          <w:ilvl w:val="0"/>
          <w:numId w:val="1"/>
        </w:numPr>
        <w:spacing w:before="240" w:after="120"/>
        <w:ind w:left="446" w:right="-864" w:hanging="446"/>
        <w:rPr>
          <w:rFonts w:ascii="Arial" w:hAnsi="Arial" w:cs="Arial"/>
          <w:sz w:val="18"/>
          <w:szCs w:val="18"/>
        </w:rPr>
      </w:pPr>
      <w:r w:rsidRPr="00C518DE">
        <w:rPr>
          <w:rFonts w:ascii="Arial" w:hAnsi="Arial" w:cs="Arial"/>
          <w:sz w:val="18"/>
          <w:szCs w:val="18"/>
        </w:rPr>
        <w:t>Facility equipment.</w:t>
      </w:r>
    </w:p>
    <w:tbl>
      <w:tblPr>
        <w:tblW w:w="1432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1251"/>
        <w:gridCol w:w="1440"/>
        <w:gridCol w:w="1530"/>
        <w:gridCol w:w="1260"/>
        <w:gridCol w:w="1620"/>
        <w:gridCol w:w="1710"/>
        <w:gridCol w:w="2070"/>
        <w:gridCol w:w="2070"/>
      </w:tblGrid>
      <w:tr w:rsidR="00556862" w:rsidRPr="00C44490" w:rsidTr="00C44490">
        <w:tc>
          <w:tcPr>
            <w:tcW w:w="1377" w:type="dxa"/>
            <w:vAlign w:val="bottom"/>
          </w:tcPr>
          <w:p w:rsidR="00556862" w:rsidRPr="00C44490" w:rsidRDefault="00556862" w:rsidP="00C44490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C44490">
              <w:rPr>
                <w:rFonts w:ascii="Arial" w:hAnsi="Arial" w:cs="Arial"/>
                <w:b/>
                <w:sz w:val="16"/>
                <w:szCs w:val="16"/>
              </w:rPr>
              <w:t xml:space="preserve">Type of </w:t>
            </w:r>
            <w:r w:rsidR="00C44490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C44490">
              <w:rPr>
                <w:rFonts w:ascii="Arial" w:hAnsi="Arial" w:cs="Arial"/>
                <w:b/>
                <w:sz w:val="16"/>
                <w:szCs w:val="16"/>
              </w:rPr>
              <w:t>quipment</w:t>
            </w:r>
          </w:p>
        </w:tc>
        <w:tc>
          <w:tcPr>
            <w:tcW w:w="1251" w:type="dxa"/>
            <w:vAlign w:val="bottom"/>
          </w:tcPr>
          <w:p w:rsidR="00556862" w:rsidRPr="00C44490" w:rsidRDefault="00556862" w:rsidP="00C44490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C44490">
              <w:rPr>
                <w:rFonts w:ascii="Arial" w:hAnsi="Arial" w:cs="Arial"/>
                <w:b/>
                <w:sz w:val="16"/>
                <w:szCs w:val="16"/>
              </w:rPr>
              <w:t xml:space="preserve">Serial </w:t>
            </w:r>
            <w:r w:rsidR="00C44490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C44490">
              <w:rPr>
                <w:rFonts w:ascii="Arial" w:hAnsi="Arial" w:cs="Arial"/>
                <w:b/>
                <w:sz w:val="16"/>
                <w:szCs w:val="16"/>
              </w:rPr>
              <w:t>umber</w:t>
            </w:r>
          </w:p>
        </w:tc>
        <w:tc>
          <w:tcPr>
            <w:tcW w:w="1440" w:type="dxa"/>
            <w:vAlign w:val="bottom"/>
          </w:tcPr>
          <w:p w:rsidR="00556862" w:rsidRPr="00C44490" w:rsidRDefault="00556862" w:rsidP="00C44490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C44490">
              <w:rPr>
                <w:rFonts w:ascii="Arial" w:hAnsi="Arial" w:cs="Arial"/>
                <w:b/>
                <w:sz w:val="16"/>
                <w:szCs w:val="16"/>
              </w:rPr>
              <w:t>Manufacturer</w:t>
            </w:r>
          </w:p>
        </w:tc>
        <w:tc>
          <w:tcPr>
            <w:tcW w:w="1530" w:type="dxa"/>
            <w:vAlign w:val="bottom"/>
          </w:tcPr>
          <w:p w:rsidR="00556862" w:rsidRPr="00C44490" w:rsidRDefault="00556862" w:rsidP="00C44490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C44490">
              <w:rPr>
                <w:rFonts w:ascii="Arial" w:hAnsi="Arial" w:cs="Arial"/>
                <w:b/>
                <w:sz w:val="16"/>
                <w:szCs w:val="16"/>
              </w:rPr>
              <w:t>Date of construction/ reconstruction</w:t>
            </w:r>
            <w:r w:rsidR="00C44490">
              <w:rPr>
                <w:rFonts w:ascii="Arial" w:hAnsi="Arial" w:cs="Arial"/>
                <w:b/>
                <w:sz w:val="16"/>
                <w:szCs w:val="16"/>
              </w:rPr>
              <w:br/>
              <w:t>(mm/dd/yyyy)</w:t>
            </w:r>
          </w:p>
        </w:tc>
        <w:tc>
          <w:tcPr>
            <w:tcW w:w="1260" w:type="dxa"/>
            <w:vAlign w:val="bottom"/>
          </w:tcPr>
          <w:p w:rsidR="00556862" w:rsidRPr="00C44490" w:rsidRDefault="00556862" w:rsidP="00C44490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C44490">
              <w:rPr>
                <w:rFonts w:ascii="Arial" w:hAnsi="Arial" w:cs="Arial"/>
                <w:b/>
                <w:sz w:val="16"/>
                <w:szCs w:val="16"/>
              </w:rPr>
              <w:t xml:space="preserve">Date of </w:t>
            </w:r>
            <w:r w:rsidR="00C44490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C44490">
              <w:rPr>
                <w:rFonts w:ascii="Arial" w:hAnsi="Arial" w:cs="Arial"/>
                <w:b/>
                <w:sz w:val="16"/>
                <w:szCs w:val="16"/>
              </w:rPr>
              <w:t>nstallation</w:t>
            </w:r>
            <w:r w:rsidR="00C44490">
              <w:rPr>
                <w:rFonts w:ascii="Arial" w:hAnsi="Arial" w:cs="Arial"/>
                <w:b/>
                <w:sz w:val="16"/>
                <w:szCs w:val="16"/>
              </w:rPr>
              <w:br/>
              <w:t>(mm/dd/yyyy)</w:t>
            </w:r>
          </w:p>
        </w:tc>
        <w:tc>
          <w:tcPr>
            <w:tcW w:w="1620" w:type="dxa"/>
            <w:vAlign w:val="bottom"/>
          </w:tcPr>
          <w:p w:rsidR="00556862" w:rsidRPr="00C44490" w:rsidRDefault="00556862" w:rsidP="00C44490">
            <w:pPr>
              <w:spacing w:before="60"/>
              <w:ind w:left="-18"/>
              <w:rPr>
                <w:rFonts w:ascii="Arial" w:hAnsi="Arial" w:cs="Arial"/>
                <w:b/>
                <w:sz w:val="16"/>
                <w:szCs w:val="16"/>
              </w:rPr>
            </w:pPr>
            <w:r w:rsidRPr="00C44490">
              <w:rPr>
                <w:rFonts w:ascii="Arial" w:hAnsi="Arial" w:cs="Arial"/>
                <w:b/>
                <w:sz w:val="16"/>
                <w:szCs w:val="16"/>
              </w:rPr>
              <w:t>Which NSPS is the unit subject to? (if subject</w:t>
            </w:r>
            <w:r w:rsidR="00D25827" w:rsidRPr="00C44490">
              <w:rPr>
                <w:rFonts w:ascii="Arial" w:hAnsi="Arial" w:cs="Arial"/>
                <w:b/>
                <w:sz w:val="16"/>
                <w:szCs w:val="16"/>
              </w:rPr>
              <w:t xml:space="preserve">, attach a copy of the </w:t>
            </w:r>
            <w:r w:rsidRPr="00C44490">
              <w:rPr>
                <w:rFonts w:ascii="Arial" w:hAnsi="Arial" w:cs="Arial"/>
                <w:b/>
                <w:sz w:val="16"/>
                <w:szCs w:val="16"/>
              </w:rPr>
              <w:t>notifications)</w:t>
            </w:r>
          </w:p>
        </w:tc>
        <w:tc>
          <w:tcPr>
            <w:tcW w:w="1710" w:type="dxa"/>
            <w:vAlign w:val="bottom"/>
          </w:tcPr>
          <w:p w:rsidR="00556862" w:rsidRPr="00C44490" w:rsidRDefault="00556862" w:rsidP="00C44490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C44490">
              <w:rPr>
                <w:rFonts w:ascii="Arial" w:hAnsi="Arial" w:cs="Arial"/>
                <w:b/>
                <w:sz w:val="16"/>
                <w:szCs w:val="16"/>
              </w:rPr>
              <w:t>Which NESHAP is the unit subject to? (if subject, attach a copy of the notifications)</w:t>
            </w:r>
          </w:p>
        </w:tc>
        <w:tc>
          <w:tcPr>
            <w:tcW w:w="2070" w:type="dxa"/>
            <w:vAlign w:val="bottom"/>
          </w:tcPr>
          <w:p w:rsidR="00556862" w:rsidRPr="00C44490" w:rsidRDefault="00556862" w:rsidP="00C44490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C44490">
              <w:rPr>
                <w:rFonts w:ascii="Arial" w:hAnsi="Arial" w:cs="Arial"/>
                <w:b/>
                <w:sz w:val="16"/>
                <w:szCs w:val="16"/>
              </w:rPr>
              <w:t>Did you re-evaluate to determine if your actual emissions will remain below the thresholds in the permit?</w:t>
            </w:r>
          </w:p>
        </w:tc>
        <w:tc>
          <w:tcPr>
            <w:tcW w:w="2070" w:type="dxa"/>
            <w:vAlign w:val="bottom"/>
          </w:tcPr>
          <w:p w:rsidR="00556862" w:rsidRPr="00C44490" w:rsidRDefault="00556862" w:rsidP="00C44490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C44490">
              <w:rPr>
                <w:rFonts w:ascii="Arial" w:hAnsi="Arial" w:cs="Arial"/>
                <w:b/>
                <w:sz w:val="16"/>
                <w:szCs w:val="16"/>
              </w:rPr>
              <w:t>Did you re-evaluate to determine if you still qualify for this permit?</w:t>
            </w:r>
          </w:p>
        </w:tc>
      </w:tr>
      <w:tr w:rsidR="00C44490" w:rsidRPr="00017B51" w:rsidTr="00C44490">
        <w:tc>
          <w:tcPr>
            <w:tcW w:w="1377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51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7B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B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B51">
              <w:rPr>
                <w:rFonts w:ascii="Arial" w:hAnsi="Arial" w:cs="Arial"/>
                <w:sz w:val="18"/>
                <w:szCs w:val="18"/>
              </w:rPr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7B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B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B51">
              <w:rPr>
                <w:rFonts w:ascii="Arial" w:hAnsi="Arial" w:cs="Arial"/>
                <w:sz w:val="18"/>
                <w:szCs w:val="18"/>
              </w:rPr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:rsidR="00C44490" w:rsidRDefault="00C44490" w:rsidP="00C44490">
            <w:pPr>
              <w:spacing w:before="120"/>
            </w:pPr>
            <w:r w:rsidRPr="009962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962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9621A">
              <w:rPr>
                <w:rFonts w:ascii="Arial" w:hAnsi="Arial" w:cs="Arial"/>
                <w:sz w:val="18"/>
                <w:szCs w:val="18"/>
              </w:rPr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C44490" w:rsidRDefault="00C44490" w:rsidP="00C44490">
            <w:pPr>
              <w:spacing w:before="120"/>
            </w:pPr>
            <w:r w:rsidRPr="009962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962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9621A">
              <w:rPr>
                <w:rFonts w:ascii="Arial" w:hAnsi="Arial" w:cs="Arial"/>
                <w:sz w:val="18"/>
                <w:szCs w:val="18"/>
              </w:rPr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f the unit is subject to more than on NSPS, use additional lines for the same unit to show all NSPS the unit is subject to."/>
                  <w:ddList>
                    <w:listEntry w:val="     "/>
                    <w:listEntry w:val="None"/>
                    <w:listEntry w:val="NSPS Kb"/>
                    <w:listEntry w:val="NSPS IIII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f the unit is subject to more than on NESHAP, use additional lines for the same unit to show all NESHAP the unit is subject to."/>
                  <w:ddList>
                    <w:listEntry w:val="     "/>
                    <w:listEntry w:val="None"/>
                    <w:listEntry w:val="NESHAP T"/>
                    <w:listEntry w:val="NESHAP MMMM"/>
                    <w:listEntry w:val="NESHAP PPPP"/>
                    <w:listEntry w:val="NESHAP WWWW"/>
                    <w:listEntry w:val="NESHAP ZZZZ"/>
                    <w:listEntry w:val="NESHAP DDDDD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Yes - still below"/>
                    <w:listEntry w:val="No - did not evaluate"/>
                  </w:ddList>
                </w:ffData>
              </w:fldChar>
            </w:r>
            <w:bookmarkStart w:id="6" w:name="Dropdown1"/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07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Yes - still qualify"/>
                    <w:listEntry w:val="No - did not evaluate"/>
                  </w:ddList>
                </w:ffData>
              </w:fldChar>
            </w:r>
            <w:bookmarkStart w:id="7" w:name="Dropdown2"/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C44490" w:rsidRPr="00017B51" w:rsidTr="00C44490">
        <w:tc>
          <w:tcPr>
            <w:tcW w:w="1377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7B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B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B51">
              <w:rPr>
                <w:rFonts w:ascii="Arial" w:hAnsi="Arial" w:cs="Arial"/>
                <w:sz w:val="18"/>
                <w:szCs w:val="18"/>
              </w:rPr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1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7B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B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B51">
              <w:rPr>
                <w:rFonts w:ascii="Arial" w:hAnsi="Arial" w:cs="Arial"/>
                <w:sz w:val="18"/>
                <w:szCs w:val="18"/>
              </w:rPr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7B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B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B51">
              <w:rPr>
                <w:rFonts w:ascii="Arial" w:hAnsi="Arial" w:cs="Arial"/>
                <w:sz w:val="18"/>
                <w:szCs w:val="18"/>
              </w:rPr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:rsidR="00C44490" w:rsidRDefault="00C44490" w:rsidP="00C44490">
            <w:pPr>
              <w:spacing w:before="120"/>
            </w:pPr>
            <w:r w:rsidRPr="009962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962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9621A">
              <w:rPr>
                <w:rFonts w:ascii="Arial" w:hAnsi="Arial" w:cs="Arial"/>
                <w:sz w:val="18"/>
                <w:szCs w:val="18"/>
              </w:rPr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C44490" w:rsidRDefault="00C44490" w:rsidP="00C44490">
            <w:pPr>
              <w:spacing w:before="120"/>
            </w:pPr>
            <w:r w:rsidRPr="009962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962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9621A">
              <w:rPr>
                <w:rFonts w:ascii="Arial" w:hAnsi="Arial" w:cs="Arial"/>
                <w:sz w:val="18"/>
                <w:szCs w:val="18"/>
              </w:rPr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f the unit is subject to more than on NSPS, use additional lines for the same unit to show all NSPS the unit is subject to."/>
                  <w:ddList>
                    <w:listEntry w:val="     "/>
                    <w:listEntry w:val="None"/>
                    <w:listEntry w:val="NSPS Kb"/>
                    <w:listEntry w:val="NSPS IIII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f the unit is subject to more than on NESHAP, use additional lines for the same unit to show all NESHAP the unit is subject to."/>
                  <w:ddList>
                    <w:listEntry w:val="     "/>
                    <w:listEntry w:val="None"/>
                    <w:listEntry w:val="NESHAP T"/>
                    <w:listEntry w:val="NESHAP MMMM"/>
                    <w:listEntry w:val="NESHAP PPPP"/>
                    <w:listEntry w:val="NESHAP WWWW"/>
                    <w:listEntry w:val="NESHAP ZZZZ"/>
                    <w:listEntry w:val="NESHAP DDDDD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Yes - still below"/>
                    <w:listEntry w:val="No - did not evaluat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Yes - still qualify"/>
                    <w:listEntry w:val="No - did not evaluat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44490" w:rsidRPr="00017B51" w:rsidTr="00C44490">
        <w:tc>
          <w:tcPr>
            <w:tcW w:w="1377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7B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B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B51">
              <w:rPr>
                <w:rFonts w:ascii="Arial" w:hAnsi="Arial" w:cs="Arial"/>
                <w:sz w:val="18"/>
                <w:szCs w:val="18"/>
              </w:rPr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1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7B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B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B51">
              <w:rPr>
                <w:rFonts w:ascii="Arial" w:hAnsi="Arial" w:cs="Arial"/>
                <w:sz w:val="18"/>
                <w:szCs w:val="18"/>
              </w:rPr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7B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B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B51">
              <w:rPr>
                <w:rFonts w:ascii="Arial" w:hAnsi="Arial" w:cs="Arial"/>
                <w:sz w:val="18"/>
                <w:szCs w:val="18"/>
              </w:rPr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:rsidR="00C44490" w:rsidRDefault="00C44490" w:rsidP="00C44490">
            <w:pPr>
              <w:spacing w:before="120"/>
            </w:pPr>
            <w:r w:rsidRPr="009962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962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9621A">
              <w:rPr>
                <w:rFonts w:ascii="Arial" w:hAnsi="Arial" w:cs="Arial"/>
                <w:sz w:val="18"/>
                <w:szCs w:val="18"/>
              </w:rPr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C44490" w:rsidRDefault="00C44490" w:rsidP="00C44490">
            <w:pPr>
              <w:spacing w:before="120"/>
            </w:pPr>
            <w:r w:rsidRPr="009962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962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9621A">
              <w:rPr>
                <w:rFonts w:ascii="Arial" w:hAnsi="Arial" w:cs="Arial"/>
                <w:sz w:val="18"/>
                <w:szCs w:val="18"/>
              </w:rPr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f the unit is subject to more than on NSPS, use additional lines for the same unit to show all NSPS the unit is subject to."/>
                  <w:ddList>
                    <w:listEntry w:val="     "/>
                    <w:listEntry w:val="None"/>
                    <w:listEntry w:val="NSPS Kb"/>
                    <w:listEntry w:val="NSPS IIII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f the unit is subject to more than on NESHAP, use additional lines for the same unit to show all NESHAP the unit is subject to."/>
                  <w:ddList>
                    <w:listEntry w:val="     "/>
                    <w:listEntry w:val="None"/>
                    <w:listEntry w:val="NESHAP T"/>
                    <w:listEntry w:val="NESHAP MMMM"/>
                    <w:listEntry w:val="NESHAP PPPP"/>
                    <w:listEntry w:val="NESHAP WWWW"/>
                    <w:listEntry w:val="NESHAP ZZZZ"/>
                    <w:listEntry w:val="NESHAP DDDDD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Yes - still below"/>
                    <w:listEntry w:val="No - did not evaluat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Yes - still qualify"/>
                    <w:listEntry w:val="No - did not evaluat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44490" w:rsidRPr="00017B51" w:rsidTr="00C44490">
        <w:tc>
          <w:tcPr>
            <w:tcW w:w="1377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7B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B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B51">
              <w:rPr>
                <w:rFonts w:ascii="Arial" w:hAnsi="Arial" w:cs="Arial"/>
                <w:sz w:val="18"/>
                <w:szCs w:val="18"/>
              </w:rPr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1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7B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B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B51">
              <w:rPr>
                <w:rFonts w:ascii="Arial" w:hAnsi="Arial" w:cs="Arial"/>
                <w:sz w:val="18"/>
                <w:szCs w:val="18"/>
              </w:rPr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7B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B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B51">
              <w:rPr>
                <w:rFonts w:ascii="Arial" w:hAnsi="Arial" w:cs="Arial"/>
                <w:sz w:val="18"/>
                <w:szCs w:val="18"/>
              </w:rPr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:rsidR="00C44490" w:rsidRDefault="00C44490" w:rsidP="00C44490">
            <w:pPr>
              <w:spacing w:before="120"/>
            </w:pPr>
            <w:r w:rsidRPr="009962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962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9621A">
              <w:rPr>
                <w:rFonts w:ascii="Arial" w:hAnsi="Arial" w:cs="Arial"/>
                <w:sz w:val="18"/>
                <w:szCs w:val="18"/>
              </w:rPr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C44490" w:rsidRDefault="00C44490" w:rsidP="00C44490">
            <w:pPr>
              <w:spacing w:before="120"/>
            </w:pPr>
            <w:r w:rsidRPr="009962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962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9621A">
              <w:rPr>
                <w:rFonts w:ascii="Arial" w:hAnsi="Arial" w:cs="Arial"/>
                <w:sz w:val="18"/>
                <w:szCs w:val="18"/>
              </w:rPr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f the unit is subject to more than on NSPS, use additional lines for the same unit to show all NSPS the unit is subject to."/>
                  <w:ddList>
                    <w:listEntry w:val="     "/>
                    <w:listEntry w:val="None"/>
                    <w:listEntry w:val="NSPS Kb"/>
                    <w:listEntry w:val="NSPS IIII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f the unit is subject to more than on NESHAP, use additional lines for the same unit to show all NESHAP the unit is subject to."/>
                  <w:ddList>
                    <w:listEntry w:val="     "/>
                    <w:listEntry w:val="None"/>
                    <w:listEntry w:val="NESHAP T"/>
                    <w:listEntry w:val="NESHAP MMMM"/>
                    <w:listEntry w:val="NESHAP PPPP"/>
                    <w:listEntry w:val="NESHAP WWWW"/>
                    <w:listEntry w:val="NESHAP ZZZZ"/>
                    <w:listEntry w:val="NESHAP DDDDD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Yes - still below"/>
                    <w:listEntry w:val="No - did not evaluat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Yes - still qualify"/>
                    <w:listEntry w:val="No - did not evaluat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44490" w:rsidRPr="00017B51" w:rsidTr="00C44490">
        <w:tc>
          <w:tcPr>
            <w:tcW w:w="1377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7B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B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B51">
              <w:rPr>
                <w:rFonts w:ascii="Arial" w:hAnsi="Arial" w:cs="Arial"/>
                <w:sz w:val="18"/>
                <w:szCs w:val="18"/>
              </w:rPr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1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7B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B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B51">
              <w:rPr>
                <w:rFonts w:ascii="Arial" w:hAnsi="Arial" w:cs="Arial"/>
                <w:sz w:val="18"/>
                <w:szCs w:val="18"/>
              </w:rPr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7B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B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B51">
              <w:rPr>
                <w:rFonts w:ascii="Arial" w:hAnsi="Arial" w:cs="Arial"/>
                <w:sz w:val="18"/>
                <w:szCs w:val="18"/>
              </w:rPr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:rsidR="00C44490" w:rsidRDefault="00C44490" w:rsidP="00C44490">
            <w:pPr>
              <w:spacing w:before="120"/>
            </w:pPr>
            <w:r w:rsidRPr="009962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962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9621A">
              <w:rPr>
                <w:rFonts w:ascii="Arial" w:hAnsi="Arial" w:cs="Arial"/>
                <w:sz w:val="18"/>
                <w:szCs w:val="18"/>
              </w:rPr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C44490" w:rsidRDefault="00C44490" w:rsidP="00C44490">
            <w:pPr>
              <w:spacing w:before="120"/>
            </w:pPr>
            <w:r w:rsidRPr="009962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962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9621A">
              <w:rPr>
                <w:rFonts w:ascii="Arial" w:hAnsi="Arial" w:cs="Arial"/>
                <w:sz w:val="18"/>
                <w:szCs w:val="18"/>
              </w:rPr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f the unit is subject to more than on NSPS, use additional lines for the same unit to show all NSPS the unit is subject to."/>
                  <w:ddList>
                    <w:listEntry w:val="     "/>
                    <w:listEntry w:val="None"/>
                    <w:listEntry w:val="NSPS Kb"/>
                    <w:listEntry w:val="NSPS IIII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f the unit is subject to more than on NESHAP, use additional lines for the same unit to show all NESHAP the unit is subject to."/>
                  <w:ddList>
                    <w:listEntry w:val="     "/>
                    <w:listEntry w:val="None"/>
                    <w:listEntry w:val="NESHAP T"/>
                    <w:listEntry w:val="NESHAP MMMM"/>
                    <w:listEntry w:val="NESHAP PPPP"/>
                    <w:listEntry w:val="NESHAP WWWW"/>
                    <w:listEntry w:val="NESHAP ZZZZ"/>
                    <w:listEntry w:val="NESHAP DDDDD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Yes - still below"/>
                    <w:listEntry w:val="No - did not evaluat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Yes - still qualify"/>
                    <w:listEntry w:val="No - did not evaluat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44490" w:rsidRPr="00017B51" w:rsidTr="00C44490">
        <w:tc>
          <w:tcPr>
            <w:tcW w:w="1377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7B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B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B51">
              <w:rPr>
                <w:rFonts w:ascii="Arial" w:hAnsi="Arial" w:cs="Arial"/>
                <w:sz w:val="18"/>
                <w:szCs w:val="18"/>
              </w:rPr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1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7B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B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B51">
              <w:rPr>
                <w:rFonts w:ascii="Arial" w:hAnsi="Arial" w:cs="Arial"/>
                <w:sz w:val="18"/>
                <w:szCs w:val="18"/>
              </w:rPr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7B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B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B51">
              <w:rPr>
                <w:rFonts w:ascii="Arial" w:hAnsi="Arial" w:cs="Arial"/>
                <w:sz w:val="18"/>
                <w:szCs w:val="18"/>
              </w:rPr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:rsidR="00C44490" w:rsidRDefault="00C44490" w:rsidP="00C44490">
            <w:pPr>
              <w:spacing w:before="120"/>
            </w:pPr>
            <w:r w:rsidRPr="009962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962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9621A">
              <w:rPr>
                <w:rFonts w:ascii="Arial" w:hAnsi="Arial" w:cs="Arial"/>
                <w:sz w:val="18"/>
                <w:szCs w:val="18"/>
              </w:rPr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C44490" w:rsidRDefault="00C44490" w:rsidP="00C44490">
            <w:pPr>
              <w:spacing w:before="120"/>
            </w:pPr>
            <w:r w:rsidRPr="009962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962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9621A">
              <w:rPr>
                <w:rFonts w:ascii="Arial" w:hAnsi="Arial" w:cs="Arial"/>
                <w:sz w:val="18"/>
                <w:szCs w:val="18"/>
              </w:rPr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f the unit is subject to more than on NSPS, use additional lines for the same unit to show all NSPS the unit is subject to."/>
                  <w:ddList>
                    <w:listEntry w:val="     "/>
                    <w:listEntry w:val="None"/>
                    <w:listEntry w:val="NSPS Kb"/>
                    <w:listEntry w:val="NSPS IIII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f the unit is subject to more than on NESHAP, use additional lines for the same unit to show all NESHAP the unit is subject to."/>
                  <w:ddList>
                    <w:listEntry w:val="     "/>
                    <w:listEntry w:val="None"/>
                    <w:listEntry w:val="NESHAP T"/>
                    <w:listEntry w:val="NESHAP MMMM"/>
                    <w:listEntry w:val="NESHAP PPPP"/>
                    <w:listEntry w:val="NESHAP WWWW"/>
                    <w:listEntry w:val="NESHAP ZZZZ"/>
                    <w:listEntry w:val="NESHAP DDDDD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Yes - still below"/>
                    <w:listEntry w:val="No - did not evaluat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Yes - still qualify"/>
                    <w:listEntry w:val="No - did not evaluat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44490" w:rsidRPr="00017B51" w:rsidTr="00C44490">
        <w:tc>
          <w:tcPr>
            <w:tcW w:w="1377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7B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B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B51">
              <w:rPr>
                <w:rFonts w:ascii="Arial" w:hAnsi="Arial" w:cs="Arial"/>
                <w:sz w:val="18"/>
                <w:szCs w:val="18"/>
              </w:rPr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1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7B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B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B51">
              <w:rPr>
                <w:rFonts w:ascii="Arial" w:hAnsi="Arial" w:cs="Arial"/>
                <w:sz w:val="18"/>
                <w:szCs w:val="18"/>
              </w:rPr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7B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B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B51">
              <w:rPr>
                <w:rFonts w:ascii="Arial" w:hAnsi="Arial" w:cs="Arial"/>
                <w:sz w:val="18"/>
                <w:szCs w:val="18"/>
              </w:rPr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:rsidR="00C44490" w:rsidRDefault="00C44490" w:rsidP="00C44490">
            <w:pPr>
              <w:spacing w:before="120"/>
            </w:pPr>
            <w:r w:rsidRPr="009962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962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9621A">
              <w:rPr>
                <w:rFonts w:ascii="Arial" w:hAnsi="Arial" w:cs="Arial"/>
                <w:sz w:val="18"/>
                <w:szCs w:val="18"/>
              </w:rPr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C44490" w:rsidRDefault="00C44490" w:rsidP="00C44490">
            <w:pPr>
              <w:spacing w:before="120"/>
            </w:pPr>
            <w:r w:rsidRPr="009962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962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9621A">
              <w:rPr>
                <w:rFonts w:ascii="Arial" w:hAnsi="Arial" w:cs="Arial"/>
                <w:sz w:val="18"/>
                <w:szCs w:val="18"/>
              </w:rPr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f the unit is subject to more than on NSPS, use additional lines for the same unit to show all NSPS the unit is subject to."/>
                  <w:ddList>
                    <w:listEntry w:val="     "/>
                    <w:listEntry w:val="None"/>
                    <w:listEntry w:val="NSPS Kb"/>
                    <w:listEntry w:val="NSPS IIII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f the unit is subject to more than on NESHAP, use additional lines for the same unit to show all NESHAP the unit is subject to."/>
                  <w:ddList>
                    <w:listEntry w:val="     "/>
                    <w:listEntry w:val="None"/>
                    <w:listEntry w:val="NESHAP T"/>
                    <w:listEntry w:val="NESHAP MMMM"/>
                    <w:listEntry w:val="NESHAP PPPP"/>
                    <w:listEntry w:val="NESHAP WWWW"/>
                    <w:listEntry w:val="NESHAP ZZZZ"/>
                    <w:listEntry w:val="NESHAP DDDDD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Yes - still below"/>
                    <w:listEntry w:val="No - did not evaluat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Yes - still qualify"/>
                    <w:listEntry w:val="No - did not evaluat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44490" w:rsidRPr="00017B51" w:rsidTr="00C44490">
        <w:tc>
          <w:tcPr>
            <w:tcW w:w="1377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7B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B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B51">
              <w:rPr>
                <w:rFonts w:ascii="Arial" w:hAnsi="Arial" w:cs="Arial"/>
                <w:sz w:val="18"/>
                <w:szCs w:val="18"/>
              </w:rPr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1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7B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B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B51">
              <w:rPr>
                <w:rFonts w:ascii="Arial" w:hAnsi="Arial" w:cs="Arial"/>
                <w:sz w:val="18"/>
                <w:szCs w:val="18"/>
              </w:rPr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7B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B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B51">
              <w:rPr>
                <w:rFonts w:ascii="Arial" w:hAnsi="Arial" w:cs="Arial"/>
                <w:sz w:val="18"/>
                <w:szCs w:val="18"/>
              </w:rPr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:rsidR="00C44490" w:rsidRDefault="00C44490" w:rsidP="00C44490">
            <w:pPr>
              <w:spacing w:before="120"/>
            </w:pPr>
            <w:r w:rsidRPr="009962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962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9621A">
              <w:rPr>
                <w:rFonts w:ascii="Arial" w:hAnsi="Arial" w:cs="Arial"/>
                <w:sz w:val="18"/>
                <w:szCs w:val="18"/>
              </w:rPr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C44490" w:rsidRDefault="00C44490" w:rsidP="00C44490">
            <w:pPr>
              <w:spacing w:before="120"/>
            </w:pPr>
            <w:r w:rsidRPr="009962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962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9621A">
              <w:rPr>
                <w:rFonts w:ascii="Arial" w:hAnsi="Arial" w:cs="Arial"/>
                <w:sz w:val="18"/>
                <w:szCs w:val="18"/>
              </w:rPr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f the unit is subject to more than on NSPS, use additional lines for the same unit to show all NSPS the unit is subject to."/>
                  <w:ddList>
                    <w:listEntry w:val="     "/>
                    <w:listEntry w:val="None"/>
                    <w:listEntry w:val="NSPS Kb"/>
                    <w:listEntry w:val="NSPS IIII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f the unit is subject to more than on NESHAP, use additional lines for the same unit to show all NESHAP the unit is subject to."/>
                  <w:ddList>
                    <w:listEntry w:val="     "/>
                    <w:listEntry w:val="None"/>
                    <w:listEntry w:val="NESHAP T"/>
                    <w:listEntry w:val="NESHAP MMMM"/>
                    <w:listEntry w:val="NESHAP PPPP"/>
                    <w:listEntry w:val="NESHAP WWWW"/>
                    <w:listEntry w:val="NESHAP ZZZZ"/>
                    <w:listEntry w:val="NESHAP DDDDD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Yes - still below"/>
                    <w:listEntry w:val="No - did not evaluat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Yes - still qualify"/>
                    <w:listEntry w:val="No - did not evaluat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44490" w:rsidRPr="00017B51" w:rsidTr="00C44490">
        <w:tc>
          <w:tcPr>
            <w:tcW w:w="1377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7B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B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B51">
              <w:rPr>
                <w:rFonts w:ascii="Arial" w:hAnsi="Arial" w:cs="Arial"/>
                <w:sz w:val="18"/>
                <w:szCs w:val="18"/>
              </w:rPr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1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7B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B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B51">
              <w:rPr>
                <w:rFonts w:ascii="Arial" w:hAnsi="Arial" w:cs="Arial"/>
                <w:sz w:val="18"/>
                <w:szCs w:val="18"/>
              </w:rPr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7B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B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B51">
              <w:rPr>
                <w:rFonts w:ascii="Arial" w:hAnsi="Arial" w:cs="Arial"/>
                <w:sz w:val="18"/>
                <w:szCs w:val="18"/>
              </w:rPr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:rsidR="00C44490" w:rsidRDefault="00C44490" w:rsidP="00C44490">
            <w:pPr>
              <w:spacing w:before="120"/>
            </w:pPr>
            <w:r w:rsidRPr="009962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962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9621A">
              <w:rPr>
                <w:rFonts w:ascii="Arial" w:hAnsi="Arial" w:cs="Arial"/>
                <w:sz w:val="18"/>
                <w:szCs w:val="18"/>
              </w:rPr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C44490" w:rsidRDefault="00C44490" w:rsidP="00C44490">
            <w:pPr>
              <w:spacing w:before="120"/>
            </w:pPr>
            <w:r w:rsidRPr="009962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962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9621A">
              <w:rPr>
                <w:rFonts w:ascii="Arial" w:hAnsi="Arial" w:cs="Arial"/>
                <w:sz w:val="18"/>
                <w:szCs w:val="18"/>
              </w:rPr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f the unit is subject to more than on NSPS, use additional lines for the same unit to show all NSPS the unit is subject to."/>
                  <w:ddList>
                    <w:listEntry w:val="     "/>
                    <w:listEntry w:val="None"/>
                    <w:listEntry w:val="NSPS Kb"/>
                    <w:listEntry w:val="NSPS IIII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f the unit is subject to more than on NESHAP, use additional lines for the same unit to show all NESHAP the unit is subject to."/>
                  <w:ddList>
                    <w:listEntry w:val="     "/>
                    <w:listEntry w:val="None"/>
                    <w:listEntry w:val="NESHAP T"/>
                    <w:listEntry w:val="NESHAP MMMM"/>
                    <w:listEntry w:val="NESHAP PPPP"/>
                    <w:listEntry w:val="NESHAP WWWW"/>
                    <w:listEntry w:val="NESHAP ZZZZ"/>
                    <w:listEntry w:val="NESHAP DDDDD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Yes - still below"/>
                    <w:listEntry w:val="No - did not evaluat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Yes - still qualify"/>
                    <w:listEntry w:val="No - did not evaluat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44490" w:rsidRPr="00017B51" w:rsidTr="00C44490">
        <w:tc>
          <w:tcPr>
            <w:tcW w:w="1377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7B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B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B51">
              <w:rPr>
                <w:rFonts w:ascii="Arial" w:hAnsi="Arial" w:cs="Arial"/>
                <w:sz w:val="18"/>
                <w:szCs w:val="18"/>
              </w:rPr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1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7B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B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B51">
              <w:rPr>
                <w:rFonts w:ascii="Arial" w:hAnsi="Arial" w:cs="Arial"/>
                <w:sz w:val="18"/>
                <w:szCs w:val="18"/>
              </w:rPr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7B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B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B51">
              <w:rPr>
                <w:rFonts w:ascii="Arial" w:hAnsi="Arial" w:cs="Arial"/>
                <w:sz w:val="18"/>
                <w:szCs w:val="18"/>
              </w:rPr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:rsidR="00C44490" w:rsidRDefault="00C44490" w:rsidP="00C44490">
            <w:pPr>
              <w:spacing w:before="120"/>
            </w:pPr>
            <w:r w:rsidRPr="009962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962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9621A">
              <w:rPr>
                <w:rFonts w:ascii="Arial" w:hAnsi="Arial" w:cs="Arial"/>
                <w:sz w:val="18"/>
                <w:szCs w:val="18"/>
              </w:rPr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C44490" w:rsidRDefault="00C44490" w:rsidP="00C44490">
            <w:pPr>
              <w:spacing w:before="120"/>
            </w:pPr>
            <w:r w:rsidRPr="009962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962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9621A">
              <w:rPr>
                <w:rFonts w:ascii="Arial" w:hAnsi="Arial" w:cs="Arial"/>
                <w:sz w:val="18"/>
                <w:szCs w:val="18"/>
              </w:rPr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f the unit is subject to more than on NSPS, use additional lines for the same unit to show all NSPS the unit is subject to."/>
                  <w:ddList>
                    <w:listEntry w:val="     "/>
                    <w:listEntry w:val="None"/>
                    <w:listEntry w:val="NSPS Kb"/>
                    <w:listEntry w:val="NSPS IIII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f the unit is subject to more than on NESHAP, use additional lines for the same unit to show all NESHAP the unit is subject to."/>
                  <w:ddList>
                    <w:listEntry w:val="     "/>
                    <w:listEntry w:val="None"/>
                    <w:listEntry w:val="NESHAP T"/>
                    <w:listEntry w:val="NESHAP MMMM"/>
                    <w:listEntry w:val="NESHAP PPPP"/>
                    <w:listEntry w:val="NESHAP WWWW"/>
                    <w:listEntry w:val="NESHAP ZZZZ"/>
                    <w:listEntry w:val="NESHAP DDDDD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Yes - still below"/>
                    <w:listEntry w:val="No - did not evaluat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Yes - still qualify"/>
                    <w:listEntry w:val="No - did not evaluat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44490" w:rsidRPr="00017B51" w:rsidTr="00C44490">
        <w:tc>
          <w:tcPr>
            <w:tcW w:w="1377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7B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B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B51">
              <w:rPr>
                <w:rFonts w:ascii="Arial" w:hAnsi="Arial" w:cs="Arial"/>
                <w:sz w:val="18"/>
                <w:szCs w:val="18"/>
              </w:rPr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1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7B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B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B51">
              <w:rPr>
                <w:rFonts w:ascii="Arial" w:hAnsi="Arial" w:cs="Arial"/>
                <w:sz w:val="18"/>
                <w:szCs w:val="18"/>
              </w:rPr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7B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B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B51">
              <w:rPr>
                <w:rFonts w:ascii="Arial" w:hAnsi="Arial" w:cs="Arial"/>
                <w:sz w:val="18"/>
                <w:szCs w:val="18"/>
              </w:rPr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:rsidR="00C44490" w:rsidRDefault="00C44490" w:rsidP="00C44490">
            <w:pPr>
              <w:spacing w:before="120"/>
            </w:pPr>
            <w:r w:rsidRPr="009962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962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9621A">
              <w:rPr>
                <w:rFonts w:ascii="Arial" w:hAnsi="Arial" w:cs="Arial"/>
                <w:sz w:val="18"/>
                <w:szCs w:val="18"/>
              </w:rPr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C44490" w:rsidRDefault="00C44490" w:rsidP="00C44490">
            <w:pPr>
              <w:spacing w:before="120"/>
            </w:pPr>
            <w:r w:rsidRPr="009962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962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9621A">
              <w:rPr>
                <w:rFonts w:ascii="Arial" w:hAnsi="Arial" w:cs="Arial"/>
                <w:sz w:val="18"/>
                <w:szCs w:val="18"/>
              </w:rPr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f the unit is subject to more than on NSPS, use additional lines for the same unit to show all NSPS the unit is subject to."/>
                  <w:ddList>
                    <w:listEntry w:val="     "/>
                    <w:listEntry w:val="None"/>
                    <w:listEntry w:val="NSPS Kb"/>
                    <w:listEntry w:val="NSPS IIII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f the unit is subject to more than on NESHAP, use additional lines for the same unit to show all NESHAP the unit is subject to."/>
                  <w:ddList>
                    <w:listEntry w:val="     "/>
                    <w:listEntry w:val="None"/>
                    <w:listEntry w:val="NESHAP T"/>
                    <w:listEntry w:val="NESHAP MMMM"/>
                    <w:listEntry w:val="NESHAP PPPP"/>
                    <w:listEntry w:val="NESHAP WWWW"/>
                    <w:listEntry w:val="NESHAP ZZZZ"/>
                    <w:listEntry w:val="NESHAP DDDDD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Yes - still below"/>
                    <w:listEntry w:val="No - did not evaluat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Yes - still qualify"/>
                    <w:listEntry w:val="No - did not evaluat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44490" w:rsidRPr="00017B51" w:rsidTr="00C44490">
        <w:tc>
          <w:tcPr>
            <w:tcW w:w="1377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7B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B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B51">
              <w:rPr>
                <w:rFonts w:ascii="Arial" w:hAnsi="Arial" w:cs="Arial"/>
                <w:sz w:val="18"/>
                <w:szCs w:val="18"/>
              </w:rPr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1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7B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B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B51">
              <w:rPr>
                <w:rFonts w:ascii="Arial" w:hAnsi="Arial" w:cs="Arial"/>
                <w:sz w:val="18"/>
                <w:szCs w:val="18"/>
              </w:rPr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7B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B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B51">
              <w:rPr>
                <w:rFonts w:ascii="Arial" w:hAnsi="Arial" w:cs="Arial"/>
                <w:sz w:val="18"/>
                <w:szCs w:val="18"/>
              </w:rPr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:rsidR="00C44490" w:rsidRDefault="00C44490" w:rsidP="00C44490">
            <w:pPr>
              <w:spacing w:before="120"/>
            </w:pPr>
            <w:r w:rsidRPr="009962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962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9621A">
              <w:rPr>
                <w:rFonts w:ascii="Arial" w:hAnsi="Arial" w:cs="Arial"/>
                <w:sz w:val="18"/>
                <w:szCs w:val="18"/>
              </w:rPr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C44490" w:rsidRDefault="00C44490" w:rsidP="00C44490">
            <w:pPr>
              <w:spacing w:before="120"/>
            </w:pPr>
            <w:r w:rsidRPr="009962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962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9621A">
              <w:rPr>
                <w:rFonts w:ascii="Arial" w:hAnsi="Arial" w:cs="Arial"/>
                <w:sz w:val="18"/>
                <w:szCs w:val="18"/>
              </w:rPr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f the unit is subject to more than on NSPS, use additional lines for the same unit to show all NSPS the unit is subject to."/>
                  <w:ddList>
                    <w:listEntry w:val="     "/>
                    <w:listEntry w:val="None"/>
                    <w:listEntry w:val="NSPS Kb"/>
                    <w:listEntry w:val="NSPS IIII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f the unit is subject to more than on NESHAP, use additional lines for the same unit to show all NESHAP the unit is subject to."/>
                  <w:ddList>
                    <w:listEntry w:val="     "/>
                    <w:listEntry w:val="None"/>
                    <w:listEntry w:val="NESHAP T"/>
                    <w:listEntry w:val="NESHAP MMMM"/>
                    <w:listEntry w:val="NESHAP PPPP"/>
                    <w:listEntry w:val="NESHAP WWWW"/>
                    <w:listEntry w:val="NESHAP ZZZZ"/>
                    <w:listEntry w:val="NESHAP DDDDD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Yes - still below"/>
                    <w:listEntry w:val="No - did not evaluat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Yes - still qualify"/>
                    <w:listEntry w:val="No - did not evaluat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44490" w:rsidRPr="00017B51" w:rsidTr="00C44490">
        <w:tc>
          <w:tcPr>
            <w:tcW w:w="1377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7B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B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B51">
              <w:rPr>
                <w:rFonts w:ascii="Arial" w:hAnsi="Arial" w:cs="Arial"/>
                <w:sz w:val="18"/>
                <w:szCs w:val="18"/>
              </w:rPr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1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7B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B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B51">
              <w:rPr>
                <w:rFonts w:ascii="Arial" w:hAnsi="Arial" w:cs="Arial"/>
                <w:sz w:val="18"/>
                <w:szCs w:val="18"/>
              </w:rPr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7B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B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B51">
              <w:rPr>
                <w:rFonts w:ascii="Arial" w:hAnsi="Arial" w:cs="Arial"/>
                <w:sz w:val="18"/>
                <w:szCs w:val="18"/>
              </w:rPr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:rsidR="00C44490" w:rsidRDefault="00C44490" w:rsidP="00C44490">
            <w:pPr>
              <w:spacing w:before="120"/>
            </w:pPr>
            <w:r w:rsidRPr="009962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962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9621A">
              <w:rPr>
                <w:rFonts w:ascii="Arial" w:hAnsi="Arial" w:cs="Arial"/>
                <w:sz w:val="18"/>
                <w:szCs w:val="18"/>
              </w:rPr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C44490" w:rsidRDefault="00C44490" w:rsidP="00C44490">
            <w:pPr>
              <w:spacing w:before="120"/>
            </w:pPr>
            <w:r w:rsidRPr="009962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962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9621A">
              <w:rPr>
                <w:rFonts w:ascii="Arial" w:hAnsi="Arial" w:cs="Arial"/>
                <w:sz w:val="18"/>
                <w:szCs w:val="18"/>
              </w:rPr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f the unit is subject to more than on NSPS, use additional lines for the same unit to show all NSPS the unit is subject to."/>
                  <w:ddList>
                    <w:listEntry w:val="     "/>
                    <w:listEntry w:val="None"/>
                    <w:listEntry w:val="NSPS Kb"/>
                    <w:listEntry w:val="NSPS IIII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f the unit is subject to more than on NESHAP, use additional lines for the same unit to show all NESHAP the unit is subject to."/>
                  <w:ddList>
                    <w:listEntry w:val="     "/>
                    <w:listEntry w:val="None"/>
                    <w:listEntry w:val="NESHAP T"/>
                    <w:listEntry w:val="NESHAP MMMM"/>
                    <w:listEntry w:val="NESHAP PPPP"/>
                    <w:listEntry w:val="NESHAP WWWW"/>
                    <w:listEntry w:val="NESHAP ZZZZ"/>
                    <w:listEntry w:val="NESHAP DDDDD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Yes - still below"/>
                    <w:listEntry w:val="No - did not evaluat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Yes - still qualify"/>
                    <w:listEntry w:val="No - did not evaluat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44490" w:rsidRPr="00017B51" w:rsidTr="00C44490">
        <w:tc>
          <w:tcPr>
            <w:tcW w:w="1377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7B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B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B51">
              <w:rPr>
                <w:rFonts w:ascii="Arial" w:hAnsi="Arial" w:cs="Arial"/>
                <w:sz w:val="18"/>
                <w:szCs w:val="18"/>
              </w:rPr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1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7B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B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B51">
              <w:rPr>
                <w:rFonts w:ascii="Arial" w:hAnsi="Arial" w:cs="Arial"/>
                <w:sz w:val="18"/>
                <w:szCs w:val="18"/>
              </w:rPr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7B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B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B51">
              <w:rPr>
                <w:rFonts w:ascii="Arial" w:hAnsi="Arial" w:cs="Arial"/>
                <w:sz w:val="18"/>
                <w:szCs w:val="18"/>
              </w:rPr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:rsidR="00C44490" w:rsidRDefault="00C44490" w:rsidP="00C44490">
            <w:pPr>
              <w:spacing w:before="120"/>
            </w:pPr>
            <w:r w:rsidRPr="009962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962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9621A">
              <w:rPr>
                <w:rFonts w:ascii="Arial" w:hAnsi="Arial" w:cs="Arial"/>
                <w:sz w:val="18"/>
                <w:szCs w:val="18"/>
              </w:rPr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C44490" w:rsidRDefault="00C44490" w:rsidP="00C44490">
            <w:pPr>
              <w:spacing w:before="120"/>
            </w:pPr>
            <w:r w:rsidRPr="009962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962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9621A">
              <w:rPr>
                <w:rFonts w:ascii="Arial" w:hAnsi="Arial" w:cs="Arial"/>
                <w:sz w:val="18"/>
                <w:szCs w:val="18"/>
              </w:rPr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f the unit is subject to more than on NSPS, use additional lines for the same unit to show all NSPS the unit is subject to."/>
                  <w:ddList>
                    <w:listEntry w:val="     "/>
                    <w:listEntry w:val="None"/>
                    <w:listEntry w:val="NSPS Kb"/>
                    <w:listEntry w:val="NSPS IIII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f the unit is subject to more than on NESHAP, use additional lines for the same unit to show all NESHAP the unit is subject to."/>
                  <w:ddList>
                    <w:listEntry w:val="     "/>
                    <w:listEntry w:val="None"/>
                    <w:listEntry w:val="NESHAP T"/>
                    <w:listEntry w:val="NESHAP MMMM"/>
                    <w:listEntry w:val="NESHAP PPPP"/>
                    <w:listEntry w:val="NESHAP WWWW"/>
                    <w:listEntry w:val="NESHAP ZZZZ"/>
                    <w:listEntry w:val="NESHAP DDDDD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Yes - still below"/>
                    <w:listEntry w:val="No - did not evaluat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Yes - still qualify"/>
                    <w:listEntry w:val="No - did not evaluat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44490" w:rsidRPr="00017B51" w:rsidTr="00C44490">
        <w:tc>
          <w:tcPr>
            <w:tcW w:w="1377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7B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B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B51">
              <w:rPr>
                <w:rFonts w:ascii="Arial" w:hAnsi="Arial" w:cs="Arial"/>
                <w:sz w:val="18"/>
                <w:szCs w:val="18"/>
              </w:rPr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1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7B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B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B51">
              <w:rPr>
                <w:rFonts w:ascii="Arial" w:hAnsi="Arial" w:cs="Arial"/>
                <w:sz w:val="18"/>
                <w:szCs w:val="18"/>
              </w:rPr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7B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B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B51">
              <w:rPr>
                <w:rFonts w:ascii="Arial" w:hAnsi="Arial" w:cs="Arial"/>
                <w:sz w:val="18"/>
                <w:szCs w:val="18"/>
              </w:rPr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:rsidR="00C44490" w:rsidRDefault="00C44490" w:rsidP="00C44490">
            <w:pPr>
              <w:spacing w:before="120"/>
            </w:pPr>
            <w:r w:rsidRPr="009962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962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9621A">
              <w:rPr>
                <w:rFonts w:ascii="Arial" w:hAnsi="Arial" w:cs="Arial"/>
                <w:sz w:val="18"/>
                <w:szCs w:val="18"/>
              </w:rPr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C44490" w:rsidRDefault="00C44490" w:rsidP="00C44490">
            <w:pPr>
              <w:spacing w:before="120"/>
            </w:pPr>
            <w:r w:rsidRPr="009962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962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9621A">
              <w:rPr>
                <w:rFonts w:ascii="Arial" w:hAnsi="Arial" w:cs="Arial"/>
                <w:sz w:val="18"/>
                <w:szCs w:val="18"/>
              </w:rPr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f the unit is subject to more than on NSPS, use additional lines for the same unit to show all NSPS the unit is subject to."/>
                  <w:ddList>
                    <w:listEntry w:val="     "/>
                    <w:listEntry w:val="None"/>
                    <w:listEntry w:val="NSPS Kb"/>
                    <w:listEntry w:val="NSPS IIII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f the unit is subject to more than on NESHAP, use additional lines for the same unit to show all NESHAP the unit is subject to."/>
                  <w:ddList>
                    <w:listEntry w:val="     "/>
                    <w:listEntry w:val="None"/>
                    <w:listEntry w:val="NESHAP T"/>
                    <w:listEntry w:val="NESHAP MMMM"/>
                    <w:listEntry w:val="NESHAP PPPP"/>
                    <w:listEntry w:val="NESHAP WWWW"/>
                    <w:listEntry w:val="NESHAP ZZZZ"/>
                    <w:listEntry w:val="NESHAP DDDDD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Yes - still below"/>
                    <w:listEntry w:val="No - did not evaluat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Yes - still qualify"/>
                    <w:listEntry w:val="No - did not evaluat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44490" w:rsidRPr="00017B51" w:rsidTr="00C44490">
        <w:tc>
          <w:tcPr>
            <w:tcW w:w="1377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7B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B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B51">
              <w:rPr>
                <w:rFonts w:ascii="Arial" w:hAnsi="Arial" w:cs="Arial"/>
                <w:sz w:val="18"/>
                <w:szCs w:val="18"/>
              </w:rPr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1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7B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B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B51">
              <w:rPr>
                <w:rFonts w:ascii="Arial" w:hAnsi="Arial" w:cs="Arial"/>
                <w:sz w:val="18"/>
                <w:szCs w:val="18"/>
              </w:rPr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7B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B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B51">
              <w:rPr>
                <w:rFonts w:ascii="Arial" w:hAnsi="Arial" w:cs="Arial"/>
                <w:sz w:val="18"/>
                <w:szCs w:val="18"/>
              </w:rPr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cs="Arial"/>
                <w:noProof/>
                <w:sz w:val="18"/>
                <w:szCs w:val="18"/>
              </w:rPr>
              <w:t> </w:t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:rsidR="00C44490" w:rsidRDefault="00C44490" w:rsidP="00C44490">
            <w:pPr>
              <w:spacing w:before="120"/>
            </w:pPr>
            <w:r w:rsidRPr="009962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962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9621A">
              <w:rPr>
                <w:rFonts w:ascii="Arial" w:hAnsi="Arial" w:cs="Arial"/>
                <w:sz w:val="18"/>
                <w:szCs w:val="18"/>
              </w:rPr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C44490" w:rsidRDefault="00C44490" w:rsidP="00C44490">
            <w:pPr>
              <w:spacing w:before="120"/>
            </w:pPr>
            <w:r w:rsidRPr="009962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962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9621A">
              <w:rPr>
                <w:rFonts w:ascii="Arial" w:hAnsi="Arial" w:cs="Arial"/>
                <w:sz w:val="18"/>
                <w:szCs w:val="18"/>
              </w:rPr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f the unit is subject to more than on NSPS, use additional lines for the same unit to show all NSPS the unit is subject to."/>
                  <w:ddList>
                    <w:listEntry w:val="     "/>
                    <w:listEntry w:val="None"/>
                    <w:listEntry w:val="NSPS Kb"/>
                    <w:listEntry w:val="NSPS IIII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f the unit is subject to more than on NESHAP, use additional lines for the same unit to show all NESHAP the unit is subject to."/>
                  <w:ddList>
                    <w:listEntry w:val="     "/>
                    <w:listEntry w:val="None"/>
                    <w:listEntry w:val="NESHAP T"/>
                    <w:listEntry w:val="NESHAP MMMM"/>
                    <w:listEntry w:val="NESHAP PPPP"/>
                    <w:listEntry w:val="NESHAP WWWW"/>
                    <w:listEntry w:val="NESHAP ZZZZ"/>
                    <w:listEntry w:val="NESHAP DDDDD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Yes - still below"/>
                    <w:listEntry w:val="No - did not evaluat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:rsidR="00C44490" w:rsidRPr="00017B51" w:rsidRDefault="00C44490" w:rsidP="00C444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Yes - still qualify"/>
                    <w:listEntry w:val="No - did not evaluat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B65FB" w:rsidRPr="00017B51" w:rsidTr="008B65FB">
        <w:tc>
          <w:tcPr>
            <w:tcW w:w="137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FB" w:rsidRPr="00017B51" w:rsidRDefault="008B65FB" w:rsidP="00B3556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7B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B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B51">
              <w:rPr>
                <w:rFonts w:ascii="Arial" w:hAnsi="Arial" w:cs="Arial"/>
                <w:sz w:val="18"/>
                <w:szCs w:val="18"/>
              </w:rPr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B65FB">
              <w:rPr>
                <w:rFonts w:ascii="Arial" w:hAnsi="Arial" w:cs="Arial"/>
                <w:sz w:val="18"/>
                <w:szCs w:val="18"/>
              </w:rPr>
              <w:t> </w:t>
            </w:r>
            <w:r w:rsidRPr="008B65FB">
              <w:rPr>
                <w:rFonts w:ascii="Arial" w:hAnsi="Arial" w:cs="Arial"/>
                <w:sz w:val="18"/>
                <w:szCs w:val="18"/>
              </w:rPr>
              <w:t> </w:t>
            </w:r>
            <w:r w:rsidRPr="008B65FB">
              <w:rPr>
                <w:rFonts w:ascii="Arial" w:hAnsi="Arial" w:cs="Arial"/>
                <w:sz w:val="18"/>
                <w:szCs w:val="18"/>
              </w:rPr>
              <w:t> </w:t>
            </w:r>
            <w:r w:rsidRPr="008B65FB">
              <w:rPr>
                <w:rFonts w:ascii="Arial" w:hAnsi="Arial" w:cs="Arial"/>
                <w:sz w:val="18"/>
                <w:szCs w:val="18"/>
              </w:rPr>
              <w:t> </w:t>
            </w:r>
            <w:r w:rsidRPr="008B65FB">
              <w:rPr>
                <w:rFonts w:ascii="Arial" w:hAnsi="Arial" w:cs="Arial"/>
                <w:sz w:val="18"/>
                <w:szCs w:val="18"/>
              </w:rPr>
              <w:t> </w:t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FB" w:rsidRPr="00017B51" w:rsidRDefault="008B65FB" w:rsidP="00B3556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7B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B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B51">
              <w:rPr>
                <w:rFonts w:ascii="Arial" w:hAnsi="Arial" w:cs="Arial"/>
                <w:sz w:val="18"/>
                <w:szCs w:val="18"/>
              </w:rPr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B65FB">
              <w:rPr>
                <w:rFonts w:ascii="Arial" w:hAnsi="Arial" w:cs="Arial"/>
                <w:sz w:val="18"/>
                <w:szCs w:val="18"/>
              </w:rPr>
              <w:t> </w:t>
            </w:r>
            <w:r w:rsidRPr="008B65FB">
              <w:rPr>
                <w:rFonts w:ascii="Arial" w:hAnsi="Arial" w:cs="Arial"/>
                <w:sz w:val="18"/>
                <w:szCs w:val="18"/>
              </w:rPr>
              <w:t> </w:t>
            </w:r>
            <w:r w:rsidRPr="008B65FB">
              <w:rPr>
                <w:rFonts w:ascii="Arial" w:hAnsi="Arial" w:cs="Arial"/>
                <w:sz w:val="18"/>
                <w:szCs w:val="18"/>
              </w:rPr>
              <w:t> </w:t>
            </w:r>
            <w:r w:rsidRPr="008B65FB">
              <w:rPr>
                <w:rFonts w:ascii="Arial" w:hAnsi="Arial" w:cs="Arial"/>
                <w:sz w:val="18"/>
                <w:szCs w:val="18"/>
              </w:rPr>
              <w:t> </w:t>
            </w:r>
            <w:r w:rsidRPr="008B65FB">
              <w:rPr>
                <w:rFonts w:ascii="Arial" w:hAnsi="Arial" w:cs="Arial"/>
                <w:sz w:val="18"/>
                <w:szCs w:val="18"/>
              </w:rPr>
              <w:t> </w:t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FB" w:rsidRPr="00017B51" w:rsidRDefault="008B65FB" w:rsidP="00B3556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7B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B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B51">
              <w:rPr>
                <w:rFonts w:ascii="Arial" w:hAnsi="Arial" w:cs="Arial"/>
                <w:sz w:val="18"/>
                <w:szCs w:val="18"/>
              </w:rPr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B65FB">
              <w:rPr>
                <w:rFonts w:ascii="Arial" w:hAnsi="Arial" w:cs="Arial"/>
                <w:sz w:val="18"/>
                <w:szCs w:val="18"/>
              </w:rPr>
              <w:t> </w:t>
            </w:r>
            <w:r w:rsidRPr="008B65FB">
              <w:rPr>
                <w:rFonts w:ascii="Arial" w:hAnsi="Arial" w:cs="Arial"/>
                <w:sz w:val="18"/>
                <w:szCs w:val="18"/>
              </w:rPr>
              <w:t> </w:t>
            </w:r>
            <w:r w:rsidRPr="008B65FB">
              <w:rPr>
                <w:rFonts w:ascii="Arial" w:hAnsi="Arial" w:cs="Arial"/>
                <w:sz w:val="18"/>
                <w:szCs w:val="18"/>
              </w:rPr>
              <w:t> </w:t>
            </w:r>
            <w:r w:rsidRPr="008B65FB">
              <w:rPr>
                <w:rFonts w:ascii="Arial" w:hAnsi="Arial" w:cs="Arial"/>
                <w:sz w:val="18"/>
                <w:szCs w:val="18"/>
              </w:rPr>
              <w:t> </w:t>
            </w:r>
            <w:r w:rsidRPr="008B65FB">
              <w:rPr>
                <w:rFonts w:ascii="Arial" w:hAnsi="Arial" w:cs="Arial"/>
                <w:sz w:val="18"/>
                <w:szCs w:val="18"/>
              </w:rPr>
              <w:t> </w:t>
            </w:r>
            <w:r w:rsidRPr="00017B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65FB" w:rsidRPr="008B65FB" w:rsidRDefault="008B65FB" w:rsidP="00B3556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962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962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9621A">
              <w:rPr>
                <w:rFonts w:ascii="Arial" w:hAnsi="Arial" w:cs="Arial"/>
                <w:sz w:val="18"/>
                <w:szCs w:val="18"/>
              </w:rPr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621A">
              <w:rPr>
                <w:rFonts w:ascii="Arial" w:hAnsi="Arial" w:cs="Arial"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65FB" w:rsidRPr="008B65FB" w:rsidRDefault="008B65FB" w:rsidP="00B3556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962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962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9621A">
              <w:rPr>
                <w:rFonts w:ascii="Arial" w:hAnsi="Arial" w:cs="Arial"/>
                <w:sz w:val="18"/>
                <w:szCs w:val="18"/>
              </w:rPr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621A">
              <w:rPr>
                <w:rFonts w:ascii="Arial" w:hAnsi="Arial" w:cs="Arial"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sz w:val="18"/>
                <w:szCs w:val="18"/>
              </w:rPr>
              <w:t> </w:t>
            </w:r>
            <w:r w:rsidRPr="009962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FB" w:rsidRPr="00017B51" w:rsidRDefault="008B65FB" w:rsidP="00B3556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f the unit is subject to more than on NSPS, use additional lines for the same unit to show all NSPS the unit is subject to."/>
                  <w:ddList>
                    <w:listEntry w:val="     "/>
                    <w:listEntry w:val="None"/>
                    <w:listEntry w:val="NSPS Kb"/>
                    <w:listEntry w:val="NSPS IIII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FB" w:rsidRPr="00017B51" w:rsidRDefault="008B65FB" w:rsidP="00B3556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f the unit is subject to more than on NESHAP, use additional lines for the same unit to show all NESHAP the unit is subject to."/>
                  <w:ddList>
                    <w:listEntry w:val="     "/>
                    <w:listEntry w:val="None"/>
                    <w:listEntry w:val="NESHAP T"/>
                    <w:listEntry w:val="NESHAP MMMM"/>
                    <w:listEntry w:val="NESHAP PPPP"/>
                    <w:listEntry w:val="NESHAP WWWW"/>
                    <w:listEntry w:val="NESHAP ZZZZ"/>
                    <w:listEntry w:val="NESHAP DDDDD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FB" w:rsidRPr="00017B51" w:rsidRDefault="008B65FB" w:rsidP="00B3556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Yes - still below"/>
                    <w:listEntry w:val="No - did not evaluat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B65FB" w:rsidRPr="00017B51" w:rsidRDefault="008B65FB" w:rsidP="00B3556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Yes - still qualify"/>
                    <w:listEntry w:val="No - did not evaluat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0716E">
              <w:rPr>
                <w:rFonts w:ascii="Arial" w:hAnsi="Arial" w:cs="Arial"/>
                <w:sz w:val="18"/>
                <w:szCs w:val="18"/>
              </w:rPr>
            </w:r>
            <w:r w:rsidR="00E071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23578" w:rsidRPr="00C44490" w:rsidRDefault="00C44490" w:rsidP="00C44490">
      <w:pPr>
        <w:spacing w:before="60" w:after="120"/>
        <w:rPr>
          <w:rFonts w:ascii="Arial" w:hAnsi="Arial" w:cs="Arial"/>
          <w:i/>
          <w:sz w:val="18"/>
          <w:szCs w:val="18"/>
        </w:rPr>
      </w:pPr>
      <w:r w:rsidRPr="00C44490">
        <w:rPr>
          <w:rFonts w:ascii="Arial" w:hAnsi="Arial" w:cs="Arial"/>
          <w:bCs/>
          <w:i/>
          <w:sz w:val="18"/>
          <w:szCs w:val="18"/>
        </w:rPr>
        <w:t xml:space="preserve">NSPS </w:t>
      </w:r>
      <w:r>
        <w:rPr>
          <w:rFonts w:ascii="Arial" w:hAnsi="Arial" w:cs="Arial"/>
          <w:bCs/>
          <w:i/>
          <w:sz w:val="18"/>
          <w:szCs w:val="18"/>
        </w:rPr>
        <w:t xml:space="preserve">= </w:t>
      </w:r>
      <w:r w:rsidRPr="00C44490">
        <w:rPr>
          <w:rFonts w:ascii="Arial" w:hAnsi="Arial" w:cs="Arial"/>
          <w:bCs/>
          <w:i/>
          <w:sz w:val="18"/>
          <w:szCs w:val="18"/>
        </w:rPr>
        <w:t>N</w:t>
      </w:r>
      <w:r>
        <w:rPr>
          <w:rFonts w:ascii="Arial" w:hAnsi="Arial" w:cs="Arial"/>
          <w:bCs/>
          <w:i/>
          <w:sz w:val="18"/>
          <w:szCs w:val="18"/>
        </w:rPr>
        <w:t xml:space="preserve">ew Source Performance Standards, </w:t>
      </w:r>
      <w:r w:rsidRPr="00C44490">
        <w:rPr>
          <w:rFonts w:ascii="Arial" w:hAnsi="Arial" w:cs="Arial"/>
          <w:bCs/>
          <w:i/>
          <w:sz w:val="18"/>
          <w:szCs w:val="18"/>
        </w:rPr>
        <w:t>NESHAP</w:t>
      </w:r>
      <w:r>
        <w:rPr>
          <w:rFonts w:ascii="Arial" w:hAnsi="Arial" w:cs="Arial"/>
          <w:bCs/>
          <w:i/>
          <w:sz w:val="18"/>
          <w:szCs w:val="18"/>
        </w:rPr>
        <w:t xml:space="preserve"> = </w:t>
      </w:r>
      <w:r w:rsidRPr="00C44490">
        <w:rPr>
          <w:rFonts w:ascii="Arial" w:hAnsi="Arial" w:cs="Arial"/>
          <w:bCs/>
          <w:i/>
          <w:sz w:val="18"/>
          <w:szCs w:val="18"/>
        </w:rPr>
        <w:t>National Emission Standards for H</w:t>
      </w:r>
      <w:r>
        <w:rPr>
          <w:rFonts w:ascii="Arial" w:hAnsi="Arial" w:cs="Arial"/>
          <w:bCs/>
          <w:i/>
          <w:sz w:val="18"/>
          <w:szCs w:val="18"/>
        </w:rPr>
        <w:t>azardous Air Pollutant Sources</w:t>
      </w:r>
    </w:p>
    <w:sectPr w:rsidR="00C23578" w:rsidRPr="00C44490" w:rsidSect="00017B51">
      <w:footerReference w:type="default" r:id="rId8"/>
      <w:pgSz w:w="15840" w:h="12240" w:orient="landscape" w:code="1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AE2" w:rsidRDefault="008D1AE2">
      <w:r>
        <w:separator/>
      </w:r>
    </w:p>
  </w:endnote>
  <w:endnote w:type="continuationSeparator" w:id="0">
    <w:p w:rsidR="008D1AE2" w:rsidRDefault="008D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5FB" w:rsidRPr="008B65FB" w:rsidRDefault="008B65FB" w:rsidP="008B65FB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left" w:pos="12060"/>
      </w:tabs>
      <w:ind w:right="-115"/>
      <w:jc w:val="both"/>
      <w:rPr>
        <w:rFonts w:ascii="Calibri" w:hAnsi="Calibri"/>
        <w:iCs/>
        <w:sz w:val="4"/>
        <w:szCs w:val="4"/>
      </w:rPr>
    </w:pPr>
  </w:p>
  <w:p w:rsidR="008B65FB" w:rsidRPr="008B65FB" w:rsidRDefault="00E0716E" w:rsidP="008B65FB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left" w:pos="12060"/>
      </w:tabs>
      <w:ind w:right="-115"/>
      <w:jc w:val="both"/>
      <w:rPr>
        <w:rFonts w:ascii="Calibri" w:hAnsi="Calibri"/>
        <w:iCs/>
        <w:sz w:val="16"/>
        <w:szCs w:val="16"/>
      </w:rPr>
    </w:pPr>
    <w:hyperlink r:id="rId1" w:history="1">
      <w:r w:rsidR="008B65FB" w:rsidRPr="008B65FB">
        <w:rPr>
          <w:rFonts w:ascii="Calibri" w:hAnsi="Calibri"/>
          <w:iCs/>
          <w:sz w:val="16"/>
          <w:szCs w:val="16"/>
        </w:rPr>
        <w:t>https://www.pca.state.mn.us</w:t>
      </w:r>
    </w:hyperlink>
    <w:r w:rsidR="008B65FB" w:rsidRPr="008B65FB">
      <w:rPr>
        <w:rFonts w:ascii="Calibri" w:hAnsi="Calibri"/>
        <w:iCs/>
        <w:sz w:val="16"/>
        <w:szCs w:val="16"/>
      </w:rPr>
      <w:tab/>
      <w:t>•</w:t>
    </w:r>
    <w:r w:rsidR="008B65FB" w:rsidRPr="008B65FB">
      <w:rPr>
        <w:rFonts w:ascii="Calibri" w:hAnsi="Calibri"/>
        <w:iCs/>
        <w:sz w:val="16"/>
        <w:szCs w:val="16"/>
      </w:rPr>
      <w:tab/>
      <w:t>651-296-6300</w:t>
    </w:r>
    <w:r w:rsidR="008B65FB" w:rsidRPr="008B65FB">
      <w:rPr>
        <w:rFonts w:ascii="Calibri" w:hAnsi="Calibri"/>
        <w:iCs/>
        <w:sz w:val="16"/>
        <w:szCs w:val="16"/>
      </w:rPr>
      <w:tab/>
      <w:t>•</w:t>
    </w:r>
    <w:r w:rsidR="008B65FB" w:rsidRPr="008B65FB">
      <w:rPr>
        <w:rFonts w:ascii="Calibri" w:hAnsi="Calibri"/>
        <w:iCs/>
        <w:sz w:val="16"/>
        <w:szCs w:val="16"/>
      </w:rPr>
      <w:tab/>
      <w:t>800-657-3864</w:t>
    </w:r>
    <w:r w:rsidR="008B65FB" w:rsidRPr="008B65FB">
      <w:rPr>
        <w:rFonts w:ascii="Calibri" w:hAnsi="Calibri"/>
        <w:iCs/>
        <w:sz w:val="16"/>
        <w:szCs w:val="16"/>
      </w:rPr>
      <w:tab/>
      <w:t>•</w:t>
    </w:r>
    <w:r w:rsidR="008B65FB" w:rsidRPr="008B65FB">
      <w:rPr>
        <w:rFonts w:ascii="Calibri" w:hAnsi="Calibri"/>
        <w:iCs/>
        <w:sz w:val="16"/>
        <w:szCs w:val="16"/>
      </w:rPr>
      <w:tab/>
      <w:t>Use your preferred relay service</w:t>
    </w:r>
    <w:r w:rsidR="008B65FB" w:rsidRPr="008B65FB" w:rsidDel="00B90FD3">
      <w:rPr>
        <w:rFonts w:ascii="Calibri" w:hAnsi="Calibri"/>
        <w:iCs/>
        <w:sz w:val="16"/>
        <w:szCs w:val="16"/>
      </w:rPr>
      <w:t xml:space="preserve"> </w:t>
    </w:r>
    <w:r w:rsidR="008B65FB" w:rsidRPr="008B65FB">
      <w:rPr>
        <w:rFonts w:ascii="Calibri" w:hAnsi="Calibri"/>
        <w:iCs/>
        <w:sz w:val="16"/>
        <w:szCs w:val="16"/>
      </w:rPr>
      <w:tab/>
      <w:t>•</w:t>
    </w:r>
    <w:r w:rsidR="008B65FB" w:rsidRPr="008B65FB">
      <w:rPr>
        <w:rFonts w:ascii="Calibri" w:hAnsi="Calibri"/>
        <w:iCs/>
        <w:sz w:val="16"/>
        <w:szCs w:val="16"/>
      </w:rPr>
      <w:tab/>
      <w:t>Available in alternative formats</w:t>
    </w:r>
  </w:p>
  <w:p w:rsidR="008B65FB" w:rsidRPr="008B65FB" w:rsidRDefault="008B65FB" w:rsidP="008B65FB">
    <w:pPr>
      <w:tabs>
        <w:tab w:val="right" w:pos="14121"/>
      </w:tabs>
      <w:overflowPunct w:val="0"/>
      <w:autoSpaceDE w:val="0"/>
      <w:autoSpaceDN w:val="0"/>
      <w:adjustRightInd w:val="0"/>
      <w:spacing w:before="40"/>
      <w:ind w:right="-115"/>
      <w:textAlignment w:val="baseline"/>
      <w:rPr>
        <w:rFonts w:ascii="Calibri" w:hAnsi="Calibri"/>
        <w:i/>
        <w:iCs/>
        <w:color w:val="000000"/>
        <w:sz w:val="18"/>
        <w:szCs w:val="18"/>
      </w:rPr>
    </w:pPr>
    <w:r w:rsidRPr="008B65FB">
      <w:rPr>
        <w:rFonts w:ascii="Calibri" w:hAnsi="Calibri" w:cs="Arial"/>
        <w:i/>
        <w:sz w:val="16"/>
        <w:szCs w:val="16"/>
      </w:rPr>
      <w:t>aq-f4-mg</w:t>
    </w:r>
    <w:r>
      <w:rPr>
        <w:rFonts w:ascii="Calibri" w:hAnsi="Calibri" w:cs="Arial"/>
        <w:i/>
        <w:sz w:val="16"/>
        <w:szCs w:val="16"/>
      </w:rPr>
      <w:t>eil</w:t>
    </w:r>
    <w:r w:rsidRPr="008B65FB">
      <w:rPr>
        <w:rFonts w:ascii="Calibri" w:hAnsi="Calibri" w:cs="Arial"/>
        <w:i/>
        <w:sz w:val="16"/>
        <w:szCs w:val="16"/>
      </w:rPr>
      <w:t xml:space="preserve">  •  </w:t>
    </w:r>
    <w:r w:rsidR="005D70A1" w:rsidRPr="005D70A1">
      <w:rPr>
        <w:rFonts w:ascii="Calibri" w:hAnsi="Calibri" w:cs="Arial"/>
        <w:i/>
        <w:sz w:val="16"/>
        <w:szCs w:val="16"/>
      </w:rPr>
      <w:t>1/17/20</w:t>
    </w:r>
    <w:r w:rsidRPr="008B65FB">
      <w:rPr>
        <w:rFonts w:ascii="Calibri" w:hAnsi="Calibri" w:cs="Arial"/>
        <w:sz w:val="16"/>
        <w:szCs w:val="16"/>
      </w:rPr>
      <w:tab/>
    </w:r>
    <w:r w:rsidRPr="008B65FB">
      <w:rPr>
        <w:rFonts w:ascii="Calibri" w:hAnsi="Calibri"/>
        <w:i/>
        <w:iCs/>
        <w:sz w:val="16"/>
        <w:szCs w:val="16"/>
      </w:rPr>
      <w:t xml:space="preserve">Page </w:t>
    </w:r>
    <w:r w:rsidRPr="008B65FB">
      <w:rPr>
        <w:rFonts w:ascii="Calibri" w:hAnsi="Calibri"/>
        <w:i/>
        <w:iCs/>
        <w:sz w:val="16"/>
        <w:szCs w:val="16"/>
      </w:rPr>
      <w:fldChar w:fldCharType="begin"/>
    </w:r>
    <w:r w:rsidRPr="008B65FB">
      <w:rPr>
        <w:rFonts w:ascii="Calibri" w:hAnsi="Calibri"/>
        <w:i/>
        <w:iCs/>
        <w:sz w:val="16"/>
        <w:szCs w:val="16"/>
      </w:rPr>
      <w:instrText xml:space="preserve"> PAGE </w:instrText>
    </w:r>
    <w:r w:rsidRPr="008B65FB">
      <w:rPr>
        <w:rFonts w:ascii="Calibri" w:hAnsi="Calibri"/>
        <w:i/>
        <w:iCs/>
        <w:sz w:val="16"/>
        <w:szCs w:val="16"/>
      </w:rPr>
      <w:fldChar w:fldCharType="separate"/>
    </w:r>
    <w:r w:rsidR="00E0716E">
      <w:rPr>
        <w:rFonts w:ascii="Calibri" w:hAnsi="Calibri"/>
        <w:i/>
        <w:iCs/>
        <w:noProof/>
        <w:sz w:val="16"/>
        <w:szCs w:val="16"/>
      </w:rPr>
      <w:t>1</w:t>
    </w:r>
    <w:r w:rsidRPr="008B65FB">
      <w:rPr>
        <w:rFonts w:ascii="Calibri" w:hAnsi="Calibri"/>
        <w:i/>
        <w:iCs/>
        <w:sz w:val="16"/>
        <w:szCs w:val="16"/>
      </w:rPr>
      <w:fldChar w:fldCharType="end"/>
    </w:r>
    <w:r w:rsidRPr="008B65FB">
      <w:rPr>
        <w:rFonts w:ascii="Calibri" w:hAnsi="Calibri"/>
        <w:i/>
        <w:iCs/>
        <w:sz w:val="16"/>
        <w:szCs w:val="16"/>
      </w:rPr>
      <w:t xml:space="preserve"> of </w:t>
    </w:r>
    <w:r w:rsidRPr="008B65FB">
      <w:rPr>
        <w:rFonts w:ascii="Calibri" w:hAnsi="Calibri"/>
        <w:i/>
        <w:iCs/>
        <w:sz w:val="16"/>
        <w:szCs w:val="16"/>
      </w:rPr>
      <w:fldChar w:fldCharType="begin"/>
    </w:r>
    <w:r w:rsidRPr="008B65FB">
      <w:rPr>
        <w:rFonts w:ascii="Calibri" w:hAnsi="Calibri"/>
        <w:i/>
        <w:iCs/>
        <w:sz w:val="16"/>
        <w:szCs w:val="16"/>
      </w:rPr>
      <w:instrText xml:space="preserve"> NUMPAGES </w:instrText>
    </w:r>
    <w:r w:rsidRPr="008B65FB">
      <w:rPr>
        <w:rFonts w:ascii="Calibri" w:hAnsi="Calibri"/>
        <w:i/>
        <w:iCs/>
        <w:sz w:val="16"/>
        <w:szCs w:val="16"/>
      </w:rPr>
      <w:fldChar w:fldCharType="separate"/>
    </w:r>
    <w:r w:rsidR="00E0716E">
      <w:rPr>
        <w:rFonts w:ascii="Calibri" w:hAnsi="Calibri"/>
        <w:i/>
        <w:iCs/>
        <w:noProof/>
        <w:sz w:val="16"/>
        <w:szCs w:val="16"/>
      </w:rPr>
      <w:t>1</w:t>
    </w:r>
    <w:r w:rsidRPr="008B65FB">
      <w:rPr>
        <w:rFonts w:ascii="Calibri" w:hAnsi="Calibri"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AE2" w:rsidRDefault="008D1AE2">
      <w:r>
        <w:separator/>
      </w:r>
    </w:p>
  </w:footnote>
  <w:footnote w:type="continuationSeparator" w:id="0">
    <w:p w:rsidR="008D1AE2" w:rsidRDefault="008D1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8074F"/>
    <w:multiLevelType w:val="hybridMultilevel"/>
    <w:tmpl w:val="248EB916"/>
    <w:lvl w:ilvl="0" w:tplc="123494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+G7kveJftXc8XzA6eLqPG5Bf//CYH1Av5Hddl7zurJb/62S6pGO3s/obS1xObiWVW0d/vGU3e2cp2i7SJpVqg==" w:salt="Ur8lo69AFbGdAuoqMf+Rwg=="/>
  <w:styleLockTheme/>
  <w:styleLockQFSet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2D"/>
    <w:rsid w:val="00017B51"/>
    <w:rsid w:val="000B71AA"/>
    <w:rsid w:val="00111568"/>
    <w:rsid w:val="00113A7B"/>
    <w:rsid w:val="001F5F16"/>
    <w:rsid w:val="0021543E"/>
    <w:rsid w:val="002929E1"/>
    <w:rsid w:val="002E1316"/>
    <w:rsid w:val="002F2DBD"/>
    <w:rsid w:val="002F3197"/>
    <w:rsid w:val="00376CBD"/>
    <w:rsid w:val="00381558"/>
    <w:rsid w:val="003962FA"/>
    <w:rsid w:val="003D0899"/>
    <w:rsid w:val="003E18FD"/>
    <w:rsid w:val="004066B8"/>
    <w:rsid w:val="00485C5E"/>
    <w:rsid w:val="004D371C"/>
    <w:rsid w:val="00507145"/>
    <w:rsid w:val="005144B4"/>
    <w:rsid w:val="005463C3"/>
    <w:rsid w:val="00556862"/>
    <w:rsid w:val="0058215A"/>
    <w:rsid w:val="005958E7"/>
    <w:rsid w:val="005966FE"/>
    <w:rsid w:val="005C0939"/>
    <w:rsid w:val="005D70A1"/>
    <w:rsid w:val="006531BB"/>
    <w:rsid w:val="00657A0F"/>
    <w:rsid w:val="006B457E"/>
    <w:rsid w:val="007804CE"/>
    <w:rsid w:val="008B65FB"/>
    <w:rsid w:val="008C4A71"/>
    <w:rsid w:val="008D1AE2"/>
    <w:rsid w:val="008E03F1"/>
    <w:rsid w:val="009B07AB"/>
    <w:rsid w:val="009C4A6C"/>
    <w:rsid w:val="00A33AD2"/>
    <w:rsid w:val="00A37E18"/>
    <w:rsid w:val="00AA6A4C"/>
    <w:rsid w:val="00AB3AB3"/>
    <w:rsid w:val="00AC22C8"/>
    <w:rsid w:val="00C0526E"/>
    <w:rsid w:val="00C23578"/>
    <w:rsid w:val="00C44490"/>
    <w:rsid w:val="00C518DE"/>
    <w:rsid w:val="00CA3EAE"/>
    <w:rsid w:val="00CC15D0"/>
    <w:rsid w:val="00CC48E1"/>
    <w:rsid w:val="00D114AA"/>
    <w:rsid w:val="00D25827"/>
    <w:rsid w:val="00D3610F"/>
    <w:rsid w:val="00D6365A"/>
    <w:rsid w:val="00D64FB0"/>
    <w:rsid w:val="00DB2AE0"/>
    <w:rsid w:val="00DD0E67"/>
    <w:rsid w:val="00E00A93"/>
    <w:rsid w:val="00E0716E"/>
    <w:rsid w:val="00E41FC6"/>
    <w:rsid w:val="00E42242"/>
    <w:rsid w:val="00E83580"/>
    <w:rsid w:val="00EA78F0"/>
    <w:rsid w:val="00ED3361"/>
    <w:rsid w:val="00F00555"/>
    <w:rsid w:val="00F53C2D"/>
    <w:rsid w:val="00F73B07"/>
    <w:rsid w:val="00F86A60"/>
    <w:rsid w:val="00F8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B634B7EC-DEAF-4A55-943D-7AF6135E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42"/>
    <w:rPr>
      <w:sz w:val="24"/>
    </w:rPr>
  </w:style>
  <w:style w:type="paragraph" w:styleId="Heading2">
    <w:name w:val="heading 2"/>
    <w:basedOn w:val="Normal"/>
    <w:next w:val="Normal"/>
    <w:qFormat/>
    <w:rsid w:val="00C23578"/>
    <w:pPr>
      <w:keepNext/>
      <w:spacing w:before="120"/>
      <w:outlineLvl w:val="1"/>
    </w:pPr>
    <w:rPr>
      <w:rFonts w:ascii="Trebuchet MS" w:hAnsi="Trebuchet MS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42242"/>
    <w:pPr>
      <w:tabs>
        <w:tab w:val="center" w:pos="4320"/>
        <w:tab w:val="right" w:pos="8640"/>
      </w:tabs>
    </w:pPr>
    <w:rPr>
      <w:sz w:val="20"/>
    </w:rPr>
  </w:style>
  <w:style w:type="paragraph" w:styleId="Footer">
    <w:name w:val="footer"/>
    <w:basedOn w:val="Normal"/>
    <w:rsid w:val="00C235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23578"/>
  </w:style>
  <w:style w:type="character" w:styleId="Hyperlink">
    <w:name w:val="Hyperlink"/>
    <w:rsid w:val="00017B51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835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58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58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5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835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3580"/>
    <w:rPr>
      <w:rFonts w:ascii="Tahoma" w:hAnsi="Tahoma" w:cs="Tahoma"/>
      <w:sz w:val="16"/>
      <w:szCs w:val="16"/>
    </w:rPr>
  </w:style>
  <w:style w:type="paragraph" w:customStyle="1" w:styleId="Form-Title1">
    <w:name w:val="Form - Title 1"/>
    <w:basedOn w:val="Normal"/>
    <w:link w:val="Form-Title1Char"/>
    <w:qFormat/>
    <w:rsid w:val="008B65FB"/>
    <w:pPr>
      <w:widowControl w:val="0"/>
      <w:spacing w:before="80"/>
      <w:jc w:val="right"/>
    </w:pPr>
    <w:rPr>
      <w:rFonts w:ascii="Calibri" w:hAnsi="Calibri"/>
      <w:bCs/>
      <w:sz w:val="40"/>
      <w:szCs w:val="24"/>
    </w:rPr>
  </w:style>
  <w:style w:type="character" w:customStyle="1" w:styleId="Form-Title1Char">
    <w:name w:val="Form - Title 1 Char"/>
    <w:link w:val="Form-Title1"/>
    <w:rsid w:val="008B65FB"/>
    <w:rPr>
      <w:rFonts w:ascii="Calibri" w:hAnsi="Calibri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8B65FB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2Char">
    <w:name w:val="Form - Title 2 Char"/>
    <w:link w:val="Form-Title2"/>
    <w:rsid w:val="008B65FB"/>
    <w:rPr>
      <w:rFonts w:ascii="Arial Black" w:hAnsi="Arial Black"/>
      <w:bCs/>
      <w:sz w:val="22"/>
    </w:rPr>
  </w:style>
  <w:style w:type="paragraph" w:customStyle="1" w:styleId="Form-Title3">
    <w:name w:val="Form - Title 3"/>
    <w:basedOn w:val="Header"/>
    <w:link w:val="Form-Title3Char"/>
    <w:qFormat/>
    <w:rsid w:val="008B65FB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sz w:val="22"/>
    </w:rPr>
  </w:style>
  <w:style w:type="character" w:customStyle="1" w:styleId="Form-Title3Char">
    <w:name w:val="Form - Title 3 Char"/>
    <w:link w:val="Form-Title3"/>
    <w:rsid w:val="008B65FB"/>
    <w:rPr>
      <w:rFonts w:ascii="Calibri" w:hAnsi="Calibri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ca.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MG-EIL Part 70 Manufacturing General Permit Annual Equipment Inventory List - Air Quality Permit Program - Form</vt:lpstr>
    </vt:vector>
  </TitlesOfParts>
  <Manager>Gail Skowronek</Manager>
  <Company>PCA</Company>
  <LinksUpToDate>false</LinksUpToDate>
  <CharactersWithSpaces>3927</CharactersWithSpaces>
  <SharedDoc>false</SharedDoc>
  <HLinks>
    <vt:vector size="6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MG-EIL Part 70 Manufacturing General Permit Annual equipment inventory list - Air Quality Permit Program</dc:title>
  <dc:subject>Form used for annual equipment inventory lists under the Part 70 Manufacturing General Permit</dc:subject>
  <dc:creator>Minnesota Pollution Control Agency - K.Gillette, T.Volkmeier (Gail Skowronek)</dc:creator>
  <cp:keywords>Minnesota Pollution Control Agency,aq-f4-mgeil,MPCA,air quality,permits,manufacturing,general permit,inventory list</cp:keywords>
  <cp:lastModifiedBy>Skowronek, Gail (MPCA)</cp:lastModifiedBy>
  <cp:revision>7</cp:revision>
  <cp:lastPrinted>2019-12-27T16:28:00Z</cp:lastPrinted>
  <dcterms:created xsi:type="dcterms:W3CDTF">2019-12-12T18:15:00Z</dcterms:created>
  <dcterms:modified xsi:type="dcterms:W3CDTF">2020-01-07T20:42:00Z</dcterms:modified>
  <cp:category>air quality, permits</cp:category>
</cp:coreProperties>
</file>