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78" w:type="dxa"/>
        <w:tblLayout w:type="fixed"/>
        <w:tblLook w:val="0000" w:firstRow="0" w:lastRow="0" w:firstColumn="0" w:lastColumn="0" w:noHBand="0" w:noVBand="0"/>
      </w:tblPr>
      <w:tblGrid>
        <w:gridCol w:w="3978"/>
        <w:gridCol w:w="9900"/>
      </w:tblGrid>
      <w:tr w:rsidR="007E0E2C" w:rsidTr="007E0E2C">
        <w:trPr>
          <w:cantSplit/>
          <w:trHeight w:val="1350"/>
        </w:trPr>
        <w:tc>
          <w:tcPr>
            <w:tcW w:w="3978" w:type="dxa"/>
          </w:tcPr>
          <w:p w:rsidR="007E0E2C" w:rsidRDefault="00440640" w:rsidP="00440640">
            <w:pPr>
              <w:spacing w:before="120"/>
            </w:pPr>
            <w:r>
              <w:rPr>
                <w:noProof/>
              </w:rPr>
              <w:drawing>
                <wp:inline distT="0" distB="0" distL="0" distR="0" wp14:anchorId="741BF555" wp14:editId="6F9FA36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9900" w:type="dxa"/>
          </w:tcPr>
          <w:p w:rsidR="007E0E2C" w:rsidRPr="00440640" w:rsidRDefault="007E0E2C" w:rsidP="00440640">
            <w:pPr>
              <w:pStyle w:val="Form-Title1"/>
              <w:spacing w:before="0"/>
              <w:rPr>
                <w:szCs w:val="40"/>
              </w:rPr>
            </w:pPr>
            <w:r w:rsidRPr="00440640">
              <w:rPr>
                <w:szCs w:val="40"/>
              </w:rPr>
              <w:t>CAP-GI-07</w:t>
            </w:r>
          </w:p>
          <w:p w:rsidR="007E0E2C" w:rsidRPr="00440640" w:rsidRDefault="007E0E2C" w:rsidP="00440640">
            <w:pPr>
              <w:pStyle w:val="Form-Title2"/>
              <w:rPr>
                <w:sz w:val="22"/>
              </w:rPr>
            </w:pPr>
            <w:r w:rsidRPr="00440640">
              <w:rPr>
                <w:sz w:val="22"/>
              </w:rPr>
              <w:t xml:space="preserve">Capped Permit </w:t>
            </w:r>
            <w:r w:rsidR="00D4349B" w:rsidRPr="00440640">
              <w:rPr>
                <w:sz w:val="22"/>
              </w:rPr>
              <w:t>facility emissions summary</w:t>
            </w:r>
          </w:p>
          <w:p w:rsidR="007E0E2C" w:rsidRPr="00440640" w:rsidRDefault="007E0E2C" w:rsidP="00440640">
            <w:pPr>
              <w:pStyle w:val="Form-Title3"/>
              <w:spacing w:before="20"/>
            </w:pPr>
            <w:r w:rsidRPr="00440640">
              <w:t>Air Quality Permit Program</w:t>
            </w:r>
          </w:p>
          <w:p w:rsidR="007E0E2C" w:rsidRPr="00982CBA" w:rsidRDefault="007E0E2C" w:rsidP="007E0E2C">
            <w:pPr>
              <w:pStyle w:val="Header"/>
              <w:tabs>
                <w:tab w:val="clear" w:pos="4320"/>
                <w:tab w:val="clear" w:pos="8640"/>
                <w:tab w:val="right" w:pos="7182"/>
              </w:tabs>
              <w:spacing w:before="120"/>
              <w:jc w:val="right"/>
              <w:rPr>
                <w:rFonts w:ascii="Trebuchet MS" w:hAnsi="Trebuchet MS"/>
                <w:bCs/>
                <w:sz w:val="20"/>
              </w:rPr>
            </w:pPr>
            <w:r w:rsidRPr="00C944AF">
              <w:rPr>
                <w:rFonts w:ascii="Trebuchet MS" w:hAnsi="Trebuchet MS"/>
                <w:bCs/>
                <w:i/>
                <w:sz w:val="16"/>
                <w:szCs w:val="16"/>
              </w:rPr>
              <w:t>Doc Type: Permit Application</w:t>
            </w:r>
          </w:p>
        </w:tc>
      </w:tr>
    </w:tbl>
    <w:p w:rsidR="007E0E2C" w:rsidRPr="009E3FDF" w:rsidRDefault="007F73AB" w:rsidP="007E0E2C">
      <w:pPr>
        <w:spacing w:before="240" w:after="240"/>
        <w:ind w:right="432"/>
        <w:jc w:val="right"/>
        <w:rPr>
          <w:rFonts w:ascii="Arial" w:hAnsi="Arial" w:cs="Arial"/>
          <w:b/>
          <w:sz w:val="18"/>
          <w:szCs w:val="18"/>
        </w:rPr>
      </w:pPr>
      <w:r>
        <w:rPr>
          <w:rFonts w:ascii="Arial" w:hAnsi="Arial" w:cs="Arial"/>
          <w:b/>
          <w:sz w:val="18"/>
          <w:szCs w:val="18"/>
        </w:rPr>
        <w:t>Instructions on p</w:t>
      </w:r>
      <w:r w:rsidR="007E0E2C">
        <w:rPr>
          <w:rFonts w:ascii="Arial" w:hAnsi="Arial" w:cs="Arial"/>
          <w:b/>
          <w:sz w:val="18"/>
          <w:szCs w:val="18"/>
        </w:rPr>
        <w:t>age 2</w:t>
      </w:r>
    </w:p>
    <w:tbl>
      <w:tblPr>
        <w:tblW w:w="13851" w:type="dxa"/>
        <w:tblBorders>
          <w:bottom w:val="single" w:sz="2" w:space="0" w:color="auto"/>
          <w:insideH w:val="single" w:sz="2" w:space="0" w:color="auto"/>
        </w:tblBorders>
        <w:tblLook w:val="01E0" w:firstRow="1" w:lastRow="1" w:firstColumn="1" w:lastColumn="1" w:noHBand="0" w:noVBand="0"/>
      </w:tblPr>
      <w:tblGrid>
        <w:gridCol w:w="1818"/>
        <w:gridCol w:w="702"/>
        <w:gridCol w:w="4158"/>
        <w:gridCol w:w="2790"/>
        <w:gridCol w:w="4383"/>
      </w:tblGrid>
      <w:tr w:rsidR="007E0E2C" w:rsidRPr="00736F1A" w:rsidTr="007F73AB">
        <w:tc>
          <w:tcPr>
            <w:tcW w:w="2520" w:type="dxa"/>
            <w:gridSpan w:val="2"/>
            <w:tcBorders>
              <w:top w:val="nil"/>
              <w:bottom w:val="nil"/>
            </w:tcBorders>
          </w:tcPr>
          <w:p w:rsidR="007E0E2C" w:rsidRPr="00736F1A" w:rsidRDefault="007E0E2C" w:rsidP="007E0E2C">
            <w:pPr>
              <w:spacing w:before="120"/>
              <w:ind w:left="450" w:hanging="450"/>
              <w:rPr>
                <w:rFonts w:ascii="Arial" w:hAnsi="Arial" w:cs="Arial"/>
                <w:sz w:val="18"/>
                <w:szCs w:val="18"/>
              </w:rPr>
            </w:pPr>
            <w:r w:rsidRPr="00736F1A">
              <w:rPr>
                <w:rFonts w:ascii="Arial" w:hAnsi="Arial" w:cs="Arial"/>
                <w:b/>
                <w:sz w:val="18"/>
                <w:szCs w:val="18"/>
              </w:rPr>
              <w:t>1a)</w:t>
            </w:r>
            <w:r w:rsidR="00440640">
              <w:rPr>
                <w:rFonts w:ascii="Arial" w:hAnsi="Arial" w:cs="Arial"/>
                <w:sz w:val="18"/>
                <w:szCs w:val="18"/>
              </w:rPr>
              <w:tab/>
              <w:t>AQ Facility ID number</w:t>
            </w:r>
            <w:r w:rsidRPr="00736F1A">
              <w:rPr>
                <w:rFonts w:ascii="Arial" w:hAnsi="Arial" w:cs="Arial"/>
                <w:sz w:val="18"/>
                <w:szCs w:val="18"/>
              </w:rPr>
              <w:t>:</w:t>
            </w:r>
          </w:p>
        </w:tc>
        <w:tc>
          <w:tcPr>
            <w:tcW w:w="4158" w:type="dxa"/>
            <w:tcBorders>
              <w:top w:val="nil"/>
              <w:bottom w:val="single" w:sz="2" w:space="0" w:color="auto"/>
            </w:tcBorders>
            <w:vAlign w:val="bottom"/>
          </w:tcPr>
          <w:p w:rsidR="007E0E2C" w:rsidRPr="00736F1A" w:rsidRDefault="007E0E2C" w:rsidP="007E0E2C">
            <w:pPr>
              <w:spacing w:before="120"/>
              <w:rPr>
                <w:rFonts w:ascii="Arial" w:hAnsi="Arial" w:cs="Arial"/>
                <w:sz w:val="18"/>
                <w:szCs w:val="18"/>
              </w:rPr>
            </w:pPr>
            <w:r w:rsidRPr="00736F1A">
              <w:rPr>
                <w:rFonts w:ascii="Arial" w:hAnsi="Arial" w:cs="Arial"/>
                <w:sz w:val="18"/>
                <w:szCs w:val="18"/>
              </w:rPr>
              <w:fldChar w:fldCharType="begin">
                <w:ffData>
                  <w:name w:val="Text121"/>
                  <w:enabled/>
                  <w:calcOnExit w:val="0"/>
                  <w:textInput/>
                </w:ffData>
              </w:fldChar>
            </w:r>
            <w:bookmarkStart w:id="0" w:name="Text121"/>
            <w:r w:rsidRPr="00736F1A">
              <w:rPr>
                <w:rFonts w:ascii="Arial" w:hAnsi="Arial" w:cs="Arial"/>
                <w:sz w:val="18"/>
                <w:szCs w:val="18"/>
              </w:rPr>
              <w:instrText xml:space="preserve"> FORMTEXT </w:instrText>
            </w:r>
            <w:r w:rsidRPr="00736F1A">
              <w:rPr>
                <w:rFonts w:ascii="Arial" w:hAnsi="Arial" w:cs="Arial"/>
                <w:sz w:val="18"/>
                <w:szCs w:val="18"/>
              </w:rPr>
            </w:r>
            <w:r w:rsidRPr="00736F1A">
              <w:rPr>
                <w:rFonts w:ascii="Arial" w:hAnsi="Arial" w:cs="Arial"/>
                <w:sz w:val="18"/>
                <w:szCs w:val="18"/>
              </w:rPr>
              <w:fldChar w:fldCharType="separate"/>
            </w:r>
            <w:bookmarkStart w:id="1" w:name="_GoBack"/>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bookmarkEnd w:id="1"/>
            <w:r w:rsidRPr="00736F1A">
              <w:rPr>
                <w:rFonts w:ascii="Arial" w:hAnsi="Arial" w:cs="Arial"/>
                <w:sz w:val="18"/>
                <w:szCs w:val="18"/>
              </w:rPr>
              <w:fldChar w:fldCharType="end"/>
            </w:r>
            <w:bookmarkEnd w:id="0"/>
          </w:p>
        </w:tc>
        <w:tc>
          <w:tcPr>
            <w:tcW w:w="2790" w:type="dxa"/>
            <w:tcBorders>
              <w:top w:val="nil"/>
              <w:bottom w:val="nil"/>
            </w:tcBorders>
            <w:vAlign w:val="bottom"/>
          </w:tcPr>
          <w:p w:rsidR="007E0E2C" w:rsidRPr="00736F1A" w:rsidRDefault="007E0E2C" w:rsidP="003A4909">
            <w:pPr>
              <w:spacing w:before="120"/>
              <w:jc w:val="right"/>
              <w:rPr>
                <w:rFonts w:ascii="Arial" w:hAnsi="Arial" w:cs="Arial"/>
                <w:sz w:val="18"/>
                <w:szCs w:val="18"/>
              </w:rPr>
            </w:pPr>
            <w:r w:rsidRPr="00736F1A">
              <w:rPr>
                <w:rFonts w:ascii="Arial" w:hAnsi="Arial" w:cs="Arial"/>
                <w:b/>
                <w:sz w:val="18"/>
                <w:szCs w:val="18"/>
              </w:rPr>
              <w:t>1b)</w:t>
            </w:r>
            <w:r w:rsidRPr="00736F1A">
              <w:rPr>
                <w:rFonts w:ascii="Arial" w:hAnsi="Arial" w:cs="Arial"/>
                <w:sz w:val="18"/>
                <w:szCs w:val="18"/>
              </w:rPr>
              <w:t xml:space="preserve">  </w:t>
            </w:r>
            <w:r w:rsidR="003A512D" w:rsidRPr="003A512D">
              <w:rPr>
                <w:rFonts w:ascii="Arial" w:hAnsi="Arial" w:cs="Arial"/>
                <w:sz w:val="18"/>
                <w:szCs w:val="18"/>
              </w:rPr>
              <w:t>Agency Interest ID number</w:t>
            </w:r>
            <w:r w:rsidRPr="00736F1A">
              <w:rPr>
                <w:rFonts w:ascii="Arial" w:hAnsi="Arial" w:cs="Arial"/>
                <w:sz w:val="18"/>
                <w:szCs w:val="18"/>
              </w:rPr>
              <w:t>:</w:t>
            </w:r>
          </w:p>
        </w:tc>
        <w:tc>
          <w:tcPr>
            <w:tcW w:w="4383" w:type="dxa"/>
            <w:tcBorders>
              <w:top w:val="nil"/>
              <w:bottom w:val="single" w:sz="2" w:space="0" w:color="auto"/>
            </w:tcBorders>
            <w:vAlign w:val="bottom"/>
          </w:tcPr>
          <w:p w:rsidR="007E0E2C" w:rsidRPr="00736F1A" w:rsidRDefault="007E0E2C" w:rsidP="007E0E2C">
            <w:pPr>
              <w:spacing w:before="120"/>
              <w:rPr>
                <w:rFonts w:ascii="Arial" w:hAnsi="Arial" w:cs="Arial"/>
                <w:sz w:val="18"/>
                <w:szCs w:val="18"/>
              </w:rPr>
            </w:pPr>
            <w:r w:rsidRPr="00736F1A">
              <w:rPr>
                <w:rFonts w:ascii="Arial" w:hAnsi="Arial" w:cs="Arial"/>
                <w:sz w:val="18"/>
                <w:szCs w:val="18"/>
              </w:rPr>
              <w:fldChar w:fldCharType="begin">
                <w:ffData>
                  <w:name w:val="Text122"/>
                  <w:enabled/>
                  <w:calcOnExit w:val="0"/>
                  <w:textInput/>
                </w:ffData>
              </w:fldChar>
            </w:r>
            <w:bookmarkStart w:id="2" w:name="Text122"/>
            <w:r w:rsidRPr="00736F1A">
              <w:rPr>
                <w:rFonts w:ascii="Arial" w:hAnsi="Arial" w:cs="Arial"/>
                <w:sz w:val="18"/>
                <w:szCs w:val="18"/>
              </w:rPr>
              <w:instrText xml:space="preserve"> FORMTEXT </w:instrText>
            </w:r>
            <w:r w:rsidRPr="00736F1A">
              <w:rPr>
                <w:rFonts w:ascii="Arial" w:hAnsi="Arial" w:cs="Arial"/>
                <w:sz w:val="18"/>
                <w:szCs w:val="18"/>
              </w:rPr>
            </w:r>
            <w:r w:rsidRPr="00736F1A">
              <w:rPr>
                <w:rFonts w:ascii="Arial" w:hAnsi="Arial" w:cs="Arial"/>
                <w:sz w:val="18"/>
                <w:szCs w:val="18"/>
              </w:rPr>
              <w:fldChar w:fldCharType="separate"/>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sz w:val="18"/>
                <w:szCs w:val="18"/>
              </w:rPr>
              <w:fldChar w:fldCharType="end"/>
            </w:r>
            <w:bookmarkEnd w:id="2"/>
          </w:p>
        </w:tc>
      </w:tr>
      <w:tr w:rsidR="007E0E2C" w:rsidRPr="00736F1A" w:rsidTr="007F73AB">
        <w:tc>
          <w:tcPr>
            <w:tcW w:w="1818" w:type="dxa"/>
            <w:tcBorders>
              <w:top w:val="nil"/>
              <w:bottom w:val="nil"/>
            </w:tcBorders>
          </w:tcPr>
          <w:p w:rsidR="007E0E2C" w:rsidRPr="00736F1A" w:rsidRDefault="007E0E2C" w:rsidP="007E0E2C">
            <w:pPr>
              <w:spacing w:before="240"/>
              <w:ind w:left="450" w:hanging="450"/>
              <w:rPr>
                <w:rFonts w:ascii="Arial" w:hAnsi="Arial" w:cs="Arial"/>
                <w:sz w:val="18"/>
                <w:szCs w:val="18"/>
              </w:rPr>
            </w:pPr>
            <w:r w:rsidRPr="00736F1A">
              <w:rPr>
                <w:rFonts w:ascii="Arial" w:hAnsi="Arial" w:cs="Arial"/>
                <w:b/>
                <w:sz w:val="18"/>
                <w:szCs w:val="18"/>
              </w:rPr>
              <w:t>2)</w:t>
            </w:r>
            <w:r w:rsidRPr="00736F1A">
              <w:rPr>
                <w:rFonts w:ascii="Arial" w:hAnsi="Arial" w:cs="Arial"/>
                <w:sz w:val="18"/>
                <w:szCs w:val="18"/>
              </w:rPr>
              <w:tab/>
              <w:t>Facility name:</w:t>
            </w:r>
          </w:p>
        </w:tc>
        <w:tc>
          <w:tcPr>
            <w:tcW w:w="12033" w:type="dxa"/>
            <w:gridSpan w:val="4"/>
            <w:tcBorders>
              <w:top w:val="nil"/>
            </w:tcBorders>
            <w:vAlign w:val="bottom"/>
          </w:tcPr>
          <w:p w:rsidR="007E0E2C" w:rsidRPr="00736F1A" w:rsidRDefault="007E0E2C" w:rsidP="007E0E2C">
            <w:pPr>
              <w:spacing w:before="240"/>
              <w:rPr>
                <w:rFonts w:ascii="Arial" w:hAnsi="Arial" w:cs="Arial"/>
                <w:sz w:val="18"/>
                <w:szCs w:val="18"/>
              </w:rPr>
            </w:pPr>
            <w:r w:rsidRPr="00736F1A">
              <w:rPr>
                <w:rFonts w:ascii="Arial" w:hAnsi="Arial" w:cs="Arial"/>
                <w:sz w:val="18"/>
                <w:szCs w:val="18"/>
              </w:rPr>
              <w:fldChar w:fldCharType="begin">
                <w:ffData>
                  <w:name w:val="Text111"/>
                  <w:enabled/>
                  <w:calcOnExit w:val="0"/>
                  <w:textInput/>
                </w:ffData>
              </w:fldChar>
            </w:r>
            <w:bookmarkStart w:id="3" w:name="Text111"/>
            <w:r w:rsidRPr="00736F1A">
              <w:rPr>
                <w:rFonts w:ascii="Arial" w:hAnsi="Arial" w:cs="Arial"/>
                <w:sz w:val="18"/>
                <w:szCs w:val="18"/>
              </w:rPr>
              <w:instrText xml:space="preserve"> FORMTEXT </w:instrText>
            </w:r>
            <w:r w:rsidRPr="00736F1A">
              <w:rPr>
                <w:rFonts w:ascii="Arial" w:hAnsi="Arial" w:cs="Arial"/>
                <w:sz w:val="18"/>
                <w:szCs w:val="18"/>
              </w:rPr>
            </w:r>
            <w:r w:rsidRPr="00736F1A">
              <w:rPr>
                <w:rFonts w:ascii="Arial" w:hAnsi="Arial" w:cs="Arial"/>
                <w:sz w:val="18"/>
                <w:szCs w:val="18"/>
              </w:rPr>
              <w:fldChar w:fldCharType="separate"/>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noProof/>
                <w:sz w:val="18"/>
                <w:szCs w:val="18"/>
              </w:rPr>
              <w:t> </w:t>
            </w:r>
            <w:r w:rsidRPr="00736F1A">
              <w:rPr>
                <w:rFonts w:ascii="Arial" w:hAnsi="Arial" w:cs="Arial"/>
                <w:sz w:val="18"/>
                <w:szCs w:val="18"/>
              </w:rPr>
              <w:fldChar w:fldCharType="end"/>
            </w:r>
            <w:bookmarkEnd w:id="3"/>
          </w:p>
        </w:tc>
      </w:tr>
    </w:tbl>
    <w:p w:rsidR="007E0E2C" w:rsidRPr="007E0E2C" w:rsidRDefault="007E0E2C">
      <w:pPr>
        <w:rPr>
          <w:rFonts w:ascii="Arial" w:hAnsi="Arial" w:cs="Arial"/>
          <w:sz w:val="18"/>
          <w:szCs w:val="18"/>
        </w:rPr>
      </w:pPr>
    </w:p>
    <w:tbl>
      <w:tblPr>
        <w:tblW w:w="13850" w:type="dxa"/>
        <w:tblInd w:w="-1" w:type="dxa"/>
        <w:tblBorders>
          <w:bottom w:val="single" w:sz="2" w:space="0" w:color="auto"/>
          <w:insideH w:val="single" w:sz="2" w:space="0" w:color="auto"/>
          <w:insideV w:val="single" w:sz="2" w:space="0" w:color="auto"/>
        </w:tblBorders>
        <w:tblLayout w:type="fixed"/>
        <w:tblCellMar>
          <w:left w:w="79" w:type="dxa"/>
          <w:right w:w="79" w:type="dxa"/>
        </w:tblCellMar>
        <w:tblLook w:val="0000" w:firstRow="0" w:lastRow="0" w:firstColumn="0" w:lastColumn="0" w:noHBand="0" w:noVBand="0"/>
      </w:tblPr>
      <w:tblGrid>
        <w:gridCol w:w="1005"/>
        <w:gridCol w:w="965"/>
        <w:gridCol w:w="1867"/>
        <w:gridCol w:w="1171"/>
        <w:gridCol w:w="1170"/>
        <w:gridCol w:w="1517"/>
        <w:gridCol w:w="1350"/>
        <w:gridCol w:w="1080"/>
        <w:gridCol w:w="1440"/>
        <w:gridCol w:w="1183"/>
        <w:gridCol w:w="1102"/>
      </w:tblGrid>
      <w:tr w:rsidR="007F73AB" w:rsidRPr="007E0E2C" w:rsidTr="001758EC">
        <w:trPr>
          <w:cantSplit/>
        </w:trPr>
        <w:tc>
          <w:tcPr>
            <w:tcW w:w="1005" w:type="dxa"/>
            <w:tcBorders>
              <w:top w:val="nil"/>
              <w:bottom w:val="nil"/>
            </w:tcBorders>
          </w:tcPr>
          <w:p w:rsidR="007F73AB" w:rsidRPr="007E0E2C" w:rsidRDefault="007F73AB" w:rsidP="003A4909">
            <w:pPr>
              <w:jc w:val="center"/>
              <w:rPr>
                <w:rFonts w:ascii="Arial" w:hAnsi="Arial" w:cs="Arial"/>
                <w:b/>
                <w:sz w:val="18"/>
                <w:szCs w:val="18"/>
              </w:rPr>
            </w:pPr>
            <w:r w:rsidRPr="007E0E2C">
              <w:rPr>
                <w:rFonts w:ascii="Arial" w:hAnsi="Arial" w:cs="Arial"/>
                <w:b/>
                <w:sz w:val="18"/>
                <w:szCs w:val="18"/>
              </w:rPr>
              <w:t>3a)</w:t>
            </w:r>
          </w:p>
        </w:tc>
        <w:tc>
          <w:tcPr>
            <w:tcW w:w="965" w:type="dxa"/>
            <w:tcBorders>
              <w:top w:val="nil"/>
              <w:bottom w:val="nil"/>
            </w:tcBorders>
          </w:tcPr>
          <w:p w:rsidR="007F73AB" w:rsidRPr="007E0E2C" w:rsidRDefault="007F73AB">
            <w:pPr>
              <w:spacing w:before="40"/>
              <w:jc w:val="center"/>
              <w:rPr>
                <w:rFonts w:ascii="Arial" w:hAnsi="Arial" w:cs="Arial"/>
                <w:b/>
                <w:sz w:val="18"/>
                <w:szCs w:val="18"/>
              </w:rPr>
            </w:pPr>
            <w:r w:rsidRPr="007E0E2C">
              <w:rPr>
                <w:rFonts w:ascii="Arial" w:hAnsi="Arial" w:cs="Arial"/>
                <w:b/>
                <w:sz w:val="18"/>
                <w:szCs w:val="18"/>
              </w:rPr>
              <w:t>3b)</w:t>
            </w:r>
          </w:p>
        </w:tc>
        <w:tc>
          <w:tcPr>
            <w:tcW w:w="1867" w:type="dxa"/>
            <w:tcBorders>
              <w:top w:val="nil"/>
              <w:right w:val="nil"/>
            </w:tcBorders>
            <w:vAlign w:val="bottom"/>
          </w:tcPr>
          <w:p w:rsidR="007F73AB" w:rsidRPr="007E0E2C" w:rsidRDefault="007F73AB" w:rsidP="003A4909">
            <w:pPr>
              <w:spacing w:before="40"/>
              <w:rPr>
                <w:rFonts w:ascii="Arial" w:hAnsi="Arial" w:cs="Arial"/>
                <w:sz w:val="18"/>
                <w:szCs w:val="18"/>
              </w:rPr>
            </w:pPr>
            <w:r w:rsidRPr="007E0E2C">
              <w:rPr>
                <w:rFonts w:ascii="Arial" w:hAnsi="Arial" w:cs="Arial"/>
                <w:b/>
                <w:sz w:val="18"/>
                <w:szCs w:val="18"/>
              </w:rPr>
              <w:t>3c)</w:t>
            </w:r>
            <w:r w:rsidRPr="007E0E2C">
              <w:rPr>
                <w:rFonts w:ascii="Arial" w:hAnsi="Arial" w:cs="Arial"/>
                <w:sz w:val="18"/>
                <w:szCs w:val="18"/>
              </w:rPr>
              <w:t xml:space="preserve">  CAS#:</w:t>
            </w:r>
          </w:p>
        </w:tc>
        <w:tc>
          <w:tcPr>
            <w:tcW w:w="2341" w:type="dxa"/>
            <w:gridSpan w:val="2"/>
            <w:tcBorders>
              <w:top w:val="nil"/>
            </w:tcBorders>
          </w:tcPr>
          <w:p w:rsidR="007F73AB" w:rsidRPr="007E0E2C" w:rsidRDefault="007F73AB" w:rsidP="003A4909">
            <w:pPr>
              <w:spacing w:before="40"/>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Borders>
              <w:top w:val="nil"/>
              <w:right w:val="nil"/>
            </w:tcBorders>
            <w:vAlign w:val="bottom"/>
          </w:tcPr>
          <w:p w:rsidR="007F73AB" w:rsidRPr="007E0E2C" w:rsidRDefault="007F73AB" w:rsidP="003A4909">
            <w:pPr>
              <w:spacing w:before="40"/>
              <w:rPr>
                <w:rFonts w:ascii="Arial" w:hAnsi="Arial" w:cs="Arial"/>
                <w:sz w:val="18"/>
                <w:szCs w:val="18"/>
              </w:rPr>
            </w:pPr>
            <w:r w:rsidRPr="007E0E2C">
              <w:rPr>
                <w:rFonts w:ascii="Arial" w:hAnsi="Arial" w:cs="Arial"/>
                <w:sz w:val="18"/>
                <w:szCs w:val="18"/>
              </w:rPr>
              <w:t>CAS#:</w:t>
            </w:r>
          </w:p>
        </w:tc>
        <w:tc>
          <w:tcPr>
            <w:tcW w:w="2430" w:type="dxa"/>
            <w:gridSpan w:val="2"/>
            <w:tcBorders>
              <w:top w:val="nil"/>
            </w:tcBorders>
          </w:tcPr>
          <w:p w:rsidR="007F73AB" w:rsidRPr="007E0E2C" w:rsidRDefault="007F73AB" w:rsidP="003A4909">
            <w:pPr>
              <w:spacing w:before="40"/>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Borders>
              <w:top w:val="nil"/>
              <w:right w:val="nil"/>
            </w:tcBorders>
            <w:vAlign w:val="bottom"/>
          </w:tcPr>
          <w:p w:rsidR="007F73AB" w:rsidRPr="007E0E2C" w:rsidRDefault="007F73AB" w:rsidP="003A4909">
            <w:pPr>
              <w:spacing w:before="40"/>
              <w:rPr>
                <w:rFonts w:ascii="Arial" w:hAnsi="Arial" w:cs="Arial"/>
                <w:sz w:val="18"/>
                <w:szCs w:val="18"/>
              </w:rPr>
            </w:pPr>
            <w:r w:rsidRPr="007E0E2C">
              <w:rPr>
                <w:rFonts w:ascii="Arial" w:hAnsi="Arial" w:cs="Arial"/>
                <w:sz w:val="18"/>
                <w:szCs w:val="18"/>
              </w:rPr>
              <w:t>CAS#:</w:t>
            </w:r>
          </w:p>
        </w:tc>
        <w:tc>
          <w:tcPr>
            <w:tcW w:w="2285" w:type="dxa"/>
            <w:gridSpan w:val="2"/>
            <w:tcBorders>
              <w:top w:val="nil"/>
            </w:tcBorders>
          </w:tcPr>
          <w:p w:rsidR="007F73AB" w:rsidRPr="007E0E2C" w:rsidRDefault="007F73AB" w:rsidP="003A4909">
            <w:pPr>
              <w:spacing w:before="40"/>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7F73AB" w:rsidRPr="007E0E2C" w:rsidTr="007F73AB">
        <w:trPr>
          <w:cantSplit/>
        </w:trPr>
        <w:tc>
          <w:tcPr>
            <w:tcW w:w="1005" w:type="dxa"/>
            <w:tcBorders>
              <w:top w:val="nil"/>
              <w:bottom w:val="nil"/>
            </w:tcBorders>
            <w:vAlign w:val="bottom"/>
          </w:tcPr>
          <w:p w:rsidR="007F73AB" w:rsidRPr="007E0E2C" w:rsidRDefault="007F73AB" w:rsidP="007F73AB">
            <w:pPr>
              <w:jc w:val="center"/>
              <w:rPr>
                <w:rFonts w:ascii="Arial" w:hAnsi="Arial" w:cs="Arial"/>
                <w:sz w:val="18"/>
                <w:szCs w:val="18"/>
              </w:rPr>
            </w:pPr>
            <w:r w:rsidRPr="007E0E2C">
              <w:rPr>
                <w:rFonts w:ascii="Arial" w:hAnsi="Arial" w:cs="Arial"/>
                <w:sz w:val="18"/>
                <w:szCs w:val="18"/>
              </w:rPr>
              <w:br/>
              <w:t>Emission</w:t>
            </w:r>
          </w:p>
        </w:tc>
        <w:tc>
          <w:tcPr>
            <w:tcW w:w="965" w:type="dxa"/>
            <w:tcBorders>
              <w:top w:val="nil"/>
              <w:bottom w:val="nil"/>
            </w:tcBorders>
          </w:tcPr>
          <w:p w:rsidR="007F73AB" w:rsidRPr="007E0E2C" w:rsidRDefault="007F73AB">
            <w:pPr>
              <w:jc w:val="center"/>
              <w:rPr>
                <w:rFonts w:ascii="Arial" w:hAnsi="Arial" w:cs="Arial"/>
                <w:sz w:val="18"/>
                <w:szCs w:val="18"/>
              </w:rPr>
            </w:pPr>
            <w:r w:rsidRPr="007E0E2C">
              <w:rPr>
                <w:rFonts w:ascii="Arial" w:hAnsi="Arial" w:cs="Arial"/>
                <w:sz w:val="18"/>
                <w:szCs w:val="18"/>
              </w:rPr>
              <w:br/>
              <w:t xml:space="preserve">Emission </w:t>
            </w:r>
          </w:p>
        </w:tc>
        <w:tc>
          <w:tcPr>
            <w:tcW w:w="1867" w:type="dxa"/>
            <w:tcBorders>
              <w:top w:val="single" w:sz="2" w:space="0" w:color="auto"/>
              <w:bottom w:val="single" w:sz="2" w:space="0" w:color="auto"/>
              <w:right w:val="nil"/>
            </w:tcBorders>
            <w:vAlign w:val="bottom"/>
          </w:tcPr>
          <w:p w:rsidR="007F73AB" w:rsidRPr="007E0E2C" w:rsidRDefault="007F73AB" w:rsidP="003A4909">
            <w:pPr>
              <w:spacing w:before="40"/>
              <w:rPr>
                <w:rFonts w:ascii="Arial" w:hAnsi="Arial" w:cs="Arial"/>
                <w:sz w:val="18"/>
                <w:szCs w:val="18"/>
              </w:rPr>
            </w:pPr>
            <w:r w:rsidRPr="007E0E2C">
              <w:rPr>
                <w:rFonts w:ascii="Arial" w:hAnsi="Arial" w:cs="Arial"/>
                <w:b/>
                <w:sz w:val="18"/>
                <w:szCs w:val="18"/>
              </w:rPr>
              <w:t>3d)</w:t>
            </w:r>
            <w:r>
              <w:rPr>
                <w:rFonts w:ascii="Arial" w:hAnsi="Arial" w:cs="Arial"/>
                <w:sz w:val="18"/>
                <w:szCs w:val="18"/>
              </w:rPr>
              <w:t xml:space="preserve">  Pollutant n</w:t>
            </w:r>
            <w:r w:rsidRPr="007E0E2C">
              <w:rPr>
                <w:rFonts w:ascii="Arial" w:hAnsi="Arial" w:cs="Arial"/>
                <w:sz w:val="18"/>
                <w:szCs w:val="18"/>
              </w:rPr>
              <w:t>ame:</w:t>
            </w:r>
          </w:p>
        </w:tc>
        <w:tc>
          <w:tcPr>
            <w:tcW w:w="2341" w:type="dxa"/>
            <w:gridSpan w:val="2"/>
            <w:tcBorders>
              <w:top w:val="single" w:sz="2" w:space="0" w:color="auto"/>
              <w:bottom w:val="single" w:sz="2" w:space="0" w:color="auto"/>
            </w:tcBorders>
            <w:vAlign w:val="bottom"/>
          </w:tcPr>
          <w:p w:rsidR="007F73AB" w:rsidRPr="007E0E2C" w:rsidRDefault="007F73AB" w:rsidP="007F73AB">
            <w:pPr>
              <w:spacing w:before="40"/>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Borders>
              <w:top w:val="single" w:sz="2" w:space="0" w:color="auto"/>
              <w:bottom w:val="single" w:sz="2" w:space="0" w:color="auto"/>
              <w:right w:val="nil"/>
            </w:tcBorders>
            <w:vAlign w:val="bottom"/>
          </w:tcPr>
          <w:p w:rsidR="007F73AB" w:rsidRPr="007E0E2C" w:rsidRDefault="007F73AB" w:rsidP="007F73AB">
            <w:pPr>
              <w:spacing w:before="40"/>
              <w:rPr>
                <w:rFonts w:ascii="Arial" w:hAnsi="Arial" w:cs="Arial"/>
                <w:sz w:val="18"/>
                <w:szCs w:val="18"/>
              </w:rPr>
            </w:pPr>
            <w:r>
              <w:rPr>
                <w:rFonts w:ascii="Arial" w:hAnsi="Arial" w:cs="Arial"/>
                <w:sz w:val="18"/>
                <w:szCs w:val="18"/>
              </w:rPr>
              <w:t>Pollutant n</w:t>
            </w:r>
            <w:r w:rsidRPr="007E0E2C">
              <w:rPr>
                <w:rFonts w:ascii="Arial" w:hAnsi="Arial" w:cs="Arial"/>
                <w:sz w:val="18"/>
                <w:szCs w:val="18"/>
              </w:rPr>
              <w:t>ame:</w:t>
            </w:r>
          </w:p>
        </w:tc>
        <w:tc>
          <w:tcPr>
            <w:tcW w:w="2430" w:type="dxa"/>
            <w:gridSpan w:val="2"/>
            <w:tcBorders>
              <w:top w:val="single" w:sz="2" w:space="0" w:color="auto"/>
              <w:bottom w:val="single" w:sz="2" w:space="0" w:color="auto"/>
            </w:tcBorders>
            <w:vAlign w:val="bottom"/>
          </w:tcPr>
          <w:p w:rsidR="007F73AB" w:rsidRPr="007E0E2C" w:rsidRDefault="007F73AB" w:rsidP="007F73AB">
            <w:pPr>
              <w:spacing w:before="40"/>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Borders>
              <w:top w:val="single" w:sz="2" w:space="0" w:color="auto"/>
              <w:bottom w:val="single" w:sz="2" w:space="0" w:color="auto"/>
              <w:right w:val="nil"/>
            </w:tcBorders>
            <w:vAlign w:val="bottom"/>
          </w:tcPr>
          <w:p w:rsidR="007F73AB" w:rsidRPr="007E0E2C" w:rsidRDefault="007F73AB" w:rsidP="007F73AB">
            <w:pPr>
              <w:spacing w:before="40"/>
              <w:rPr>
                <w:rFonts w:ascii="Arial" w:hAnsi="Arial" w:cs="Arial"/>
                <w:sz w:val="18"/>
                <w:szCs w:val="18"/>
              </w:rPr>
            </w:pPr>
            <w:r>
              <w:rPr>
                <w:rFonts w:ascii="Arial" w:hAnsi="Arial" w:cs="Arial"/>
                <w:sz w:val="18"/>
                <w:szCs w:val="18"/>
              </w:rPr>
              <w:t>Pollutant n</w:t>
            </w:r>
            <w:r w:rsidRPr="007E0E2C">
              <w:rPr>
                <w:rFonts w:ascii="Arial" w:hAnsi="Arial" w:cs="Arial"/>
                <w:sz w:val="18"/>
                <w:szCs w:val="18"/>
              </w:rPr>
              <w:t>ame:</w:t>
            </w:r>
          </w:p>
        </w:tc>
        <w:tc>
          <w:tcPr>
            <w:tcW w:w="2285" w:type="dxa"/>
            <w:gridSpan w:val="2"/>
            <w:tcBorders>
              <w:top w:val="single" w:sz="2" w:space="0" w:color="auto"/>
              <w:bottom w:val="single" w:sz="2" w:space="0" w:color="auto"/>
            </w:tcBorders>
            <w:vAlign w:val="bottom"/>
          </w:tcPr>
          <w:p w:rsidR="007F73AB" w:rsidRPr="007E0E2C" w:rsidRDefault="007F73AB" w:rsidP="007F73AB">
            <w:pPr>
              <w:spacing w:before="40"/>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5305C7" w:rsidRPr="007E0E2C" w:rsidTr="007F73AB">
        <w:trPr>
          <w:cantSplit/>
        </w:trPr>
        <w:tc>
          <w:tcPr>
            <w:tcW w:w="1005" w:type="dxa"/>
            <w:tcBorders>
              <w:top w:val="nil"/>
              <w:bottom w:val="nil"/>
            </w:tcBorders>
            <w:vAlign w:val="center"/>
          </w:tcPr>
          <w:p w:rsidR="005305C7" w:rsidRPr="007E0E2C" w:rsidRDefault="007F73AB" w:rsidP="007F73AB">
            <w:pPr>
              <w:jc w:val="center"/>
              <w:rPr>
                <w:rFonts w:ascii="Arial" w:hAnsi="Arial" w:cs="Arial"/>
                <w:sz w:val="18"/>
                <w:szCs w:val="18"/>
              </w:rPr>
            </w:pPr>
            <w:r w:rsidRPr="007E0E2C">
              <w:rPr>
                <w:rFonts w:ascii="Arial" w:hAnsi="Arial" w:cs="Arial"/>
                <w:sz w:val="18"/>
                <w:szCs w:val="18"/>
              </w:rPr>
              <w:t>source</w:t>
            </w:r>
          </w:p>
        </w:tc>
        <w:tc>
          <w:tcPr>
            <w:tcW w:w="965" w:type="dxa"/>
            <w:tcBorders>
              <w:top w:val="nil"/>
              <w:bottom w:val="nil"/>
            </w:tcBorders>
            <w:vAlign w:val="center"/>
          </w:tcPr>
          <w:p w:rsidR="005305C7" w:rsidRPr="007E0E2C" w:rsidRDefault="00D4349B" w:rsidP="007F73AB">
            <w:pPr>
              <w:jc w:val="center"/>
              <w:rPr>
                <w:rFonts w:ascii="Arial" w:hAnsi="Arial" w:cs="Arial"/>
                <w:b/>
                <w:sz w:val="18"/>
                <w:szCs w:val="18"/>
              </w:rPr>
            </w:pPr>
            <w:r>
              <w:rPr>
                <w:rFonts w:ascii="Arial" w:hAnsi="Arial" w:cs="Arial"/>
                <w:sz w:val="18"/>
                <w:szCs w:val="18"/>
              </w:rPr>
              <w:t>s</w:t>
            </w:r>
            <w:r w:rsidR="005305C7" w:rsidRPr="007E0E2C">
              <w:rPr>
                <w:rFonts w:ascii="Arial" w:hAnsi="Arial" w:cs="Arial"/>
                <w:sz w:val="18"/>
                <w:szCs w:val="18"/>
              </w:rPr>
              <w:t>ource</w:t>
            </w:r>
          </w:p>
        </w:tc>
        <w:tc>
          <w:tcPr>
            <w:tcW w:w="3038" w:type="dxa"/>
            <w:gridSpan w:val="2"/>
            <w:tcBorders>
              <w:top w:val="single" w:sz="2" w:space="0" w:color="auto"/>
              <w:bottom w:val="single" w:sz="4" w:space="0" w:color="auto"/>
            </w:tcBorders>
          </w:tcPr>
          <w:p w:rsidR="005305C7" w:rsidRPr="007E0E2C" w:rsidRDefault="005305C7" w:rsidP="00687FFC">
            <w:pPr>
              <w:spacing w:before="60"/>
              <w:jc w:val="center"/>
              <w:rPr>
                <w:rFonts w:ascii="Arial" w:hAnsi="Arial" w:cs="Arial"/>
                <w:b/>
                <w:sz w:val="18"/>
                <w:szCs w:val="18"/>
              </w:rPr>
            </w:pPr>
            <w:r w:rsidRPr="00687FFC">
              <w:rPr>
                <w:rFonts w:ascii="Arial" w:hAnsi="Arial" w:cs="Arial"/>
                <w:b/>
                <w:sz w:val="18"/>
                <w:szCs w:val="18"/>
              </w:rPr>
              <w:t>3e)</w:t>
            </w:r>
            <w:r>
              <w:rPr>
                <w:rFonts w:ascii="Arial" w:hAnsi="Arial" w:cs="Arial"/>
                <w:sz w:val="18"/>
                <w:szCs w:val="18"/>
              </w:rPr>
              <w:t xml:space="preserve"> </w:t>
            </w:r>
            <w:r w:rsidRPr="007E0E2C">
              <w:rPr>
                <w:rFonts w:ascii="Arial" w:hAnsi="Arial" w:cs="Arial"/>
                <w:sz w:val="18"/>
                <w:szCs w:val="18"/>
              </w:rPr>
              <w:t>Potential</w:t>
            </w:r>
          </w:p>
        </w:tc>
        <w:tc>
          <w:tcPr>
            <w:tcW w:w="1170" w:type="dxa"/>
            <w:tcBorders>
              <w:top w:val="single" w:sz="2" w:space="0" w:color="auto"/>
              <w:bottom w:val="nil"/>
            </w:tcBorders>
          </w:tcPr>
          <w:p w:rsidR="005305C7" w:rsidRPr="007E0E2C" w:rsidRDefault="005305C7">
            <w:pPr>
              <w:jc w:val="center"/>
              <w:rPr>
                <w:rFonts w:ascii="Arial" w:hAnsi="Arial" w:cs="Arial"/>
                <w:b/>
                <w:sz w:val="18"/>
                <w:szCs w:val="18"/>
              </w:rPr>
            </w:pPr>
            <w:r w:rsidRPr="007E0E2C">
              <w:rPr>
                <w:rFonts w:ascii="Arial" w:hAnsi="Arial" w:cs="Arial"/>
                <w:b/>
                <w:sz w:val="18"/>
                <w:szCs w:val="18"/>
              </w:rPr>
              <w:t xml:space="preserve">3f) </w:t>
            </w:r>
            <w:r w:rsidRPr="007E0E2C">
              <w:rPr>
                <w:rFonts w:ascii="Arial" w:hAnsi="Arial" w:cs="Arial"/>
                <w:i/>
                <w:sz w:val="18"/>
                <w:szCs w:val="18"/>
              </w:rPr>
              <w:t>optional</w:t>
            </w:r>
          </w:p>
        </w:tc>
        <w:tc>
          <w:tcPr>
            <w:tcW w:w="2867" w:type="dxa"/>
            <w:gridSpan w:val="2"/>
            <w:tcBorders>
              <w:top w:val="single" w:sz="2" w:space="0" w:color="auto"/>
              <w:bottom w:val="single" w:sz="4" w:space="0" w:color="auto"/>
            </w:tcBorders>
            <w:vAlign w:val="bottom"/>
          </w:tcPr>
          <w:p w:rsidR="005305C7" w:rsidRPr="007E0E2C" w:rsidRDefault="005305C7" w:rsidP="007F73AB">
            <w:pPr>
              <w:spacing w:before="60"/>
              <w:jc w:val="center"/>
              <w:rPr>
                <w:rFonts w:ascii="Arial" w:hAnsi="Arial" w:cs="Arial"/>
                <w:b/>
                <w:sz w:val="18"/>
                <w:szCs w:val="18"/>
              </w:rPr>
            </w:pPr>
            <w:r w:rsidRPr="007E0E2C">
              <w:rPr>
                <w:rFonts w:ascii="Arial" w:hAnsi="Arial" w:cs="Arial"/>
                <w:sz w:val="18"/>
                <w:szCs w:val="18"/>
              </w:rPr>
              <w:t>Potential</w:t>
            </w:r>
          </w:p>
        </w:tc>
        <w:tc>
          <w:tcPr>
            <w:tcW w:w="1080" w:type="dxa"/>
            <w:tcBorders>
              <w:top w:val="single" w:sz="2" w:space="0" w:color="auto"/>
              <w:bottom w:val="nil"/>
            </w:tcBorders>
          </w:tcPr>
          <w:p w:rsidR="005305C7" w:rsidRPr="007E0E2C" w:rsidRDefault="005305C7">
            <w:pPr>
              <w:jc w:val="center"/>
              <w:rPr>
                <w:rFonts w:ascii="Arial" w:hAnsi="Arial" w:cs="Arial"/>
                <w:b/>
                <w:sz w:val="18"/>
                <w:szCs w:val="18"/>
              </w:rPr>
            </w:pPr>
          </w:p>
        </w:tc>
        <w:tc>
          <w:tcPr>
            <w:tcW w:w="2623" w:type="dxa"/>
            <w:gridSpan w:val="2"/>
            <w:tcBorders>
              <w:top w:val="single" w:sz="2" w:space="0" w:color="auto"/>
              <w:bottom w:val="single" w:sz="4" w:space="0" w:color="auto"/>
            </w:tcBorders>
            <w:vAlign w:val="bottom"/>
          </w:tcPr>
          <w:p w:rsidR="005305C7" w:rsidRPr="007E0E2C" w:rsidRDefault="005305C7" w:rsidP="007F73AB">
            <w:pPr>
              <w:jc w:val="center"/>
              <w:rPr>
                <w:rFonts w:ascii="Arial" w:hAnsi="Arial" w:cs="Arial"/>
                <w:b/>
                <w:sz w:val="18"/>
                <w:szCs w:val="18"/>
              </w:rPr>
            </w:pPr>
            <w:r w:rsidRPr="007E0E2C">
              <w:rPr>
                <w:rFonts w:ascii="Arial" w:hAnsi="Arial" w:cs="Arial"/>
                <w:sz w:val="18"/>
                <w:szCs w:val="18"/>
              </w:rPr>
              <w:t>Potential</w:t>
            </w:r>
          </w:p>
        </w:tc>
        <w:tc>
          <w:tcPr>
            <w:tcW w:w="1102" w:type="dxa"/>
            <w:tcBorders>
              <w:top w:val="single" w:sz="2" w:space="0" w:color="auto"/>
              <w:bottom w:val="nil"/>
            </w:tcBorders>
          </w:tcPr>
          <w:p w:rsidR="005305C7" w:rsidRPr="007E0E2C" w:rsidRDefault="005305C7">
            <w:pPr>
              <w:jc w:val="center"/>
              <w:rPr>
                <w:rFonts w:ascii="Arial" w:hAnsi="Arial" w:cs="Arial"/>
                <w:b/>
                <w:sz w:val="18"/>
                <w:szCs w:val="18"/>
              </w:rPr>
            </w:pPr>
          </w:p>
        </w:tc>
      </w:tr>
      <w:tr w:rsidR="00832273" w:rsidRPr="007F73AB" w:rsidTr="007F73AB">
        <w:trPr>
          <w:cantSplit/>
        </w:trPr>
        <w:tc>
          <w:tcPr>
            <w:tcW w:w="1005" w:type="dxa"/>
            <w:tcBorders>
              <w:top w:val="nil"/>
              <w:bottom w:val="nil"/>
            </w:tcBorders>
            <w:vAlign w:val="bottom"/>
          </w:tcPr>
          <w:p w:rsidR="00832273" w:rsidRPr="007F73AB" w:rsidRDefault="007F73AB" w:rsidP="007F73AB">
            <w:pPr>
              <w:jc w:val="center"/>
              <w:rPr>
                <w:rFonts w:ascii="Arial" w:hAnsi="Arial" w:cs="Arial"/>
                <w:sz w:val="18"/>
                <w:szCs w:val="18"/>
              </w:rPr>
            </w:pPr>
            <w:r w:rsidRPr="007F73AB">
              <w:rPr>
                <w:rFonts w:ascii="Arial" w:hAnsi="Arial" w:cs="Arial"/>
                <w:sz w:val="18"/>
                <w:szCs w:val="18"/>
              </w:rPr>
              <w:t>type</w:t>
            </w:r>
          </w:p>
        </w:tc>
        <w:tc>
          <w:tcPr>
            <w:tcW w:w="965" w:type="dxa"/>
            <w:tcBorders>
              <w:top w:val="nil"/>
              <w:bottom w:val="nil"/>
            </w:tcBorders>
          </w:tcPr>
          <w:p w:rsidR="00832273" w:rsidRPr="007F73AB" w:rsidRDefault="007F73AB" w:rsidP="007F73AB">
            <w:pPr>
              <w:jc w:val="center"/>
              <w:rPr>
                <w:rFonts w:ascii="Arial" w:hAnsi="Arial" w:cs="Arial"/>
                <w:sz w:val="18"/>
                <w:szCs w:val="18"/>
              </w:rPr>
            </w:pPr>
            <w:r>
              <w:rPr>
                <w:rFonts w:ascii="Arial" w:hAnsi="Arial" w:cs="Arial"/>
                <w:sz w:val="18"/>
                <w:szCs w:val="18"/>
              </w:rPr>
              <w:t>ID</w:t>
            </w:r>
          </w:p>
        </w:tc>
        <w:tc>
          <w:tcPr>
            <w:tcW w:w="1867" w:type="dxa"/>
            <w:tcBorders>
              <w:top w:val="single" w:sz="4" w:space="0" w:color="auto"/>
              <w:bottom w:val="nil"/>
            </w:tcBorders>
          </w:tcPr>
          <w:p w:rsidR="00832273" w:rsidRPr="007F73AB" w:rsidRDefault="00832273" w:rsidP="006509B1">
            <w:pPr>
              <w:jc w:val="center"/>
              <w:rPr>
                <w:rFonts w:ascii="Arial" w:hAnsi="Arial" w:cs="Arial"/>
                <w:sz w:val="16"/>
                <w:szCs w:val="16"/>
              </w:rPr>
            </w:pPr>
          </w:p>
        </w:tc>
        <w:tc>
          <w:tcPr>
            <w:tcW w:w="1171" w:type="dxa"/>
            <w:tcBorders>
              <w:top w:val="single" w:sz="4" w:space="0" w:color="auto"/>
              <w:bottom w:val="nil"/>
            </w:tcBorders>
          </w:tcPr>
          <w:p w:rsidR="00832273" w:rsidRPr="007F73AB" w:rsidRDefault="00832273" w:rsidP="006509B1">
            <w:pPr>
              <w:jc w:val="center"/>
              <w:rPr>
                <w:rFonts w:ascii="Arial" w:hAnsi="Arial" w:cs="Arial"/>
                <w:sz w:val="16"/>
                <w:szCs w:val="16"/>
              </w:rPr>
            </w:pPr>
            <w:r w:rsidRPr="007F73AB">
              <w:rPr>
                <w:rFonts w:ascii="Arial" w:hAnsi="Arial" w:cs="Arial"/>
                <w:sz w:val="16"/>
                <w:szCs w:val="16"/>
              </w:rPr>
              <w:t>tpy</w:t>
            </w:r>
          </w:p>
        </w:tc>
        <w:tc>
          <w:tcPr>
            <w:tcW w:w="1170" w:type="dxa"/>
            <w:tcBorders>
              <w:top w:val="nil"/>
              <w:bottom w:val="nil"/>
            </w:tcBorders>
          </w:tcPr>
          <w:p w:rsidR="00832273" w:rsidRPr="007F73AB" w:rsidRDefault="00832273" w:rsidP="00832273">
            <w:pPr>
              <w:jc w:val="center"/>
              <w:rPr>
                <w:rFonts w:ascii="Arial" w:hAnsi="Arial" w:cs="Arial"/>
                <w:sz w:val="16"/>
                <w:szCs w:val="16"/>
              </w:rPr>
            </w:pPr>
            <w:r w:rsidRPr="007F73AB">
              <w:rPr>
                <w:rFonts w:ascii="Arial" w:hAnsi="Arial" w:cs="Arial"/>
                <w:sz w:val="16"/>
                <w:szCs w:val="16"/>
              </w:rPr>
              <w:t>Actual</w:t>
            </w:r>
          </w:p>
        </w:tc>
        <w:tc>
          <w:tcPr>
            <w:tcW w:w="1517" w:type="dxa"/>
            <w:tcBorders>
              <w:top w:val="single" w:sz="4" w:space="0" w:color="auto"/>
              <w:bottom w:val="nil"/>
            </w:tcBorders>
          </w:tcPr>
          <w:p w:rsidR="00832273" w:rsidRPr="007F73AB" w:rsidRDefault="00832273" w:rsidP="00832273">
            <w:pPr>
              <w:jc w:val="center"/>
              <w:rPr>
                <w:rFonts w:ascii="Arial" w:hAnsi="Arial" w:cs="Arial"/>
                <w:sz w:val="16"/>
                <w:szCs w:val="16"/>
              </w:rPr>
            </w:pPr>
          </w:p>
        </w:tc>
        <w:tc>
          <w:tcPr>
            <w:tcW w:w="1350" w:type="dxa"/>
            <w:tcBorders>
              <w:top w:val="single" w:sz="4" w:space="0" w:color="auto"/>
              <w:bottom w:val="nil"/>
            </w:tcBorders>
          </w:tcPr>
          <w:p w:rsidR="00832273" w:rsidRPr="007F73AB" w:rsidRDefault="00832273" w:rsidP="006509B1">
            <w:pPr>
              <w:jc w:val="center"/>
              <w:rPr>
                <w:rFonts w:ascii="Arial" w:hAnsi="Arial" w:cs="Arial"/>
                <w:sz w:val="16"/>
                <w:szCs w:val="16"/>
              </w:rPr>
            </w:pPr>
            <w:r w:rsidRPr="007F73AB">
              <w:rPr>
                <w:rFonts w:ascii="Arial" w:hAnsi="Arial" w:cs="Arial"/>
                <w:sz w:val="16"/>
                <w:szCs w:val="16"/>
              </w:rPr>
              <w:t>tpy</w:t>
            </w:r>
          </w:p>
        </w:tc>
        <w:tc>
          <w:tcPr>
            <w:tcW w:w="1080" w:type="dxa"/>
            <w:tcBorders>
              <w:top w:val="nil"/>
              <w:bottom w:val="nil"/>
            </w:tcBorders>
          </w:tcPr>
          <w:p w:rsidR="00832273" w:rsidRPr="007F73AB" w:rsidRDefault="00832273" w:rsidP="00832273">
            <w:pPr>
              <w:jc w:val="center"/>
              <w:rPr>
                <w:rFonts w:ascii="Arial" w:hAnsi="Arial" w:cs="Arial"/>
                <w:sz w:val="16"/>
                <w:szCs w:val="16"/>
              </w:rPr>
            </w:pPr>
            <w:r w:rsidRPr="007F73AB">
              <w:rPr>
                <w:rFonts w:ascii="Arial" w:hAnsi="Arial" w:cs="Arial"/>
                <w:sz w:val="16"/>
                <w:szCs w:val="16"/>
              </w:rPr>
              <w:t>Actual</w:t>
            </w:r>
          </w:p>
        </w:tc>
        <w:tc>
          <w:tcPr>
            <w:tcW w:w="1440" w:type="dxa"/>
            <w:tcBorders>
              <w:top w:val="single" w:sz="4" w:space="0" w:color="auto"/>
              <w:bottom w:val="nil"/>
            </w:tcBorders>
          </w:tcPr>
          <w:p w:rsidR="00832273" w:rsidRPr="007F73AB" w:rsidRDefault="00832273" w:rsidP="006509B1">
            <w:pPr>
              <w:jc w:val="center"/>
              <w:rPr>
                <w:rFonts w:ascii="Arial" w:hAnsi="Arial" w:cs="Arial"/>
                <w:sz w:val="16"/>
                <w:szCs w:val="16"/>
              </w:rPr>
            </w:pPr>
          </w:p>
        </w:tc>
        <w:tc>
          <w:tcPr>
            <w:tcW w:w="1183" w:type="dxa"/>
            <w:tcBorders>
              <w:top w:val="single" w:sz="4" w:space="0" w:color="auto"/>
              <w:bottom w:val="nil"/>
            </w:tcBorders>
          </w:tcPr>
          <w:p w:rsidR="00832273" w:rsidRPr="007F73AB" w:rsidRDefault="00832273" w:rsidP="00832273">
            <w:pPr>
              <w:jc w:val="center"/>
              <w:rPr>
                <w:rFonts w:ascii="Arial" w:hAnsi="Arial" w:cs="Arial"/>
                <w:sz w:val="16"/>
                <w:szCs w:val="16"/>
              </w:rPr>
            </w:pPr>
            <w:r w:rsidRPr="007F73AB">
              <w:rPr>
                <w:rFonts w:ascii="Arial" w:hAnsi="Arial" w:cs="Arial"/>
                <w:sz w:val="16"/>
                <w:szCs w:val="16"/>
              </w:rPr>
              <w:t>tpy</w:t>
            </w:r>
          </w:p>
        </w:tc>
        <w:tc>
          <w:tcPr>
            <w:tcW w:w="1102" w:type="dxa"/>
            <w:tcBorders>
              <w:top w:val="nil"/>
              <w:bottom w:val="nil"/>
            </w:tcBorders>
          </w:tcPr>
          <w:p w:rsidR="00832273" w:rsidRPr="007F73AB" w:rsidRDefault="00832273" w:rsidP="00832273">
            <w:pPr>
              <w:jc w:val="center"/>
              <w:rPr>
                <w:rFonts w:ascii="Arial" w:hAnsi="Arial" w:cs="Arial"/>
                <w:sz w:val="16"/>
                <w:szCs w:val="16"/>
              </w:rPr>
            </w:pPr>
            <w:r w:rsidRPr="007F73AB">
              <w:rPr>
                <w:rFonts w:ascii="Arial" w:hAnsi="Arial" w:cs="Arial"/>
                <w:sz w:val="16"/>
                <w:szCs w:val="16"/>
              </w:rPr>
              <w:t>Actual</w:t>
            </w:r>
          </w:p>
        </w:tc>
      </w:tr>
      <w:tr w:rsidR="00832273" w:rsidRPr="007F73AB" w:rsidTr="00687FFC">
        <w:trPr>
          <w:cantSplit/>
        </w:trPr>
        <w:tc>
          <w:tcPr>
            <w:tcW w:w="1005" w:type="dxa"/>
            <w:tcBorders>
              <w:top w:val="nil"/>
            </w:tcBorders>
          </w:tcPr>
          <w:p w:rsidR="00832273" w:rsidRPr="007F73AB" w:rsidRDefault="00832273" w:rsidP="00832273">
            <w:pPr>
              <w:jc w:val="center"/>
              <w:rPr>
                <w:rFonts w:ascii="Arial" w:hAnsi="Arial" w:cs="Arial"/>
                <w:sz w:val="16"/>
                <w:szCs w:val="16"/>
              </w:rPr>
            </w:pPr>
          </w:p>
        </w:tc>
        <w:tc>
          <w:tcPr>
            <w:tcW w:w="965" w:type="dxa"/>
            <w:tcBorders>
              <w:top w:val="nil"/>
            </w:tcBorders>
          </w:tcPr>
          <w:p w:rsidR="00832273" w:rsidRPr="007F73AB" w:rsidRDefault="007F73AB" w:rsidP="00832273">
            <w:pPr>
              <w:jc w:val="center"/>
              <w:rPr>
                <w:rFonts w:ascii="Arial" w:hAnsi="Arial" w:cs="Arial"/>
                <w:sz w:val="18"/>
                <w:szCs w:val="18"/>
              </w:rPr>
            </w:pPr>
            <w:r w:rsidRPr="007F73AB">
              <w:rPr>
                <w:rFonts w:ascii="Arial" w:hAnsi="Arial" w:cs="Arial"/>
                <w:sz w:val="18"/>
                <w:szCs w:val="18"/>
              </w:rPr>
              <w:t>number</w:t>
            </w:r>
          </w:p>
        </w:tc>
        <w:tc>
          <w:tcPr>
            <w:tcW w:w="1867" w:type="dxa"/>
            <w:tcBorders>
              <w:top w:val="nil"/>
            </w:tcBorders>
          </w:tcPr>
          <w:p w:rsidR="00832273" w:rsidRPr="007F73AB" w:rsidRDefault="0055129F" w:rsidP="00832273">
            <w:pPr>
              <w:jc w:val="center"/>
              <w:rPr>
                <w:rFonts w:ascii="Arial" w:hAnsi="Arial" w:cs="Arial"/>
                <w:sz w:val="16"/>
                <w:szCs w:val="16"/>
              </w:rPr>
            </w:pPr>
            <w:r w:rsidRPr="007F73AB">
              <w:rPr>
                <w:rFonts w:ascii="Arial" w:hAnsi="Arial" w:cs="Arial"/>
                <w:sz w:val="16"/>
                <w:szCs w:val="16"/>
              </w:rPr>
              <w:t>l</w:t>
            </w:r>
            <w:r w:rsidR="00832273" w:rsidRPr="007F73AB">
              <w:rPr>
                <w:rFonts w:ascii="Arial" w:hAnsi="Arial" w:cs="Arial"/>
                <w:sz w:val="16"/>
                <w:szCs w:val="16"/>
              </w:rPr>
              <w:t xml:space="preserve">bs per </w:t>
            </w:r>
            <w:r w:rsidRPr="007F73AB">
              <w:rPr>
                <w:rFonts w:ascii="Arial" w:hAnsi="Arial" w:cs="Arial"/>
                <w:sz w:val="16"/>
                <w:szCs w:val="16"/>
              </w:rPr>
              <w:t>h</w:t>
            </w:r>
            <w:r w:rsidR="00832273" w:rsidRPr="007F73AB">
              <w:rPr>
                <w:rFonts w:ascii="Arial" w:hAnsi="Arial" w:cs="Arial"/>
                <w:sz w:val="16"/>
                <w:szCs w:val="16"/>
              </w:rPr>
              <w:t>r</w:t>
            </w:r>
          </w:p>
        </w:tc>
        <w:tc>
          <w:tcPr>
            <w:tcW w:w="1171" w:type="dxa"/>
            <w:tcBorders>
              <w:top w:val="nil"/>
            </w:tcBorders>
          </w:tcPr>
          <w:p w:rsidR="00832273" w:rsidRPr="007F73AB" w:rsidRDefault="00832273" w:rsidP="00832273">
            <w:pPr>
              <w:jc w:val="center"/>
              <w:rPr>
                <w:rFonts w:ascii="Arial" w:hAnsi="Arial" w:cs="Arial"/>
                <w:sz w:val="16"/>
                <w:szCs w:val="16"/>
              </w:rPr>
            </w:pPr>
            <w:r w:rsidRPr="007F73AB">
              <w:rPr>
                <w:rFonts w:ascii="Arial" w:hAnsi="Arial" w:cs="Arial"/>
                <w:sz w:val="16"/>
                <w:szCs w:val="16"/>
              </w:rPr>
              <w:t>unrestricted</w:t>
            </w:r>
          </w:p>
        </w:tc>
        <w:tc>
          <w:tcPr>
            <w:tcW w:w="1170" w:type="dxa"/>
            <w:tcBorders>
              <w:top w:val="nil"/>
            </w:tcBorders>
          </w:tcPr>
          <w:p w:rsidR="00832273" w:rsidRPr="007F73AB" w:rsidRDefault="002B29F0" w:rsidP="00832273">
            <w:pPr>
              <w:jc w:val="center"/>
              <w:rPr>
                <w:rFonts w:ascii="Arial" w:hAnsi="Arial" w:cs="Arial"/>
                <w:sz w:val="16"/>
                <w:szCs w:val="16"/>
              </w:rPr>
            </w:pPr>
            <w:r w:rsidRPr="007F73AB">
              <w:rPr>
                <w:rFonts w:ascii="Arial" w:hAnsi="Arial" w:cs="Arial"/>
                <w:sz w:val="16"/>
                <w:szCs w:val="16"/>
              </w:rPr>
              <w:t>t</w:t>
            </w:r>
            <w:r w:rsidR="00832273" w:rsidRPr="007F73AB">
              <w:rPr>
                <w:rFonts w:ascii="Arial" w:hAnsi="Arial" w:cs="Arial"/>
                <w:sz w:val="16"/>
                <w:szCs w:val="16"/>
              </w:rPr>
              <w:t>ons per yr</w:t>
            </w:r>
          </w:p>
        </w:tc>
        <w:tc>
          <w:tcPr>
            <w:tcW w:w="1517" w:type="dxa"/>
            <w:tcBorders>
              <w:top w:val="nil"/>
            </w:tcBorders>
          </w:tcPr>
          <w:p w:rsidR="00832273" w:rsidRPr="007F73AB" w:rsidRDefault="0055129F" w:rsidP="00832273">
            <w:pPr>
              <w:jc w:val="center"/>
              <w:rPr>
                <w:rFonts w:ascii="Arial" w:hAnsi="Arial" w:cs="Arial"/>
                <w:sz w:val="16"/>
                <w:szCs w:val="16"/>
              </w:rPr>
            </w:pPr>
            <w:r w:rsidRPr="007F73AB">
              <w:rPr>
                <w:rFonts w:ascii="Arial" w:hAnsi="Arial" w:cs="Arial"/>
                <w:sz w:val="16"/>
                <w:szCs w:val="16"/>
              </w:rPr>
              <w:t>l</w:t>
            </w:r>
            <w:r w:rsidR="00832273" w:rsidRPr="007F73AB">
              <w:rPr>
                <w:rFonts w:ascii="Arial" w:hAnsi="Arial" w:cs="Arial"/>
                <w:sz w:val="16"/>
                <w:szCs w:val="16"/>
              </w:rPr>
              <w:t xml:space="preserve">bs per </w:t>
            </w:r>
            <w:r w:rsidRPr="007F73AB">
              <w:rPr>
                <w:rFonts w:ascii="Arial" w:hAnsi="Arial" w:cs="Arial"/>
                <w:sz w:val="16"/>
                <w:szCs w:val="16"/>
              </w:rPr>
              <w:t>h</w:t>
            </w:r>
            <w:r w:rsidR="00832273" w:rsidRPr="007F73AB">
              <w:rPr>
                <w:rFonts w:ascii="Arial" w:hAnsi="Arial" w:cs="Arial"/>
                <w:sz w:val="16"/>
                <w:szCs w:val="16"/>
              </w:rPr>
              <w:t>r</w:t>
            </w:r>
          </w:p>
        </w:tc>
        <w:tc>
          <w:tcPr>
            <w:tcW w:w="1350" w:type="dxa"/>
            <w:tcBorders>
              <w:top w:val="nil"/>
            </w:tcBorders>
          </w:tcPr>
          <w:p w:rsidR="00832273" w:rsidRPr="007F73AB" w:rsidRDefault="00832273" w:rsidP="00832273">
            <w:pPr>
              <w:jc w:val="center"/>
              <w:rPr>
                <w:rFonts w:ascii="Arial" w:hAnsi="Arial" w:cs="Arial"/>
                <w:sz w:val="16"/>
                <w:szCs w:val="16"/>
              </w:rPr>
            </w:pPr>
            <w:r w:rsidRPr="007F73AB">
              <w:rPr>
                <w:rFonts w:ascii="Arial" w:hAnsi="Arial" w:cs="Arial"/>
                <w:sz w:val="16"/>
                <w:szCs w:val="16"/>
              </w:rPr>
              <w:t>unrestricted</w:t>
            </w:r>
          </w:p>
        </w:tc>
        <w:tc>
          <w:tcPr>
            <w:tcW w:w="1080" w:type="dxa"/>
            <w:tcBorders>
              <w:top w:val="nil"/>
            </w:tcBorders>
          </w:tcPr>
          <w:p w:rsidR="00832273" w:rsidRPr="007F73AB" w:rsidRDefault="002B29F0" w:rsidP="00832273">
            <w:pPr>
              <w:jc w:val="center"/>
              <w:rPr>
                <w:rFonts w:ascii="Arial" w:hAnsi="Arial" w:cs="Arial"/>
                <w:sz w:val="16"/>
                <w:szCs w:val="16"/>
              </w:rPr>
            </w:pPr>
            <w:r w:rsidRPr="007F73AB">
              <w:rPr>
                <w:rFonts w:ascii="Arial" w:hAnsi="Arial" w:cs="Arial"/>
                <w:sz w:val="16"/>
                <w:szCs w:val="16"/>
              </w:rPr>
              <w:t>t</w:t>
            </w:r>
            <w:r w:rsidR="00832273" w:rsidRPr="007F73AB">
              <w:rPr>
                <w:rFonts w:ascii="Arial" w:hAnsi="Arial" w:cs="Arial"/>
                <w:sz w:val="16"/>
                <w:szCs w:val="16"/>
              </w:rPr>
              <w:t>ons per yr</w:t>
            </w:r>
          </w:p>
        </w:tc>
        <w:tc>
          <w:tcPr>
            <w:tcW w:w="1440" w:type="dxa"/>
            <w:tcBorders>
              <w:top w:val="nil"/>
            </w:tcBorders>
          </w:tcPr>
          <w:p w:rsidR="00832273" w:rsidRPr="007F73AB" w:rsidRDefault="0055129F" w:rsidP="00832273">
            <w:pPr>
              <w:jc w:val="center"/>
              <w:rPr>
                <w:rFonts w:ascii="Arial" w:hAnsi="Arial" w:cs="Arial"/>
                <w:sz w:val="16"/>
                <w:szCs w:val="16"/>
              </w:rPr>
            </w:pPr>
            <w:r w:rsidRPr="007F73AB">
              <w:rPr>
                <w:rFonts w:ascii="Arial" w:hAnsi="Arial" w:cs="Arial"/>
                <w:sz w:val="16"/>
                <w:szCs w:val="16"/>
              </w:rPr>
              <w:t>l</w:t>
            </w:r>
            <w:r w:rsidR="00832273" w:rsidRPr="007F73AB">
              <w:rPr>
                <w:rFonts w:ascii="Arial" w:hAnsi="Arial" w:cs="Arial"/>
                <w:sz w:val="16"/>
                <w:szCs w:val="16"/>
              </w:rPr>
              <w:t xml:space="preserve">bs per </w:t>
            </w:r>
            <w:r w:rsidRPr="007F73AB">
              <w:rPr>
                <w:rFonts w:ascii="Arial" w:hAnsi="Arial" w:cs="Arial"/>
                <w:sz w:val="16"/>
                <w:szCs w:val="16"/>
              </w:rPr>
              <w:t>h</w:t>
            </w:r>
            <w:r w:rsidR="00832273" w:rsidRPr="007F73AB">
              <w:rPr>
                <w:rFonts w:ascii="Arial" w:hAnsi="Arial" w:cs="Arial"/>
                <w:sz w:val="16"/>
                <w:szCs w:val="16"/>
              </w:rPr>
              <w:t>r</w:t>
            </w:r>
          </w:p>
        </w:tc>
        <w:tc>
          <w:tcPr>
            <w:tcW w:w="1183" w:type="dxa"/>
            <w:tcBorders>
              <w:top w:val="nil"/>
            </w:tcBorders>
          </w:tcPr>
          <w:p w:rsidR="00832273" w:rsidRPr="007F73AB" w:rsidRDefault="00832273" w:rsidP="00832273">
            <w:pPr>
              <w:jc w:val="center"/>
              <w:rPr>
                <w:rFonts w:ascii="Arial" w:hAnsi="Arial" w:cs="Arial"/>
                <w:sz w:val="16"/>
                <w:szCs w:val="16"/>
              </w:rPr>
            </w:pPr>
            <w:r w:rsidRPr="007F73AB">
              <w:rPr>
                <w:rFonts w:ascii="Arial" w:hAnsi="Arial" w:cs="Arial"/>
                <w:sz w:val="16"/>
                <w:szCs w:val="16"/>
              </w:rPr>
              <w:t>unrestricted</w:t>
            </w:r>
          </w:p>
        </w:tc>
        <w:tc>
          <w:tcPr>
            <w:tcW w:w="1102" w:type="dxa"/>
            <w:tcBorders>
              <w:top w:val="nil"/>
            </w:tcBorders>
          </w:tcPr>
          <w:p w:rsidR="00832273" w:rsidRPr="007F73AB" w:rsidRDefault="0055129F" w:rsidP="00832273">
            <w:pPr>
              <w:jc w:val="center"/>
              <w:rPr>
                <w:rFonts w:ascii="Arial" w:hAnsi="Arial" w:cs="Arial"/>
                <w:sz w:val="16"/>
                <w:szCs w:val="16"/>
              </w:rPr>
            </w:pPr>
            <w:r w:rsidRPr="007F73AB">
              <w:rPr>
                <w:rFonts w:ascii="Arial" w:hAnsi="Arial" w:cs="Arial"/>
                <w:sz w:val="16"/>
                <w:szCs w:val="16"/>
              </w:rPr>
              <w:t>t</w:t>
            </w:r>
            <w:r w:rsidR="00832273" w:rsidRPr="007F73AB">
              <w:rPr>
                <w:rFonts w:ascii="Arial" w:hAnsi="Arial" w:cs="Arial"/>
                <w:sz w:val="16"/>
                <w:szCs w:val="16"/>
              </w:rPr>
              <w:t>ons per yr</w:t>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r w:rsidR="00057D88" w:rsidRPr="007E0E2C" w:rsidTr="00687FFC">
        <w:trPr>
          <w:cantSplit/>
        </w:trPr>
        <w:tc>
          <w:tcPr>
            <w:tcW w:w="1005" w:type="dxa"/>
          </w:tcPr>
          <w:p w:rsidR="00057D88" w:rsidRPr="007E0E2C" w:rsidRDefault="00057D88" w:rsidP="00057D88">
            <w:pPr>
              <w:spacing w:before="120" w:after="40"/>
              <w:rPr>
                <w:rFonts w:ascii="Arial" w:hAnsi="Arial" w:cs="Arial"/>
                <w:sz w:val="18"/>
                <w:szCs w:val="18"/>
              </w:rPr>
            </w:pPr>
            <w:r>
              <w:rPr>
                <w:rFonts w:ascii="Arial" w:hAnsi="Arial" w:cs="Arial"/>
                <w:sz w:val="18"/>
                <w:szCs w:val="18"/>
              </w:rPr>
              <w:fldChar w:fldCharType="begin">
                <w:ffData>
                  <w:name w:val=""/>
                  <w:enabled/>
                  <w:calcOnExit w:val="0"/>
                  <w:statusText w:type="text" w:val="Press &lt;Alt&gt; + &lt;Down Arrow&gt; to select entry."/>
                  <w:ddList>
                    <w:listEntry w:val=" "/>
                    <w:listEntry w:val="STRU"/>
                    <w:listEntry w:val="COMG"/>
                    <w:listEntry w:val="EQUI"/>
                    <w:listEntry w:val="FUGI"/>
                    <w:listEntry w:val="SV"/>
                    <w:listEntry w:val="GP"/>
                    <w:listEntry w:val="EU"/>
                    <w:listEntry w:val="TK"/>
                    <w:listEntry w:val="FS"/>
                    <w:listEntry w:val="FC"/>
                  </w:ddList>
                </w:ffData>
              </w:fldChar>
            </w:r>
            <w:r>
              <w:rPr>
                <w:rFonts w:ascii="Arial" w:hAnsi="Arial" w:cs="Arial"/>
                <w:sz w:val="18"/>
                <w:szCs w:val="18"/>
              </w:rPr>
              <w:instrText xml:space="preserve"> FORMDROPDOWN </w:instrText>
            </w:r>
            <w:r w:rsidR="006778F6">
              <w:rPr>
                <w:rFonts w:ascii="Arial" w:hAnsi="Arial" w:cs="Arial"/>
                <w:sz w:val="18"/>
                <w:szCs w:val="18"/>
              </w:rPr>
            </w:r>
            <w:r w:rsidR="006778F6">
              <w:rPr>
                <w:rFonts w:ascii="Arial" w:hAnsi="Arial" w:cs="Arial"/>
                <w:sz w:val="18"/>
                <w:szCs w:val="18"/>
              </w:rPr>
              <w:fldChar w:fldCharType="separate"/>
            </w:r>
            <w:r>
              <w:rPr>
                <w:rFonts w:ascii="Arial" w:hAnsi="Arial" w:cs="Arial"/>
                <w:sz w:val="18"/>
                <w:szCs w:val="18"/>
              </w:rPr>
              <w:fldChar w:fldCharType="end"/>
            </w:r>
          </w:p>
        </w:tc>
        <w:tc>
          <w:tcPr>
            <w:tcW w:w="965" w:type="dxa"/>
          </w:tcPr>
          <w:p w:rsidR="00057D88" w:rsidRPr="007E0E2C" w:rsidRDefault="00057D88" w:rsidP="00057D88">
            <w:pPr>
              <w:spacing w:before="120" w:after="40"/>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6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1"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7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517"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35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08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440"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83"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c>
          <w:tcPr>
            <w:tcW w:w="1102" w:type="dxa"/>
          </w:tcPr>
          <w:p w:rsidR="00057D88" w:rsidRPr="007E0E2C" w:rsidRDefault="00057D88" w:rsidP="00057D88">
            <w:pPr>
              <w:spacing w:before="120" w:after="40"/>
              <w:jc w:val="right"/>
              <w:rPr>
                <w:rFonts w:ascii="Arial" w:hAnsi="Arial" w:cs="Arial"/>
                <w:sz w:val="18"/>
                <w:szCs w:val="18"/>
              </w:rPr>
            </w:pPr>
            <w:r w:rsidRPr="007E0E2C">
              <w:rPr>
                <w:rFonts w:ascii="Arial" w:hAnsi="Arial" w:cs="Arial"/>
                <w:sz w:val="18"/>
                <w:szCs w:val="18"/>
              </w:rPr>
              <w:fldChar w:fldCharType="begin">
                <w:ffData>
                  <w:name w:val=""/>
                  <w:enabled/>
                  <w:calcOnExit w:val="0"/>
                  <w:textInput/>
                </w:ffData>
              </w:fldChar>
            </w:r>
            <w:r w:rsidRPr="007E0E2C">
              <w:rPr>
                <w:rFonts w:ascii="Arial" w:hAnsi="Arial" w:cs="Arial"/>
                <w:sz w:val="18"/>
                <w:szCs w:val="18"/>
              </w:rPr>
              <w:instrText xml:space="preserve"> FORMTEXT </w:instrText>
            </w:r>
            <w:r w:rsidRPr="007E0E2C">
              <w:rPr>
                <w:rFonts w:ascii="Arial" w:hAnsi="Arial" w:cs="Arial"/>
                <w:sz w:val="18"/>
                <w:szCs w:val="18"/>
              </w:rPr>
            </w:r>
            <w:r w:rsidRPr="007E0E2C">
              <w:rPr>
                <w:rFonts w:ascii="Arial" w:hAnsi="Arial" w:cs="Arial"/>
                <w:sz w:val="18"/>
                <w:szCs w:val="18"/>
              </w:rPr>
              <w:fldChar w:fldCharType="separate"/>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noProof/>
                <w:sz w:val="18"/>
                <w:szCs w:val="18"/>
              </w:rPr>
              <w:t> </w:t>
            </w:r>
            <w:r w:rsidRPr="007E0E2C">
              <w:rPr>
                <w:rFonts w:ascii="Arial" w:hAnsi="Arial" w:cs="Arial"/>
                <w:sz w:val="18"/>
                <w:szCs w:val="18"/>
              </w:rPr>
              <w:fldChar w:fldCharType="end"/>
            </w:r>
          </w:p>
        </w:tc>
      </w:tr>
    </w:tbl>
    <w:p w:rsidR="00483BAC" w:rsidRPr="007E0E2C" w:rsidRDefault="00483BAC">
      <w:pPr>
        <w:rPr>
          <w:rFonts w:ascii="Arial" w:hAnsi="Arial" w:cs="Arial"/>
          <w:sz w:val="18"/>
          <w:szCs w:val="18"/>
        </w:rPr>
      </w:pPr>
    </w:p>
    <w:tbl>
      <w:tblPr>
        <w:tblW w:w="13500" w:type="dxa"/>
        <w:tblInd w:w="349" w:type="dxa"/>
        <w:tblLayout w:type="fixed"/>
        <w:tblCellMar>
          <w:left w:w="79" w:type="dxa"/>
          <w:right w:w="79" w:type="dxa"/>
        </w:tblCellMar>
        <w:tblLook w:val="0000" w:firstRow="0" w:lastRow="0" w:firstColumn="0" w:lastColumn="0" w:noHBand="0" w:noVBand="0"/>
      </w:tblPr>
      <w:tblGrid>
        <w:gridCol w:w="1620"/>
        <w:gridCol w:w="1890"/>
        <w:gridCol w:w="1170"/>
        <w:gridCol w:w="1170"/>
        <w:gridCol w:w="1530"/>
        <w:gridCol w:w="1350"/>
        <w:gridCol w:w="1080"/>
        <w:gridCol w:w="1440"/>
        <w:gridCol w:w="1170"/>
        <w:gridCol w:w="1080"/>
      </w:tblGrid>
      <w:tr w:rsidR="006509B1" w:rsidRPr="00B27643" w:rsidTr="00687FFC">
        <w:trPr>
          <w:cantSplit/>
          <w:trHeight w:val="198"/>
        </w:trPr>
        <w:tc>
          <w:tcPr>
            <w:tcW w:w="1620" w:type="dxa"/>
            <w:tcBorders>
              <w:right w:val="single" w:sz="2" w:space="0" w:color="auto"/>
            </w:tcBorders>
          </w:tcPr>
          <w:p w:rsidR="006509B1" w:rsidRPr="00B27643" w:rsidRDefault="006509B1">
            <w:pPr>
              <w:spacing w:before="20"/>
              <w:jc w:val="center"/>
              <w:rPr>
                <w:rFonts w:ascii="Arial" w:hAnsi="Arial" w:cs="Arial"/>
                <w:b/>
                <w:sz w:val="18"/>
                <w:szCs w:val="18"/>
              </w:rPr>
            </w:pPr>
            <w:r w:rsidRPr="00B27643">
              <w:rPr>
                <w:rFonts w:ascii="Arial" w:hAnsi="Arial" w:cs="Arial"/>
                <w:b/>
                <w:sz w:val="18"/>
                <w:szCs w:val="18"/>
              </w:rPr>
              <w:t>4)</w:t>
            </w:r>
          </w:p>
        </w:tc>
        <w:tc>
          <w:tcPr>
            <w:tcW w:w="1890" w:type="dxa"/>
            <w:tcBorders>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i/>
                <w:sz w:val="18"/>
                <w:szCs w:val="18"/>
              </w:rPr>
            </w:pPr>
            <w:r>
              <w:rPr>
                <w:rFonts w:ascii="Arial" w:hAnsi="Arial" w:cs="Arial"/>
                <w:sz w:val="18"/>
                <w:szCs w:val="18"/>
              </w:rPr>
              <w:t>Potential lbs/hr</w:t>
            </w:r>
          </w:p>
        </w:tc>
        <w:tc>
          <w:tcPr>
            <w:tcW w:w="1170" w:type="dxa"/>
            <w:tcBorders>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sz w:val="18"/>
                <w:szCs w:val="18"/>
              </w:rPr>
            </w:pPr>
            <w:r>
              <w:rPr>
                <w:rFonts w:ascii="Arial" w:hAnsi="Arial" w:cs="Arial"/>
                <w:sz w:val="18"/>
                <w:szCs w:val="18"/>
              </w:rPr>
              <w:t>Unrestricted potential tpy</w:t>
            </w:r>
          </w:p>
        </w:tc>
        <w:tc>
          <w:tcPr>
            <w:tcW w:w="1170" w:type="dxa"/>
            <w:tcBorders>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i/>
                <w:sz w:val="18"/>
                <w:szCs w:val="18"/>
              </w:rPr>
            </w:pPr>
            <w:r w:rsidRPr="00B27643">
              <w:rPr>
                <w:rFonts w:ascii="Arial" w:hAnsi="Arial" w:cs="Arial"/>
                <w:sz w:val="18"/>
                <w:szCs w:val="18"/>
              </w:rPr>
              <w:t xml:space="preserve">Actual TPY </w:t>
            </w:r>
            <w:r w:rsidRPr="00B27643">
              <w:rPr>
                <w:rFonts w:ascii="Arial" w:hAnsi="Arial" w:cs="Arial"/>
                <w:i/>
                <w:sz w:val="18"/>
                <w:szCs w:val="18"/>
              </w:rPr>
              <w:t>required</w:t>
            </w:r>
          </w:p>
        </w:tc>
        <w:tc>
          <w:tcPr>
            <w:tcW w:w="1530" w:type="dxa"/>
            <w:tcBorders>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sz w:val="18"/>
                <w:szCs w:val="18"/>
              </w:rPr>
            </w:pPr>
            <w:r>
              <w:rPr>
                <w:rFonts w:ascii="Arial" w:hAnsi="Arial" w:cs="Arial"/>
                <w:sz w:val="18"/>
                <w:szCs w:val="18"/>
              </w:rPr>
              <w:t>Potential lbs/hr</w:t>
            </w:r>
          </w:p>
        </w:tc>
        <w:tc>
          <w:tcPr>
            <w:tcW w:w="1350" w:type="dxa"/>
            <w:tcBorders>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sz w:val="18"/>
                <w:szCs w:val="18"/>
              </w:rPr>
            </w:pPr>
            <w:r>
              <w:rPr>
                <w:rFonts w:ascii="Arial" w:hAnsi="Arial" w:cs="Arial"/>
                <w:sz w:val="18"/>
                <w:szCs w:val="18"/>
              </w:rPr>
              <w:t>Unrestricted potential tpy</w:t>
            </w:r>
          </w:p>
        </w:tc>
        <w:tc>
          <w:tcPr>
            <w:tcW w:w="1080" w:type="dxa"/>
            <w:tcBorders>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t>Actual TPY</w:t>
            </w:r>
            <w:r w:rsidRPr="00B27643">
              <w:rPr>
                <w:rFonts w:ascii="Arial" w:hAnsi="Arial" w:cs="Arial"/>
                <w:i/>
                <w:sz w:val="18"/>
                <w:szCs w:val="18"/>
              </w:rPr>
              <w:t xml:space="preserve"> required</w:t>
            </w:r>
          </w:p>
        </w:tc>
        <w:tc>
          <w:tcPr>
            <w:tcW w:w="1440" w:type="dxa"/>
            <w:tcBorders>
              <w:left w:val="single" w:sz="2" w:space="0" w:color="auto"/>
              <w:bottom w:val="single" w:sz="2" w:space="0" w:color="auto"/>
            </w:tcBorders>
          </w:tcPr>
          <w:p w:rsidR="006509B1" w:rsidRPr="00B27643" w:rsidRDefault="006509B1" w:rsidP="00687FFC">
            <w:pPr>
              <w:spacing w:before="20"/>
              <w:jc w:val="center"/>
              <w:rPr>
                <w:rFonts w:ascii="Arial" w:hAnsi="Arial" w:cs="Arial"/>
                <w:sz w:val="18"/>
                <w:szCs w:val="18"/>
              </w:rPr>
            </w:pPr>
            <w:r>
              <w:rPr>
                <w:rFonts w:ascii="Arial" w:hAnsi="Arial" w:cs="Arial"/>
                <w:sz w:val="18"/>
                <w:szCs w:val="18"/>
              </w:rPr>
              <w:t>Potential lbs/hr</w:t>
            </w:r>
          </w:p>
        </w:tc>
        <w:tc>
          <w:tcPr>
            <w:tcW w:w="1170" w:type="dxa"/>
            <w:tcBorders>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sz w:val="18"/>
                <w:szCs w:val="18"/>
              </w:rPr>
            </w:pPr>
            <w:r>
              <w:rPr>
                <w:rFonts w:ascii="Arial" w:hAnsi="Arial" w:cs="Arial"/>
                <w:sz w:val="18"/>
                <w:szCs w:val="18"/>
              </w:rPr>
              <w:t>Unrestricted potential tpy</w:t>
            </w:r>
          </w:p>
        </w:tc>
        <w:tc>
          <w:tcPr>
            <w:tcW w:w="1080" w:type="dxa"/>
            <w:tcBorders>
              <w:left w:val="single" w:sz="2" w:space="0" w:color="auto"/>
              <w:bottom w:val="single" w:sz="2" w:space="0" w:color="auto"/>
            </w:tcBorders>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t>Actual TPY</w:t>
            </w:r>
            <w:r w:rsidRPr="00B27643">
              <w:rPr>
                <w:rFonts w:ascii="Arial" w:hAnsi="Arial" w:cs="Arial"/>
                <w:i/>
                <w:sz w:val="18"/>
                <w:szCs w:val="18"/>
              </w:rPr>
              <w:t xml:space="preserve"> required</w:t>
            </w:r>
          </w:p>
        </w:tc>
      </w:tr>
      <w:tr w:rsidR="006509B1" w:rsidRPr="00B27643" w:rsidTr="00687FFC">
        <w:trPr>
          <w:cantSplit/>
          <w:trHeight w:hRule="exact" w:val="300"/>
        </w:trPr>
        <w:tc>
          <w:tcPr>
            <w:tcW w:w="1620" w:type="dxa"/>
            <w:tcBorders>
              <w:right w:val="single" w:sz="2" w:space="0" w:color="auto"/>
            </w:tcBorders>
            <w:shd w:val="clear" w:color="auto" w:fill="auto"/>
          </w:tcPr>
          <w:p w:rsidR="006509B1" w:rsidRPr="00B27643" w:rsidRDefault="007F73AB">
            <w:pPr>
              <w:spacing w:before="20"/>
              <w:jc w:val="center"/>
              <w:rPr>
                <w:rFonts w:ascii="Arial" w:hAnsi="Arial" w:cs="Arial"/>
                <w:sz w:val="18"/>
                <w:szCs w:val="18"/>
              </w:rPr>
            </w:pPr>
            <w:r>
              <w:rPr>
                <w:rFonts w:ascii="Arial" w:hAnsi="Arial" w:cs="Arial"/>
                <w:sz w:val="18"/>
                <w:szCs w:val="18"/>
              </w:rPr>
              <w:t>Total f</w:t>
            </w:r>
            <w:r w:rsidR="006509B1" w:rsidRPr="00B27643">
              <w:rPr>
                <w:rFonts w:ascii="Arial" w:hAnsi="Arial" w:cs="Arial"/>
                <w:sz w:val="18"/>
                <w:szCs w:val="18"/>
              </w:rPr>
              <w:t>acility</w:t>
            </w:r>
          </w:p>
        </w:tc>
        <w:tc>
          <w:tcPr>
            <w:tcW w:w="1890" w:type="dxa"/>
            <w:tcBorders>
              <w:top w:val="single" w:sz="2" w:space="0" w:color="auto"/>
              <w:left w:val="single" w:sz="2" w:space="0" w:color="auto"/>
              <w:bottom w:val="single" w:sz="2" w:space="0" w:color="auto"/>
              <w:right w:val="single" w:sz="2" w:space="0" w:color="auto"/>
            </w:tcBorders>
            <w:shd w:val="clear" w:color="auto" w:fill="auto"/>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1"/>
                  <w:enabled/>
                  <w:calcOnExit w:val="0"/>
                  <w:textInput/>
                </w:ffData>
              </w:fldChar>
            </w:r>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1"/>
                  <w:enabled/>
                  <w:calcOnExit w:val="0"/>
                  <w:textInput/>
                </w:ffData>
              </w:fldChar>
            </w:r>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shd w:val="clear" w:color="auto" w:fill="auto"/>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1"/>
                  <w:enabled/>
                  <w:calcOnExit w:val="0"/>
                  <w:textInput/>
                </w:ffData>
              </w:fldChar>
            </w:r>
            <w:bookmarkStart w:id="4" w:name="Text1"/>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bookmarkEnd w:id="4"/>
          </w:p>
        </w:tc>
        <w:tc>
          <w:tcPr>
            <w:tcW w:w="1530" w:type="dxa"/>
            <w:tcBorders>
              <w:top w:val="single" w:sz="2" w:space="0" w:color="auto"/>
              <w:left w:val="single" w:sz="2" w:space="0" w:color="auto"/>
              <w:bottom w:val="single" w:sz="2" w:space="0" w:color="auto"/>
              <w:right w:val="single" w:sz="2" w:space="0" w:color="auto"/>
            </w:tcBorders>
            <w:shd w:val="clear" w:color="auto" w:fill="auto"/>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1"/>
                  <w:enabled/>
                  <w:calcOnExit w:val="0"/>
                  <w:textInput/>
                </w:ffData>
              </w:fldChar>
            </w:r>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p>
        </w:tc>
        <w:tc>
          <w:tcPr>
            <w:tcW w:w="1350" w:type="dxa"/>
            <w:tcBorders>
              <w:top w:val="single" w:sz="2" w:space="0" w:color="auto"/>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1"/>
                  <w:enabled/>
                  <w:calcOnExit w:val="0"/>
                  <w:textInput/>
                </w:ffData>
              </w:fldChar>
            </w:r>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2"/>
                  <w:enabled/>
                  <w:calcOnExit w:val="0"/>
                  <w:textInput/>
                </w:ffData>
              </w:fldChar>
            </w:r>
            <w:bookmarkStart w:id="5" w:name="Text2"/>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bookmarkEnd w:id="5"/>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1"/>
                  <w:enabled/>
                  <w:calcOnExit w:val="0"/>
                  <w:textInput/>
                </w:ffData>
              </w:fldChar>
            </w:r>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1"/>
                  <w:enabled/>
                  <w:calcOnExit w:val="0"/>
                  <w:textInput/>
                </w:ffData>
              </w:fldChar>
            </w:r>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p>
        </w:tc>
        <w:tc>
          <w:tcPr>
            <w:tcW w:w="1080" w:type="dxa"/>
            <w:tcBorders>
              <w:top w:val="single" w:sz="2" w:space="0" w:color="auto"/>
              <w:left w:val="single" w:sz="2" w:space="0" w:color="auto"/>
              <w:bottom w:val="single" w:sz="2" w:space="0" w:color="auto"/>
            </w:tcBorders>
            <w:shd w:val="clear" w:color="auto" w:fill="auto"/>
          </w:tcPr>
          <w:p w:rsidR="006509B1" w:rsidRPr="00B27643" w:rsidRDefault="006509B1" w:rsidP="00687FFC">
            <w:pPr>
              <w:spacing w:before="20"/>
              <w:jc w:val="center"/>
              <w:rPr>
                <w:rFonts w:ascii="Arial" w:hAnsi="Arial" w:cs="Arial"/>
                <w:sz w:val="18"/>
                <w:szCs w:val="18"/>
              </w:rPr>
            </w:pPr>
            <w:r w:rsidRPr="00B27643">
              <w:rPr>
                <w:rFonts w:ascii="Arial" w:hAnsi="Arial" w:cs="Arial"/>
                <w:sz w:val="18"/>
                <w:szCs w:val="18"/>
              </w:rPr>
              <w:fldChar w:fldCharType="begin">
                <w:ffData>
                  <w:name w:val="Text3"/>
                  <w:enabled/>
                  <w:calcOnExit w:val="0"/>
                  <w:textInput/>
                </w:ffData>
              </w:fldChar>
            </w:r>
            <w:bookmarkStart w:id="6" w:name="Text3"/>
            <w:r w:rsidRPr="00B27643">
              <w:rPr>
                <w:rFonts w:ascii="Arial" w:hAnsi="Arial" w:cs="Arial"/>
                <w:sz w:val="18"/>
                <w:szCs w:val="18"/>
              </w:rPr>
              <w:instrText xml:space="preserve"> FORMTEXT </w:instrText>
            </w:r>
            <w:r w:rsidRPr="00B27643">
              <w:rPr>
                <w:rFonts w:ascii="Arial" w:hAnsi="Arial" w:cs="Arial"/>
                <w:sz w:val="18"/>
                <w:szCs w:val="18"/>
              </w:rPr>
            </w:r>
            <w:r w:rsidRPr="00B27643">
              <w:rPr>
                <w:rFonts w:ascii="Arial" w:hAnsi="Arial" w:cs="Arial"/>
                <w:sz w:val="18"/>
                <w:szCs w:val="18"/>
              </w:rPr>
              <w:fldChar w:fldCharType="separate"/>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cs="Arial"/>
                <w:noProof/>
                <w:sz w:val="18"/>
                <w:szCs w:val="18"/>
              </w:rPr>
              <w:t> </w:t>
            </w:r>
            <w:r w:rsidRPr="00B27643">
              <w:rPr>
                <w:rFonts w:ascii="Arial" w:hAnsi="Arial" w:cs="Arial"/>
                <w:sz w:val="18"/>
                <w:szCs w:val="18"/>
              </w:rPr>
              <w:fldChar w:fldCharType="end"/>
            </w:r>
            <w:bookmarkEnd w:id="6"/>
          </w:p>
        </w:tc>
      </w:tr>
    </w:tbl>
    <w:p w:rsidR="006E5B1C" w:rsidRDefault="006E5B1C"/>
    <w:p w:rsidR="006E5B1C" w:rsidRDefault="006E5B1C">
      <w:pPr>
        <w:sectPr w:rsidR="006E5B1C" w:rsidSect="00687FFC">
          <w:footerReference w:type="default" r:id="rId8"/>
          <w:pgSz w:w="15840" w:h="12240" w:orient="landscape" w:code="1"/>
          <w:pgMar w:top="720" w:right="864" w:bottom="720" w:left="864" w:header="720" w:footer="302" w:gutter="0"/>
          <w:cols w:space="720"/>
        </w:sectPr>
      </w:pPr>
    </w:p>
    <w:p w:rsidR="00B27643" w:rsidRPr="007F73AB" w:rsidRDefault="007F73AB" w:rsidP="007F73AB">
      <w:pPr>
        <w:pStyle w:val="Form-Heading2"/>
        <w:spacing w:before="0"/>
      </w:pPr>
      <w:r w:rsidRPr="007F73AB">
        <w:lastRenderedPageBreak/>
        <w:t>Instructions for f</w:t>
      </w:r>
      <w:r w:rsidR="00B27643" w:rsidRPr="007F73AB">
        <w:t>orm CAP-GI-07</w:t>
      </w:r>
    </w:p>
    <w:p w:rsidR="006E5B1C" w:rsidRPr="00B27643" w:rsidRDefault="006E5B1C" w:rsidP="00687FFC">
      <w:pPr>
        <w:spacing w:before="120"/>
        <w:rPr>
          <w:rFonts w:ascii="Arial" w:hAnsi="Arial" w:cs="Arial"/>
          <w:b/>
          <w:sz w:val="18"/>
          <w:szCs w:val="18"/>
        </w:rPr>
      </w:pPr>
      <w:r w:rsidRPr="00B27643">
        <w:rPr>
          <w:rFonts w:ascii="Arial" w:hAnsi="Arial" w:cs="Arial"/>
          <w:b/>
          <w:sz w:val="18"/>
          <w:szCs w:val="18"/>
        </w:rPr>
        <w:t xml:space="preserve">Note:  </w:t>
      </w:r>
      <w:r w:rsidRPr="00B27643">
        <w:rPr>
          <w:rFonts w:ascii="Arial" w:hAnsi="Arial" w:cs="Arial"/>
          <w:sz w:val="18"/>
          <w:szCs w:val="18"/>
        </w:rPr>
        <w:t xml:space="preserve">Before you can fill out form </w:t>
      </w:r>
      <w:r w:rsidR="00C44744" w:rsidRPr="00B27643">
        <w:rPr>
          <w:rFonts w:ascii="Arial" w:hAnsi="Arial" w:cs="Arial"/>
          <w:sz w:val="18"/>
          <w:szCs w:val="18"/>
        </w:rPr>
        <w:t>CAP-</w:t>
      </w:r>
      <w:r w:rsidRPr="00B27643">
        <w:rPr>
          <w:rFonts w:ascii="Arial" w:hAnsi="Arial" w:cs="Arial"/>
          <w:sz w:val="18"/>
          <w:szCs w:val="18"/>
        </w:rPr>
        <w:t>GI-07, you must compl</w:t>
      </w:r>
      <w:r w:rsidR="003A4909">
        <w:rPr>
          <w:rFonts w:ascii="Arial" w:hAnsi="Arial" w:cs="Arial"/>
          <w:sz w:val="18"/>
          <w:szCs w:val="18"/>
        </w:rPr>
        <w:t xml:space="preserve">ete the emission calculations. </w:t>
      </w:r>
      <w:r w:rsidR="00E9168E" w:rsidRPr="00B27643">
        <w:rPr>
          <w:rFonts w:ascii="Arial" w:hAnsi="Arial" w:cs="Arial"/>
          <w:sz w:val="18"/>
          <w:szCs w:val="18"/>
        </w:rPr>
        <w:t>Submit all calculations</w:t>
      </w:r>
      <w:r w:rsidR="001A3BCA">
        <w:rPr>
          <w:rFonts w:ascii="Arial" w:hAnsi="Arial" w:cs="Arial"/>
          <w:sz w:val="18"/>
          <w:szCs w:val="18"/>
        </w:rPr>
        <w:t xml:space="preserve"> in an</w:t>
      </w:r>
      <w:r w:rsidR="00DF2CCB">
        <w:rPr>
          <w:rFonts w:ascii="Arial" w:hAnsi="Arial" w:cs="Arial"/>
          <w:sz w:val="18"/>
          <w:szCs w:val="18"/>
        </w:rPr>
        <w:t xml:space="preserve"> editable electronic spreadsheet</w:t>
      </w:r>
      <w:r w:rsidR="00E9168E" w:rsidRPr="00B27643">
        <w:rPr>
          <w:rFonts w:ascii="Arial" w:hAnsi="Arial" w:cs="Arial"/>
          <w:sz w:val="18"/>
          <w:szCs w:val="18"/>
        </w:rPr>
        <w:t>, as well as this summary form.</w:t>
      </w:r>
    </w:p>
    <w:p w:rsidR="00B27643" w:rsidRDefault="00B27643" w:rsidP="00687FFC">
      <w:pPr>
        <w:spacing w:before="120"/>
        <w:ind w:left="547" w:hanging="547"/>
        <w:rPr>
          <w:rFonts w:ascii="Arial" w:hAnsi="Arial" w:cs="Arial"/>
          <w:sz w:val="18"/>
          <w:szCs w:val="18"/>
        </w:rPr>
      </w:pPr>
      <w:r>
        <w:rPr>
          <w:rFonts w:ascii="Arial" w:hAnsi="Arial" w:cs="Arial"/>
          <w:b/>
          <w:sz w:val="18"/>
          <w:szCs w:val="18"/>
        </w:rPr>
        <w:t>1a)</w:t>
      </w:r>
      <w:r>
        <w:rPr>
          <w:rFonts w:ascii="Arial" w:hAnsi="Arial" w:cs="Arial"/>
          <w:b/>
          <w:sz w:val="18"/>
          <w:szCs w:val="18"/>
        </w:rPr>
        <w:tab/>
      </w:r>
      <w:r w:rsidR="007F73AB">
        <w:rPr>
          <w:rFonts w:ascii="Arial" w:hAnsi="Arial" w:cs="Arial"/>
          <w:b/>
          <w:sz w:val="18"/>
          <w:szCs w:val="18"/>
        </w:rPr>
        <w:t>AQ Facility ID number</w:t>
      </w:r>
      <w:r w:rsidRPr="00883673">
        <w:rPr>
          <w:rFonts w:ascii="Arial" w:hAnsi="Arial" w:cs="Arial"/>
          <w:b/>
          <w:sz w:val="18"/>
          <w:szCs w:val="18"/>
        </w:rPr>
        <w:t xml:space="preserve"> -- </w:t>
      </w:r>
      <w:r w:rsidRPr="00883673">
        <w:rPr>
          <w:rFonts w:ascii="Arial" w:hAnsi="Arial" w:cs="Arial"/>
          <w:sz w:val="18"/>
          <w:szCs w:val="18"/>
        </w:rPr>
        <w:t>Fill in your Air Quality</w:t>
      </w:r>
      <w:r w:rsidR="003A4909">
        <w:rPr>
          <w:rFonts w:ascii="Arial" w:hAnsi="Arial" w:cs="Arial"/>
          <w:sz w:val="18"/>
          <w:szCs w:val="18"/>
        </w:rPr>
        <w:t xml:space="preserve"> (AQ) F</w:t>
      </w:r>
      <w:r w:rsidRPr="00883673">
        <w:rPr>
          <w:rFonts w:ascii="Arial" w:hAnsi="Arial" w:cs="Arial"/>
          <w:sz w:val="18"/>
          <w:szCs w:val="18"/>
        </w:rPr>
        <w:t xml:space="preserve">acility </w:t>
      </w:r>
      <w:r w:rsidRPr="00AD6E06">
        <w:rPr>
          <w:rFonts w:ascii="Arial" w:hAnsi="Arial" w:cs="Arial"/>
          <w:color w:val="231F20"/>
          <w:sz w:val="18"/>
          <w:szCs w:val="22"/>
        </w:rPr>
        <w:t>Identification</w:t>
      </w:r>
      <w:r w:rsidR="003A4909">
        <w:rPr>
          <w:rFonts w:ascii="Arial" w:hAnsi="Arial" w:cs="Arial"/>
          <w:color w:val="231F20"/>
          <w:sz w:val="18"/>
          <w:szCs w:val="22"/>
        </w:rPr>
        <w:t xml:space="preserve"> (ID)</w:t>
      </w:r>
      <w:r w:rsidRPr="00AD6E06">
        <w:rPr>
          <w:rFonts w:ascii="Arial" w:hAnsi="Arial" w:cs="Arial"/>
          <w:color w:val="231F20"/>
          <w:sz w:val="18"/>
          <w:szCs w:val="22"/>
        </w:rPr>
        <w:t xml:space="preserve"> </w:t>
      </w:r>
      <w:r w:rsidR="007F73AB">
        <w:rPr>
          <w:rFonts w:ascii="Arial" w:hAnsi="Arial" w:cs="Arial"/>
          <w:color w:val="231F20"/>
          <w:sz w:val="18"/>
          <w:szCs w:val="22"/>
        </w:rPr>
        <w:t>n</w:t>
      </w:r>
      <w:r w:rsidRPr="00AD6E06">
        <w:rPr>
          <w:rFonts w:ascii="Arial" w:hAnsi="Arial" w:cs="Arial"/>
          <w:color w:val="231F20"/>
          <w:sz w:val="18"/>
          <w:szCs w:val="22"/>
        </w:rPr>
        <w:t>umbe</w:t>
      </w:r>
      <w:r w:rsidR="003A4909">
        <w:rPr>
          <w:rFonts w:ascii="Arial" w:hAnsi="Arial" w:cs="Arial"/>
          <w:color w:val="231F20"/>
          <w:sz w:val="18"/>
          <w:szCs w:val="22"/>
        </w:rPr>
        <w:t>r</w:t>
      </w:r>
      <w:r>
        <w:rPr>
          <w:rFonts w:ascii="Arial" w:hAnsi="Arial" w:cs="Arial"/>
          <w:sz w:val="18"/>
          <w:szCs w:val="18"/>
        </w:rPr>
        <w:t xml:space="preserve">. </w:t>
      </w:r>
      <w:r w:rsidRPr="00883673">
        <w:rPr>
          <w:rFonts w:ascii="Arial" w:hAnsi="Arial" w:cs="Arial"/>
          <w:sz w:val="18"/>
          <w:szCs w:val="18"/>
        </w:rPr>
        <w:t xml:space="preserve">This is the first eight digits of the permit number for all </w:t>
      </w:r>
      <w:r>
        <w:rPr>
          <w:rFonts w:ascii="Arial" w:hAnsi="Arial" w:cs="Arial"/>
          <w:sz w:val="18"/>
          <w:szCs w:val="18"/>
        </w:rPr>
        <w:t xml:space="preserve">permits issued under the </w:t>
      </w:r>
      <w:r w:rsidRPr="00883673">
        <w:rPr>
          <w:rFonts w:ascii="Arial" w:hAnsi="Arial" w:cs="Arial"/>
          <w:sz w:val="18"/>
          <w:szCs w:val="18"/>
        </w:rPr>
        <w:t>operating permit program</w:t>
      </w:r>
      <w:r>
        <w:rPr>
          <w:rFonts w:ascii="Arial" w:hAnsi="Arial" w:cs="Arial"/>
          <w:sz w:val="18"/>
          <w:szCs w:val="18"/>
        </w:rPr>
        <w:t xml:space="preserve">. </w:t>
      </w:r>
      <w:r w:rsidRPr="00883673">
        <w:rPr>
          <w:rFonts w:ascii="Arial" w:hAnsi="Arial" w:cs="Arial"/>
          <w:sz w:val="18"/>
          <w:szCs w:val="18"/>
        </w:rPr>
        <w:t>If your facility has never been issued a permit under this program, leave this line blank</w:t>
      </w:r>
      <w:r>
        <w:rPr>
          <w:rFonts w:ascii="Arial" w:hAnsi="Arial" w:cs="Arial"/>
          <w:sz w:val="18"/>
          <w:szCs w:val="18"/>
        </w:rPr>
        <w:t>.</w:t>
      </w:r>
    </w:p>
    <w:p w:rsidR="00B27643" w:rsidRPr="00883673" w:rsidRDefault="00B27643" w:rsidP="00687FFC">
      <w:pPr>
        <w:spacing w:before="120"/>
        <w:ind w:left="540" w:hanging="540"/>
        <w:rPr>
          <w:rFonts w:ascii="Arial" w:hAnsi="Arial" w:cs="Arial"/>
          <w:sz w:val="18"/>
          <w:szCs w:val="18"/>
        </w:rPr>
      </w:pPr>
      <w:r w:rsidRPr="00883673">
        <w:rPr>
          <w:rFonts w:ascii="Arial" w:hAnsi="Arial" w:cs="Arial"/>
          <w:b/>
          <w:sz w:val="18"/>
          <w:szCs w:val="18"/>
        </w:rPr>
        <w:t>1b)</w:t>
      </w:r>
      <w:r w:rsidRPr="00883673">
        <w:rPr>
          <w:rFonts w:ascii="Arial" w:hAnsi="Arial" w:cs="Arial"/>
          <w:b/>
          <w:sz w:val="18"/>
          <w:szCs w:val="18"/>
        </w:rPr>
        <w:tab/>
      </w:r>
      <w:r w:rsidR="003A512D">
        <w:rPr>
          <w:rFonts w:ascii="Arial" w:hAnsi="Arial" w:cs="Arial"/>
          <w:b/>
          <w:sz w:val="18"/>
          <w:szCs w:val="18"/>
        </w:rPr>
        <w:t>Agency Interest</w:t>
      </w:r>
      <w:r w:rsidR="003A512D" w:rsidRPr="00A844F4">
        <w:rPr>
          <w:rFonts w:ascii="Arial" w:hAnsi="Arial" w:cs="Arial"/>
          <w:b/>
          <w:sz w:val="18"/>
          <w:szCs w:val="18"/>
        </w:rPr>
        <w:t xml:space="preserve"> ID </w:t>
      </w:r>
      <w:r w:rsidR="003A512D">
        <w:rPr>
          <w:rFonts w:ascii="Arial" w:hAnsi="Arial" w:cs="Arial"/>
          <w:b/>
          <w:sz w:val="18"/>
          <w:szCs w:val="18"/>
        </w:rPr>
        <w:t>number</w:t>
      </w:r>
      <w:r w:rsidR="003A512D" w:rsidRPr="00A844F4">
        <w:rPr>
          <w:rFonts w:ascii="Arial" w:hAnsi="Arial" w:cs="Arial"/>
          <w:b/>
          <w:sz w:val="18"/>
          <w:szCs w:val="18"/>
        </w:rPr>
        <w:t xml:space="preserve"> </w:t>
      </w:r>
      <w:r w:rsidR="003A512D">
        <w:rPr>
          <w:rFonts w:ascii="Arial" w:hAnsi="Arial" w:cs="Arial"/>
          <w:b/>
          <w:sz w:val="18"/>
          <w:szCs w:val="18"/>
        </w:rPr>
        <w:t>–</w:t>
      </w:r>
      <w:r w:rsidR="003A512D" w:rsidRPr="009F18D1">
        <w:rPr>
          <w:rFonts w:ascii="Arial" w:hAnsi="Arial" w:cs="Arial"/>
          <w:b/>
          <w:sz w:val="18"/>
          <w:szCs w:val="18"/>
        </w:rPr>
        <w:t xml:space="preserve"> </w:t>
      </w:r>
      <w:r w:rsidR="003A512D" w:rsidRPr="002C02E1">
        <w:rPr>
          <w:rFonts w:ascii="Arial" w:hAnsi="Arial" w:cs="Arial"/>
          <w:bCs/>
          <w:sz w:val="18"/>
          <w:szCs w:val="18"/>
        </w:rPr>
        <w:t xml:space="preserve">Fill in your Agency Interest </w:t>
      </w:r>
      <w:r w:rsidR="003A512D">
        <w:rPr>
          <w:rFonts w:ascii="Arial" w:hAnsi="Arial" w:cs="Arial"/>
          <w:bCs/>
          <w:sz w:val="18"/>
          <w:szCs w:val="18"/>
        </w:rPr>
        <w:t>ID number</w:t>
      </w:r>
      <w:r w:rsidR="003A512D" w:rsidRPr="002C02E1">
        <w:rPr>
          <w:rFonts w:ascii="Arial" w:hAnsi="Arial" w:cs="Arial"/>
          <w:bCs/>
          <w:sz w:val="18"/>
          <w:szCs w:val="18"/>
        </w:rPr>
        <w:t xml:space="preserve">. This is an ID number assigned to your facility through the Tempo database. </w:t>
      </w:r>
      <w:r w:rsidR="003A512D" w:rsidRPr="002C02E1">
        <w:rPr>
          <w:rFonts w:ascii="Arial" w:hAnsi="Arial" w:cs="Arial"/>
          <w:sz w:val="18"/>
          <w:szCs w:val="18"/>
        </w:rPr>
        <w:t>If you don’t know this number, leave this line blank</w:t>
      </w:r>
      <w:r w:rsidR="003A512D" w:rsidRPr="00EB5659">
        <w:rPr>
          <w:rFonts w:ascii="Arial" w:hAnsi="Arial" w:cs="Arial"/>
          <w:sz w:val="18"/>
          <w:szCs w:val="18"/>
        </w:rPr>
        <w:t>.</w:t>
      </w:r>
    </w:p>
    <w:p w:rsidR="00B27643" w:rsidRPr="00883673" w:rsidRDefault="00B27643" w:rsidP="00687FFC">
      <w:pPr>
        <w:spacing w:before="120"/>
        <w:ind w:left="540" w:hanging="540"/>
        <w:rPr>
          <w:rFonts w:ascii="Arial" w:hAnsi="Arial" w:cs="Arial"/>
          <w:sz w:val="18"/>
          <w:szCs w:val="18"/>
        </w:rPr>
      </w:pPr>
      <w:r w:rsidRPr="00883673">
        <w:rPr>
          <w:rFonts w:ascii="Arial" w:hAnsi="Arial" w:cs="Arial"/>
          <w:b/>
          <w:sz w:val="18"/>
          <w:szCs w:val="18"/>
        </w:rPr>
        <w:t>2)</w:t>
      </w:r>
      <w:r w:rsidRPr="00883673">
        <w:rPr>
          <w:rFonts w:ascii="Arial" w:hAnsi="Arial" w:cs="Arial"/>
          <w:b/>
          <w:sz w:val="18"/>
          <w:szCs w:val="18"/>
        </w:rPr>
        <w:tab/>
        <w:t xml:space="preserve">Facility </w:t>
      </w:r>
      <w:r>
        <w:rPr>
          <w:rFonts w:ascii="Arial" w:hAnsi="Arial" w:cs="Arial"/>
          <w:b/>
          <w:sz w:val="18"/>
          <w:szCs w:val="18"/>
        </w:rPr>
        <w:t>n</w:t>
      </w:r>
      <w:r w:rsidRPr="00883673">
        <w:rPr>
          <w:rFonts w:ascii="Arial" w:hAnsi="Arial" w:cs="Arial"/>
          <w:b/>
          <w:sz w:val="18"/>
          <w:szCs w:val="18"/>
        </w:rPr>
        <w:t>ame --</w:t>
      </w:r>
      <w:r w:rsidRPr="00883673">
        <w:rPr>
          <w:rFonts w:ascii="Arial" w:hAnsi="Arial" w:cs="Arial"/>
          <w:sz w:val="18"/>
          <w:szCs w:val="18"/>
        </w:rPr>
        <w:t xml:space="preserve"> Enter your facility name.</w:t>
      </w:r>
    </w:p>
    <w:p w:rsidR="006E5B1C" w:rsidRPr="00B27643" w:rsidRDefault="006E5B1C" w:rsidP="00154206">
      <w:pPr>
        <w:spacing w:before="120"/>
        <w:ind w:left="540" w:hanging="540"/>
        <w:rPr>
          <w:rFonts w:ascii="Arial" w:hAnsi="Arial" w:cs="Arial"/>
          <w:sz w:val="18"/>
          <w:szCs w:val="18"/>
        </w:rPr>
      </w:pPr>
      <w:r w:rsidRPr="00B27643">
        <w:rPr>
          <w:rFonts w:ascii="Arial" w:hAnsi="Arial" w:cs="Arial"/>
          <w:b/>
          <w:sz w:val="18"/>
          <w:szCs w:val="18"/>
        </w:rPr>
        <w:t>3a)</w:t>
      </w:r>
      <w:r w:rsidRPr="00B27643">
        <w:rPr>
          <w:rFonts w:ascii="Arial" w:hAnsi="Arial" w:cs="Arial"/>
          <w:b/>
          <w:sz w:val="18"/>
          <w:szCs w:val="18"/>
        </w:rPr>
        <w:tab/>
        <w:t xml:space="preserve">Emission </w:t>
      </w:r>
      <w:r w:rsidR="007F73AB" w:rsidRPr="00B27643">
        <w:rPr>
          <w:rFonts w:ascii="Arial" w:hAnsi="Arial" w:cs="Arial"/>
          <w:b/>
          <w:sz w:val="18"/>
          <w:szCs w:val="18"/>
        </w:rPr>
        <w:t xml:space="preserve">source type </w:t>
      </w:r>
      <w:r w:rsidRPr="00B27643">
        <w:rPr>
          <w:rFonts w:ascii="Arial" w:hAnsi="Arial" w:cs="Arial"/>
          <w:b/>
          <w:sz w:val="18"/>
          <w:szCs w:val="18"/>
        </w:rPr>
        <w:t xml:space="preserve">-- </w:t>
      </w:r>
      <w:r w:rsidRPr="00B27643">
        <w:rPr>
          <w:rFonts w:ascii="Arial" w:hAnsi="Arial" w:cs="Arial"/>
          <w:sz w:val="18"/>
          <w:szCs w:val="18"/>
        </w:rPr>
        <w:t>Fill in the emission source type for each emission source for which emissions are being reported</w:t>
      </w:r>
      <w:r w:rsidR="003A4909">
        <w:rPr>
          <w:rFonts w:ascii="Arial" w:hAnsi="Arial" w:cs="Arial"/>
          <w:sz w:val="18"/>
          <w:szCs w:val="18"/>
        </w:rPr>
        <w:t xml:space="preserve">. </w:t>
      </w:r>
      <w:r w:rsidRPr="00B27643">
        <w:rPr>
          <w:rFonts w:ascii="Arial" w:hAnsi="Arial" w:cs="Arial"/>
          <w:sz w:val="18"/>
          <w:szCs w:val="18"/>
        </w:rPr>
        <w:t>The source type codes are as follows:</w:t>
      </w:r>
    </w:p>
    <w:p w:rsidR="006E5B1C" w:rsidRPr="00B27643" w:rsidRDefault="006E5B1C" w:rsidP="00B27643">
      <w:pPr>
        <w:spacing w:before="120"/>
        <w:ind w:left="2160" w:hanging="720"/>
        <w:rPr>
          <w:rFonts w:ascii="Arial" w:hAnsi="Arial" w:cs="Arial"/>
          <w:sz w:val="18"/>
          <w:szCs w:val="18"/>
        </w:rPr>
      </w:pPr>
      <w:r w:rsidRPr="00B27643">
        <w:rPr>
          <w:rFonts w:ascii="Arial" w:hAnsi="Arial" w:cs="Arial"/>
          <w:sz w:val="18"/>
          <w:szCs w:val="18"/>
        </w:rPr>
        <w:t>EU</w:t>
      </w:r>
      <w:r w:rsidRPr="00B27643">
        <w:rPr>
          <w:rFonts w:ascii="Arial" w:hAnsi="Arial" w:cs="Arial"/>
          <w:sz w:val="18"/>
          <w:szCs w:val="18"/>
        </w:rPr>
        <w:tab/>
        <w:t>Emission unit;</w:t>
      </w:r>
    </w:p>
    <w:p w:rsidR="006E5B1C" w:rsidRPr="00B27643" w:rsidRDefault="006E5B1C" w:rsidP="00B27643">
      <w:pPr>
        <w:ind w:left="2160" w:hanging="720"/>
        <w:rPr>
          <w:rFonts w:ascii="Arial" w:hAnsi="Arial" w:cs="Arial"/>
          <w:sz w:val="18"/>
          <w:szCs w:val="18"/>
        </w:rPr>
      </w:pPr>
      <w:r w:rsidRPr="00B27643">
        <w:rPr>
          <w:rFonts w:ascii="Arial" w:hAnsi="Arial" w:cs="Arial"/>
          <w:sz w:val="18"/>
          <w:szCs w:val="18"/>
        </w:rPr>
        <w:t>FS</w:t>
      </w:r>
      <w:r w:rsidRPr="00B27643">
        <w:rPr>
          <w:rFonts w:ascii="Arial" w:hAnsi="Arial" w:cs="Arial"/>
          <w:sz w:val="18"/>
          <w:szCs w:val="18"/>
        </w:rPr>
        <w:tab/>
        <w:t>Fugitive source;</w:t>
      </w:r>
    </w:p>
    <w:p w:rsidR="006E5B1C" w:rsidRDefault="006E5B1C" w:rsidP="00B27643">
      <w:pPr>
        <w:ind w:left="2160" w:hanging="720"/>
        <w:rPr>
          <w:rFonts w:ascii="Arial" w:hAnsi="Arial" w:cs="Arial"/>
          <w:sz w:val="18"/>
          <w:szCs w:val="18"/>
        </w:rPr>
      </w:pPr>
      <w:r w:rsidRPr="00B27643">
        <w:rPr>
          <w:rFonts w:ascii="Arial" w:hAnsi="Arial" w:cs="Arial"/>
          <w:sz w:val="18"/>
          <w:szCs w:val="18"/>
        </w:rPr>
        <w:t>TK</w:t>
      </w:r>
      <w:r w:rsidRPr="00B27643">
        <w:rPr>
          <w:rFonts w:ascii="Arial" w:hAnsi="Arial" w:cs="Arial"/>
          <w:sz w:val="18"/>
          <w:szCs w:val="18"/>
        </w:rPr>
        <w:tab/>
        <w:t>Tank;</w:t>
      </w:r>
    </w:p>
    <w:p w:rsidR="000C4CCD" w:rsidRPr="0004284D" w:rsidRDefault="000C4CCD" w:rsidP="000C4CCD">
      <w:pPr>
        <w:spacing w:before="120"/>
        <w:ind w:left="1350"/>
        <w:rPr>
          <w:rFonts w:ascii="Arial" w:hAnsi="Arial" w:cs="Arial"/>
          <w:sz w:val="18"/>
          <w:szCs w:val="18"/>
        </w:rPr>
      </w:pPr>
      <w:r w:rsidRPr="00991B76">
        <w:rPr>
          <w:rFonts w:ascii="Arial" w:hAnsi="Arial" w:cs="Arial"/>
          <w:sz w:val="18"/>
          <w:szCs w:val="18"/>
        </w:rPr>
        <w:t>EQUI</w:t>
      </w:r>
      <w:r>
        <w:rPr>
          <w:rFonts w:ascii="Arial" w:hAnsi="Arial" w:cs="Arial"/>
          <w:sz w:val="18"/>
          <w:szCs w:val="18"/>
        </w:rPr>
        <w:tab/>
      </w:r>
      <w:r w:rsidRPr="00650631">
        <w:rPr>
          <w:rFonts w:ascii="Arial" w:hAnsi="Arial" w:cs="Arial"/>
          <w:sz w:val="18"/>
          <w:szCs w:val="18"/>
        </w:rPr>
        <w:t>Equipment</w:t>
      </w:r>
      <w:r w:rsidRPr="0004284D">
        <w:rPr>
          <w:rFonts w:ascii="Arial" w:hAnsi="Arial" w:cs="Arial"/>
          <w:sz w:val="18"/>
          <w:szCs w:val="18"/>
        </w:rPr>
        <w:t xml:space="preserve"> (includes </w:t>
      </w:r>
      <w:r>
        <w:rPr>
          <w:rFonts w:ascii="Arial" w:hAnsi="Arial" w:cs="Arial"/>
          <w:sz w:val="18"/>
          <w:szCs w:val="18"/>
        </w:rPr>
        <w:t>Delta codes</w:t>
      </w:r>
      <w:r w:rsidRPr="0004284D">
        <w:rPr>
          <w:rFonts w:ascii="Arial" w:hAnsi="Arial" w:cs="Arial"/>
          <w:sz w:val="18"/>
          <w:szCs w:val="18"/>
        </w:rPr>
        <w:t xml:space="preserve"> EU, MR, DAS, and TK)</w:t>
      </w:r>
    </w:p>
    <w:p w:rsidR="000C4CCD" w:rsidRPr="0004284D" w:rsidRDefault="000C4CCD" w:rsidP="000C4CCD">
      <w:pPr>
        <w:ind w:left="1350"/>
        <w:rPr>
          <w:rFonts w:ascii="Arial" w:hAnsi="Arial" w:cs="Arial"/>
          <w:sz w:val="18"/>
          <w:szCs w:val="18"/>
        </w:rPr>
      </w:pPr>
      <w:r w:rsidRPr="00CD7679">
        <w:rPr>
          <w:rFonts w:ascii="Arial" w:hAnsi="Arial" w:cs="Arial"/>
          <w:sz w:val="18"/>
          <w:szCs w:val="18"/>
        </w:rPr>
        <w:t>FUGI</w:t>
      </w:r>
      <w:r>
        <w:rPr>
          <w:rFonts w:ascii="Arial" w:hAnsi="Arial" w:cs="Arial"/>
          <w:sz w:val="18"/>
          <w:szCs w:val="18"/>
        </w:rPr>
        <w:tab/>
      </w:r>
      <w:r w:rsidRPr="0060165A">
        <w:rPr>
          <w:rFonts w:ascii="Arial" w:hAnsi="Arial" w:cs="Arial"/>
          <w:sz w:val="18"/>
          <w:szCs w:val="18"/>
        </w:rPr>
        <w:t>Fugitive</w:t>
      </w:r>
      <w:r w:rsidRPr="0004284D">
        <w:rPr>
          <w:rFonts w:ascii="Arial" w:hAnsi="Arial" w:cs="Arial"/>
          <w:sz w:val="18"/>
          <w:szCs w:val="18"/>
        </w:rPr>
        <w:t xml:space="preserve"> (Delta </w:t>
      </w:r>
      <w:r>
        <w:rPr>
          <w:rFonts w:ascii="Arial" w:hAnsi="Arial" w:cs="Arial"/>
          <w:sz w:val="18"/>
          <w:szCs w:val="18"/>
        </w:rPr>
        <w:t xml:space="preserve">code </w:t>
      </w:r>
      <w:r w:rsidRPr="0004284D">
        <w:rPr>
          <w:rFonts w:ascii="Arial" w:hAnsi="Arial" w:cs="Arial"/>
          <w:sz w:val="18"/>
          <w:szCs w:val="18"/>
        </w:rPr>
        <w:t>FS)</w:t>
      </w:r>
    </w:p>
    <w:p w:rsidR="006E5B1C" w:rsidRPr="00B27643" w:rsidRDefault="007F73AB" w:rsidP="00154206">
      <w:pPr>
        <w:spacing w:before="120"/>
        <w:ind w:left="540" w:hanging="540"/>
        <w:rPr>
          <w:rFonts w:ascii="Arial" w:hAnsi="Arial" w:cs="Arial"/>
          <w:strike/>
          <w:sz w:val="18"/>
          <w:szCs w:val="18"/>
        </w:rPr>
      </w:pPr>
      <w:r>
        <w:rPr>
          <w:rFonts w:ascii="Arial" w:hAnsi="Arial" w:cs="Arial"/>
          <w:b/>
          <w:sz w:val="18"/>
          <w:szCs w:val="18"/>
        </w:rPr>
        <w:t>3b)</w:t>
      </w:r>
      <w:r>
        <w:rPr>
          <w:rFonts w:ascii="Arial" w:hAnsi="Arial" w:cs="Arial"/>
          <w:b/>
          <w:sz w:val="18"/>
          <w:szCs w:val="18"/>
        </w:rPr>
        <w:tab/>
        <w:t>Emission s</w:t>
      </w:r>
      <w:r w:rsidR="006E5B1C" w:rsidRPr="00B27643">
        <w:rPr>
          <w:rFonts w:ascii="Arial" w:hAnsi="Arial" w:cs="Arial"/>
          <w:b/>
          <w:sz w:val="18"/>
          <w:szCs w:val="18"/>
        </w:rPr>
        <w:t>ource ID</w:t>
      </w:r>
      <w:r>
        <w:rPr>
          <w:rFonts w:ascii="Arial" w:hAnsi="Arial" w:cs="Arial"/>
          <w:b/>
          <w:sz w:val="18"/>
          <w:szCs w:val="18"/>
        </w:rPr>
        <w:t xml:space="preserve"> number</w:t>
      </w:r>
      <w:r w:rsidR="006E5B1C" w:rsidRPr="00B27643">
        <w:rPr>
          <w:rFonts w:ascii="Arial" w:hAnsi="Arial" w:cs="Arial"/>
          <w:b/>
          <w:sz w:val="18"/>
          <w:szCs w:val="18"/>
        </w:rPr>
        <w:t xml:space="preserve"> -- </w:t>
      </w:r>
      <w:r w:rsidR="006E5B1C" w:rsidRPr="00B27643">
        <w:rPr>
          <w:rFonts w:ascii="Arial" w:hAnsi="Arial" w:cs="Arial"/>
          <w:sz w:val="18"/>
          <w:szCs w:val="18"/>
        </w:rPr>
        <w:t>Fill in the identification number of each emission unit, fugitive emissions source, or tank, from which emissions are being reported</w:t>
      </w:r>
      <w:r w:rsidR="003A4909">
        <w:rPr>
          <w:rFonts w:ascii="Arial" w:hAnsi="Arial" w:cs="Arial"/>
          <w:sz w:val="18"/>
          <w:szCs w:val="18"/>
        </w:rPr>
        <w:t xml:space="preserve">. </w:t>
      </w:r>
      <w:r w:rsidR="006E5B1C" w:rsidRPr="00B27643">
        <w:rPr>
          <w:rFonts w:ascii="Arial" w:hAnsi="Arial" w:cs="Arial"/>
          <w:sz w:val="18"/>
          <w:szCs w:val="18"/>
        </w:rPr>
        <w:t xml:space="preserve">Obtain these numbers from the </w:t>
      </w:r>
      <w:r w:rsidR="006E5B1C" w:rsidRPr="00ED7367">
        <w:rPr>
          <w:rFonts w:ascii="Arial" w:hAnsi="Arial" w:cs="Arial"/>
          <w:sz w:val="18"/>
          <w:szCs w:val="18"/>
        </w:rPr>
        <w:t>Emission Unit Information Form</w:t>
      </w:r>
      <w:r w:rsidR="006E5B1C" w:rsidRPr="00B27643">
        <w:rPr>
          <w:rFonts w:ascii="Arial" w:hAnsi="Arial" w:cs="Arial"/>
          <w:sz w:val="18"/>
          <w:szCs w:val="18"/>
        </w:rPr>
        <w:t xml:space="preserve"> (</w:t>
      </w:r>
      <w:r w:rsidR="00ED7367">
        <w:rPr>
          <w:rFonts w:ascii="Arial" w:hAnsi="Arial" w:cs="Arial"/>
          <w:sz w:val="18"/>
          <w:szCs w:val="18"/>
        </w:rPr>
        <w:t>CAP-</w:t>
      </w:r>
      <w:r w:rsidR="006E5B1C" w:rsidRPr="00B27643">
        <w:rPr>
          <w:rFonts w:ascii="Arial" w:hAnsi="Arial" w:cs="Arial"/>
          <w:sz w:val="18"/>
          <w:szCs w:val="18"/>
        </w:rPr>
        <w:t xml:space="preserve">GI-05B), </w:t>
      </w:r>
      <w:r w:rsidR="006E5B1C" w:rsidRPr="00930553">
        <w:rPr>
          <w:rFonts w:ascii="Arial" w:hAnsi="Arial" w:cs="Arial"/>
          <w:sz w:val="18"/>
          <w:szCs w:val="18"/>
        </w:rPr>
        <w:t>Tank Information Form</w:t>
      </w:r>
      <w:r w:rsidR="006E5B1C" w:rsidRPr="00B27643">
        <w:rPr>
          <w:rFonts w:ascii="Arial" w:hAnsi="Arial" w:cs="Arial"/>
          <w:sz w:val="18"/>
          <w:szCs w:val="18"/>
        </w:rPr>
        <w:t xml:space="preserve"> (</w:t>
      </w:r>
      <w:r w:rsidR="00C44744" w:rsidRPr="00B27643">
        <w:rPr>
          <w:rFonts w:ascii="Arial" w:hAnsi="Arial" w:cs="Arial"/>
          <w:sz w:val="18"/>
          <w:szCs w:val="18"/>
        </w:rPr>
        <w:t>CAP-</w:t>
      </w:r>
      <w:r w:rsidR="006E5B1C" w:rsidRPr="00B27643">
        <w:rPr>
          <w:rFonts w:ascii="Arial" w:hAnsi="Arial" w:cs="Arial"/>
          <w:sz w:val="18"/>
          <w:szCs w:val="18"/>
        </w:rPr>
        <w:t xml:space="preserve">GI-05C) or the </w:t>
      </w:r>
      <w:r w:rsidR="006E5B1C" w:rsidRPr="00930553">
        <w:rPr>
          <w:rFonts w:ascii="Arial" w:hAnsi="Arial" w:cs="Arial"/>
          <w:sz w:val="18"/>
          <w:szCs w:val="18"/>
        </w:rPr>
        <w:t>Fugitive Emission Source Information Form</w:t>
      </w:r>
      <w:r w:rsidR="006E5B1C" w:rsidRPr="00B27643">
        <w:rPr>
          <w:rFonts w:ascii="Arial" w:hAnsi="Arial" w:cs="Arial"/>
          <w:sz w:val="18"/>
          <w:szCs w:val="18"/>
        </w:rPr>
        <w:t xml:space="preserve"> (</w:t>
      </w:r>
      <w:r w:rsidR="00C44744" w:rsidRPr="00B27643">
        <w:rPr>
          <w:rFonts w:ascii="Arial" w:hAnsi="Arial" w:cs="Arial"/>
          <w:sz w:val="18"/>
          <w:szCs w:val="18"/>
        </w:rPr>
        <w:t>CAP-</w:t>
      </w:r>
      <w:r w:rsidR="006E5B1C" w:rsidRPr="00B27643">
        <w:rPr>
          <w:rFonts w:ascii="Arial" w:hAnsi="Arial" w:cs="Arial"/>
          <w:sz w:val="18"/>
          <w:szCs w:val="18"/>
        </w:rPr>
        <w:t>GI-05D)</w:t>
      </w:r>
      <w:r w:rsidR="003A4909">
        <w:rPr>
          <w:rFonts w:ascii="Arial" w:hAnsi="Arial" w:cs="Arial"/>
          <w:sz w:val="18"/>
          <w:szCs w:val="18"/>
        </w:rPr>
        <w:t xml:space="preserve">. </w:t>
      </w:r>
    </w:p>
    <w:p w:rsidR="006E5B1C" w:rsidRPr="00B27643" w:rsidRDefault="006E5B1C" w:rsidP="00B27643">
      <w:pPr>
        <w:spacing w:before="120"/>
        <w:rPr>
          <w:rFonts w:ascii="Arial" w:hAnsi="Arial" w:cs="Arial"/>
          <w:b/>
          <w:sz w:val="18"/>
          <w:szCs w:val="18"/>
        </w:rPr>
      </w:pPr>
      <w:r w:rsidRPr="00B27643">
        <w:rPr>
          <w:rFonts w:ascii="Arial" w:hAnsi="Arial" w:cs="Arial"/>
          <w:b/>
          <w:sz w:val="18"/>
          <w:szCs w:val="18"/>
        </w:rPr>
        <w:t xml:space="preserve">Note regarding questions 3c-3f:  </w:t>
      </w:r>
      <w:r w:rsidRPr="00B27643">
        <w:rPr>
          <w:rFonts w:ascii="Arial" w:hAnsi="Arial" w:cs="Arial"/>
          <w:sz w:val="18"/>
          <w:szCs w:val="18"/>
        </w:rPr>
        <w:t>Fill in a separate column of the form for each pollutant being reported</w:t>
      </w:r>
      <w:r w:rsidR="003A4909">
        <w:rPr>
          <w:rFonts w:ascii="Arial" w:hAnsi="Arial" w:cs="Arial"/>
          <w:sz w:val="18"/>
          <w:szCs w:val="18"/>
        </w:rPr>
        <w:t xml:space="preserve">. </w:t>
      </w:r>
      <w:r w:rsidRPr="00B27643">
        <w:rPr>
          <w:rFonts w:ascii="Arial" w:hAnsi="Arial" w:cs="Arial"/>
          <w:sz w:val="18"/>
          <w:szCs w:val="18"/>
        </w:rPr>
        <w:t>If you run out of room on the form, make additional copies of the form.</w:t>
      </w:r>
    </w:p>
    <w:p w:rsidR="006E5B1C" w:rsidRPr="00B27643" w:rsidRDefault="006E5B1C" w:rsidP="00154206">
      <w:pPr>
        <w:spacing w:before="120"/>
        <w:ind w:left="540" w:hanging="540"/>
        <w:rPr>
          <w:rFonts w:ascii="Arial" w:hAnsi="Arial" w:cs="Arial"/>
          <w:sz w:val="18"/>
          <w:szCs w:val="18"/>
        </w:rPr>
      </w:pPr>
      <w:r w:rsidRPr="00B27643">
        <w:rPr>
          <w:rFonts w:ascii="Arial" w:hAnsi="Arial" w:cs="Arial"/>
          <w:b/>
          <w:sz w:val="18"/>
          <w:szCs w:val="18"/>
        </w:rPr>
        <w:t>3c)</w:t>
      </w:r>
      <w:r w:rsidRPr="00B27643">
        <w:rPr>
          <w:rFonts w:ascii="Arial" w:hAnsi="Arial" w:cs="Arial"/>
          <w:b/>
          <w:sz w:val="18"/>
          <w:szCs w:val="18"/>
        </w:rPr>
        <w:tab/>
        <w:t xml:space="preserve">CAS </w:t>
      </w:r>
      <w:r w:rsidR="007F73AB">
        <w:rPr>
          <w:rFonts w:ascii="Arial" w:hAnsi="Arial" w:cs="Arial"/>
          <w:b/>
          <w:sz w:val="18"/>
          <w:szCs w:val="18"/>
        </w:rPr>
        <w:t>n</w:t>
      </w:r>
      <w:r w:rsidRPr="00B27643">
        <w:rPr>
          <w:rFonts w:ascii="Arial" w:hAnsi="Arial" w:cs="Arial"/>
          <w:b/>
          <w:sz w:val="18"/>
          <w:szCs w:val="18"/>
        </w:rPr>
        <w:t xml:space="preserve">umber --  </w:t>
      </w:r>
      <w:r w:rsidRPr="00B27643">
        <w:rPr>
          <w:rFonts w:ascii="Arial" w:hAnsi="Arial" w:cs="Arial"/>
          <w:sz w:val="18"/>
          <w:szCs w:val="18"/>
        </w:rPr>
        <w:t>Provide the CAS number for Hazardous Air Pollutants (HAPs) in this box.</w:t>
      </w:r>
    </w:p>
    <w:p w:rsidR="006E5B1C" w:rsidRPr="00B27643" w:rsidRDefault="007F73AB" w:rsidP="00154206">
      <w:pPr>
        <w:spacing w:before="120"/>
        <w:ind w:left="540" w:hanging="540"/>
        <w:rPr>
          <w:rFonts w:ascii="Arial" w:hAnsi="Arial" w:cs="Arial"/>
          <w:sz w:val="18"/>
          <w:szCs w:val="18"/>
        </w:rPr>
      </w:pPr>
      <w:r>
        <w:rPr>
          <w:rFonts w:ascii="Arial" w:hAnsi="Arial" w:cs="Arial"/>
          <w:b/>
          <w:sz w:val="18"/>
          <w:szCs w:val="18"/>
        </w:rPr>
        <w:t>3d)</w:t>
      </w:r>
      <w:r>
        <w:rPr>
          <w:rFonts w:ascii="Arial" w:hAnsi="Arial" w:cs="Arial"/>
          <w:b/>
          <w:sz w:val="18"/>
          <w:szCs w:val="18"/>
        </w:rPr>
        <w:tab/>
        <w:t>Pollutant n</w:t>
      </w:r>
      <w:r w:rsidR="006E5B1C" w:rsidRPr="00B27643">
        <w:rPr>
          <w:rFonts w:ascii="Arial" w:hAnsi="Arial" w:cs="Arial"/>
          <w:b/>
          <w:sz w:val="18"/>
          <w:szCs w:val="18"/>
        </w:rPr>
        <w:t xml:space="preserve">ame -- </w:t>
      </w:r>
      <w:r w:rsidR="006E5B1C" w:rsidRPr="00B27643">
        <w:rPr>
          <w:rFonts w:ascii="Arial" w:hAnsi="Arial" w:cs="Arial"/>
          <w:sz w:val="18"/>
          <w:szCs w:val="18"/>
        </w:rPr>
        <w:t>Fill in the name of each pollutant being emitted from the emission source (one pollutant per column)</w:t>
      </w:r>
      <w:r w:rsidR="003A4909">
        <w:rPr>
          <w:rFonts w:ascii="Arial" w:hAnsi="Arial" w:cs="Arial"/>
          <w:sz w:val="18"/>
          <w:szCs w:val="18"/>
        </w:rPr>
        <w:t xml:space="preserve">. </w:t>
      </w:r>
      <w:r w:rsidR="006E5B1C" w:rsidRPr="00B27643">
        <w:rPr>
          <w:rFonts w:ascii="Arial" w:hAnsi="Arial" w:cs="Arial"/>
          <w:sz w:val="18"/>
          <w:szCs w:val="18"/>
        </w:rPr>
        <w:t>Begin by filling in all of the criteria pollutants in alphabetical order, then fill in the</w:t>
      </w:r>
      <w:r w:rsidR="00ED7367">
        <w:rPr>
          <w:rFonts w:ascii="Arial" w:hAnsi="Arial" w:cs="Arial"/>
          <w:sz w:val="18"/>
          <w:szCs w:val="18"/>
        </w:rPr>
        <w:t xml:space="preserve"> GHG, then the </w:t>
      </w:r>
      <w:r w:rsidR="006E5B1C" w:rsidRPr="00B27643">
        <w:rPr>
          <w:rFonts w:ascii="Arial" w:hAnsi="Arial" w:cs="Arial"/>
          <w:sz w:val="18"/>
          <w:szCs w:val="18"/>
        </w:rPr>
        <w:t>HAPs in alphabetical order.</w:t>
      </w:r>
    </w:p>
    <w:p w:rsidR="006E5B1C" w:rsidRDefault="007F73AB" w:rsidP="00154206">
      <w:pPr>
        <w:spacing w:before="120"/>
        <w:ind w:left="540" w:hanging="540"/>
        <w:rPr>
          <w:rFonts w:ascii="Arial" w:hAnsi="Arial" w:cs="Arial"/>
          <w:sz w:val="18"/>
          <w:szCs w:val="18"/>
        </w:rPr>
      </w:pPr>
      <w:r>
        <w:rPr>
          <w:rFonts w:ascii="Arial" w:hAnsi="Arial" w:cs="Arial"/>
          <w:b/>
          <w:sz w:val="18"/>
          <w:szCs w:val="18"/>
        </w:rPr>
        <w:t>3e)</w:t>
      </w:r>
      <w:r>
        <w:rPr>
          <w:rFonts w:ascii="Arial" w:hAnsi="Arial" w:cs="Arial"/>
          <w:b/>
          <w:sz w:val="18"/>
          <w:szCs w:val="18"/>
        </w:rPr>
        <w:tab/>
        <w:t>Potential e</w:t>
      </w:r>
      <w:r w:rsidR="006E5B1C" w:rsidRPr="00B27643">
        <w:rPr>
          <w:rFonts w:ascii="Arial" w:hAnsi="Arial" w:cs="Arial"/>
          <w:b/>
          <w:sz w:val="18"/>
          <w:szCs w:val="18"/>
        </w:rPr>
        <w:t xml:space="preserve">missions -- </w:t>
      </w:r>
      <w:r w:rsidR="002637AA" w:rsidRPr="00B27643">
        <w:rPr>
          <w:rFonts w:ascii="Arial" w:hAnsi="Arial" w:cs="Arial"/>
          <w:sz w:val="18"/>
          <w:szCs w:val="18"/>
        </w:rPr>
        <w:t xml:space="preserve">In the </w:t>
      </w:r>
      <w:r w:rsidR="0004283D">
        <w:rPr>
          <w:rFonts w:ascii="Arial" w:hAnsi="Arial" w:cs="Arial"/>
          <w:sz w:val="18"/>
          <w:szCs w:val="18"/>
        </w:rPr>
        <w:t xml:space="preserve">left </w:t>
      </w:r>
      <w:r w:rsidR="002637AA" w:rsidRPr="00B27643">
        <w:rPr>
          <w:rFonts w:ascii="Arial" w:hAnsi="Arial" w:cs="Arial"/>
          <w:sz w:val="18"/>
          <w:szCs w:val="18"/>
        </w:rPr>
        <w:t>column</w:t>
      </w:r>
      <w:r w:rsidR="006E5B1C" w:rsidRPr="00B27643">
        <w:rPr>
          <w:rFonts w:ascii="Arial" w:hAnsi="Arial" w:cs="Arial"/>
          <w:sz w:val="18"/>
          <w:szCs w:val="18"/>
        </w:rPr>
        <w:t xml:space="preserve"> under box 3e, express each emission source's potential-to-emit, for each pollutant (applies to both criteria and HAPs</w:t>
      </w:r>
      <w:r w:rsidR="002637AA" w:rsidRPr="00B27643">
        <w:rPr>
          <w:rFonts w:ascii="Arial" w:hAnsi="Arial" w:cs="Arial"/>
          <w:sz w:val="18"/>
          <w:szCs w:val="18"/>
        </w:rPr>
        <w:t>)</w:t>
      </w:r>
      <w:r w:rsidR="003A4909">
        <w:rPr>
          <w:rFonts w:ascii="Arial" w:hAnsi="Arial" w:cs="Arial"/>
          <w:sz w:val="18"/>
          <w:szCs w:val="18"/>
        </w:rPr>
        <w:t xml:space="preserve">. </w:t>
      </w:r>
      <w:r w:rsidR="00AE697C" w:rsidRPr="00B27643">
        <w:rPr>
          <w:rFonts w:ascii="Arial" w:hAnsi="Arial" w:cs="Arial"/>
          <w:sz w:val="18"/>
          <w:szCs w:val="18"/>
        </w:rPr>
        <w:t>The potential emissions must be reported at the equipment level (i.e., EU, TK, or FS</w:t>
      </w:r>
      <w:r w:rsidR="00636544">
        <w:rPr>
          <w:rFonts w:ascii="Arial" w:hAnsi="Arial" w:cs="Arial"/>
          <w:sz w:val="18"/>
          <w:szCs w:val="18"/>
        </w:rPr>
        <w:t>, EQUI or FUGI</w:t>
      </w:r>
      <w:r w:rsidR="00AE697C" w:rsidRPr="00B27643">
        <w:rPr>
          <w:rFonts w:ascii="Arial" w:hAnsi="Arial" w:cs="Arial"/>
          <w:sz w:val="18"/>
          <w:szCs w:val="18"/>
        </w:rPr>
        <w:t>), not combined as a group or stack</w:t>
      </w:r>
      <w:r w:rsidR="003A4909">
        <w:rPr>
          <w:rFonts w:ascii="Arial" w:hAnsi="Arial" w:cs="Arial"/>
          <w:sz w:val="18"/>
          <w:szCs w:val="18"/>
        </w:rPr>
        <w:t xml:space="preserve">. </w:t>
      </w:r>
      <w:r w:rsidR="002637AA" w:rsidRPr="00B27643">
        <w:rPr>
          <w:rFonts w:ascii="Arial" w:hAnsi="Arial" w:cs="Arial"/>
          <w:sz w:val="18"/>
          <w:szCs w:val="18"/>
        </w:rPr>
        <w:t>In the</w:t>
      </w:r>
      <w:r w:rsidR="006E5B1C" w:rsidRPr="00B27643">
        <w:rPr>
          <w:rFonts w:ascii="Arial" w:hAnsi="Arial" w:cs="Arial"/>
          <w:sz w:val="18"/>
          <w:szCs w:val="18"/>
        </w:rPr>
        <w:t xml:space="preserve"> </w:t>
      </w:r>
      <w:r w:rsidR="0004283D">
        <w:rPr>
          <w:rFonts w:ascii="Arial" w:hAnsi="Arial" w:cs="Arial"/>
          <w:sz w:val="18"/>
          <w:szCs w:val="18"/>
        </w:rPr>
        <w:t xml:space="preserve">left </w:t>
      </w:r>
      <w:r w:rsidR="006E5B1C" w:rsidRPr="00B27643">
        <w:rPr>
          <w:rFonts w:ascii="Arial" w:hAnsi="Arial" w:cs="Arial"/>
          <w:sz w:val="18"/>
          <w:szCs w:val="18"/>
        </w:rPr>
        <w:t>column under box 3</w:t>
      </w:r>
      <w:r w:rsidR="002637AA" w:rsidRPr="00B27643">
        <w:rPr>
          <w:rFonts w:ascii="Arial" w:hAnsi="Arial" w:cs="Arial"/>
          <w:sz w:val="18"/>
          <w:szCs w:val="18"/>
        </w:rPr>
        <w:t xml:space="preserve">e, report the source's maximum </w:t>
      </w:r>
      <w:r w:rsidR="006E5B1C" w:rsidRPr="00B27643">
        <w:rPr>
          <w:rFonts w:ascii="Arial" w:hAnsi="Arial" w:cs="Arial"/>
          <w:b/>
          <w:sz w:val="18"/>
          <w:szCs w:val="18"/>
        </w:rPr>
        <w:t xml:space="preserve">controlled </w:t>
      </w:r>
      <w:r w:rsidR="006E5B1C" w:rsidRPr="00B27643">
        <w:rPr>
          <w:rFonts w:ascii="Arial" w:hAnsi="Arial" w:cs="Arial"/>
          <w:sz w:val="18"/>
          <w:szCs w:val="18"/>
        </w:rPr>
        <w:t>emissions rate</w:t>
      </w:r>
      <w:r w:rsidR="006E5B1C" w:rsidRPr="00B27643">
        <w:rPr>
          <w:rFonts w:ascii="Arial" w:hAnsi="Arial" w:cs="Arial"/>
          <w:b/>
          <w:sz w:val="18"/>
          <w:szCs w:val="18"/>
        </w:rPr>
        <w:t xml:space="preserve"> </w:t>
      </w:r>
      <w:r w:rsidR="006E5B1C" w:rsidRPr="00B27643">
        <w:rPr>
          <w:rFonts w:ascii="Arial" w:hAnsi="Arial" w:cs="Arial"/>
          <w:sz w:val="18"/>
          <w:szCs w:val="18"/>
        </w:rPr>
        <w:t xml:space="preserve">(e.g., after taking into account </w:t>
      </w:r>
      <w:r w:rsidR="00700EC2" w:rsidRPr="00B27643">
        <w:rPr>
          <w:rFonts w:ascii="Arial" w:hAnsi="Arial" w:cs="Arial"/>
          <w:sz w:val="18"/>
          <w:szCs w:val="18"/>
        </w:rPr>
        <w:t>control efficiencies for pollution control equipment listed in Minn. R. 7011.0060 to 7011.0080</w:t>
      </w:r>
      <w:r w:rsidR="006E5B1C" w:rsidRPr="00B27643">
        <w:rPr>
          <w:rFonts w:ascii="Arial" w:hAnsi="Arial" w:cs="Arial"/>
          <w:sz w:val="18"/>
          <w:szCs w:val="18"/>
        </w:rPr>
        <w:t xml:space="preserve">) </w:t>
      </w:r>
      <w:r w:rsidR="006E5B1C" w:rsidRPr="00B27643">
        <w:rPr>
          <w:rFonts w:ascii="Arial" w:hAnsi="Arial" w:cs="Arial"/>
          <w:b/>
          <w:sz w:val="18"/>
          <w:szCs w:val="18"/>
        </w:rPr>
        <w:t>in pounds per hour</w:t>
      </w:r>
      <w:r w:rsidR="003A4909">
        <w:rPr>
          <w:rFonts w:ascii="Arial" w:hAnsi="Arial" w:cs="Arial"/>
          <w:b/>
          <w:sz w:val="18"/>
          <w:szCs w:val="18"/>
        </w:rPr>
        <w:t xml:space="preserve">. </w:t>
      </w:r>
      <w:r w:rsidR="006E5B1C" w:rsidRPr="00B27643">
        <w:rPr>
          <w:rFonts w:ascii="Arial" w:hAnsi="Arial" w:cs="Arial"/>
          <w:sz w:val="18"/>
          <w:szCs w:val="18"/>
        </w:rPr>
        <w:t>If</w:t>
      </w:r>
      <w:r w:rsidR="006E5B1C" w:rsidRPr="00B27643">
        <w:rPr>
          <w:rFonts w:ascii="Arial" w:hAnsi="Arial" w:cs="Arial"/>
          <w:b/>
          <w:sz w:val="18"/>
          <w:szCs w:val="18"/>
        </w:rPr>
        <w:t xml:space="preserve"> </w:t>
      </w:r>
      <w:r w:rsidR="006E5B1C" w:rsidRPr="00B27643">
        <w:rPr>
          <w:rFonts w:ascii="Arial" w:hAnsi="Arial" w:cs="Arial"/>
          <w:sz w:val="18"/>
          <w:szCs w:val="18"/>
        </w:rPr>
        <w:t>the sou</w:t>
      </w:r>
      <w:r w:rsidR="003B2FB1" w:rsidRPr="00B27643">
        <w:rPr>
          <w:rFonts w:ascii="Arial" w:hAnsi="Arial" w:cs="Arial"/>
          <w:sz w:val="18"/>
          <w:szCs w:val="18"/>
        </w:rPr>
        <w:t xml:space="preserve">rce is subject to a state rule or </w:t>
      </w:r>
      <w:r w:rsidR="006E5B1C" w:rsidRPr="00B27643">
        <w:rPr>
          <w:rFonts w:ascii="Arial" w:hAnsi="Arial" w:cs="Arial"/>
          <w:sz w:val="18"/>
          <w:szCs w:val="18"/>
        </w:rPr>
        <w:t>federal regul</w:t>
      </w:r>
      <w:r w:rsidR="003B2FB1" w:rsidRPr="00B27643">
        <w:rPr>
          <w:rFonts w:ascii="Arial" w:hAnsi="Arial" w:cs="Arial"/>
          <w:sz w:val="18"/>
          <w:szCs w:val="18"/>
        </w:rPr>
        <w:t>ation</w:t>
      </w:r>
      <w:r w:rsidR="006E5B1C" w:rsidRPr="00B27643">
        <w:rPr>
          <w:rFonts w:ascii="Arial" w:hAnsi="Arial" w:cs="Arial"/>
          <w:sz w:val="18"/>
          <w:szCs w:val="18"/>
        </w:rPr>
        <w:t xml:space="preserve"> which requires the source's emissions to be lower than the maximum controlled emission rate, fill in the maximum emission ra</w:t>
      </w:r>
      <w:r w:rsidR="003B2FB1" w:rsidRPr="00B27643">
        <w:rPr>
          <w:rFonts w:ascii="Arial" w:hAnsi="Arial" w:cs="Arial"/>
          <w:sz w:val="18"/>
          <w:szCs w:val="18"/>
        </w:rPr>
        <w:t>te taking into account the rule or</w:t>
      </w:r>
      <w:r w:rsidR="006E5B1C" w:rsidRPr="00B27643">
        <w:rPr>
          <w:rFonts w:ascii="Arial" w:hAnsi="Arial" w:cs="Arial"/>
          <w:sz w:val="18"/>
          <w:szCs w:val="18"/>
        </w:rPr>
        <w:t xml:space="preserve"> r</w:t>
      </w:r>
      <w:r w:rsidR="003B2FB1" w:rsidRPr="00B27643">
        <w:rPr>
          <w:rFonts w:ascii="Arial" w:hAnsi="Arial" w:cs="Arial"/>
          <w:sz w:val="18"/>
          <w:szCs w:val="18"/>
        </w:rPr>
        <w:t>egulation</w:t>
      </w:r>
      <w:r w:rsidR="003A4909">
        <w:rPr>
          <w:rFonts w:ascii="Arial" w:hAnsi="Arial" w:cs="Arial"/>
          <w:sz w:val="18"/>
          <w:szCs w:val="18"/>
        </w:rPr>
        <w:t xml:space="preserve">. </w:t>
      </w:r>
      <w:r w:rsidR="006E5B1C" w:rsidRPr="00B27643">
        <w:rPr>
          <w:rFonts w:ascii="Arial" w:hAnsi="Arial" w:cs="Arial"/>
          <w:sz w:val="18"/>
          <w:szCs w:val="18"/>
        </w:rPr>
        <w:t>For example a unit may have a maximum controlled particulate emission rate of 10 pounds per hour, but the state industrial process equipment rule may limit the emission rate from the source to 5 pounds per hour</w:t>
      </w:r>
      <w:r w:rsidR="003A4909">
        <w:rPr>
          <w:rFonts w:ascii="Arial" w:hAnsi="Arial" w:cs="Arial"/>
          <w:sz w:val="18"/>
          <w:szCs w:val="18"/>
        </w:rPr>
        <w:t xml:space="preserve">. </w:t>
      </w:r>
      <w:r w:rsidR="006E5B1C" w:rsidRPr="00B27643">
        <w:rPr>
          <w:rFonts w:ascii="Arial" w:hAnsi="Arial" w:cs="Arial"/>
          <w:sz w:val="18"/>
          <w:szCs w:val="18"/>
        </w:rPr>
        <w:t>In this case you would fill in 5 pounds per hour as your maximum controlled emission rate</w:t>
      </w:r>
      <w:r w:rsidR="002637AA" w:rsidRPr="00B27643">
        <w:rPr>
          <w:rFonts w:ascii="Arial" w:hAnsi="Arial" w:cs="Arial"/>
          <w:sz w:val="18"/>
          <w:szCs w:val="18"/>
        </w:rPr>
        <w:t>.</w:t>
      </w:r>
    </w:p>
    <w:p w:rsidR="0004283D" w:rsidRPr="00B27643" w:rsidRDefault="0004283D" w:rsidP="00687FFC">
      <w:pPr>
        <w:spacing w:before="120"/>
        <w:ind w:left="540"/>
        <w:rPr>
          <w:rFonts w:ascii="Arial" w:hAnsi="Arial" w:cs="Arial"/>
          <w:sz w:val="18"/>
          <w:szCs w:val="18"/>
        </w:rPr>
      </w:pPr>
      <w:r w:rsidRPr="003978D8">
        <w:rPr>
          <w:rFonts w:ascii="Arial" w:hAnsi="Arial" w:cs="Arial"/>
          <w:sz w:val="18"/>
          <w:szCs w:val="18"/>
        </w:rPr>
        <w:t xml:space="preserve">In the </w:t>
      </w:r>
      <w:r>
        <w:rPr>
          <w:rFonts w:ascii="Arial" w:hAnsi="Arial" w:cs="Arial"/>
          <w:sz w:val="18"/>
          <w:szCs w:val="18"/>
        </w:rPr>
        <w:t>right</w:t>
      </w:r>
      <w:r w:rsidRPr="003978D8">
        <w:rPr>
          <w:rFonts w:ascii="Arial" w:hAnsi="Arial" w:cs="Arial"/>
          <w:sz w:val="18"/>
          <w:szCs w:val="18"/>
        </w:rPr>
        <w:t xml:space="preserve"> column under box </w:t>
      </w:r>
      <w:r>
        <w:rPr>
          <w:rFonts w:ascii="Arial" w:hAnsi="Arial" w:cs="Arial"/>
          <w:sz w:val="18"/>
          <w:szCs w:val="18"/>
        </w:rPr>
        <w:t>3</w:t>
      </w:r>
      <w:r w:rsidRPr="003978D8">
        <w:rPr>
          <w:rFonts w:ascii="Arial" w:hAnsi="Arial" w:cs="Arial"/>
          <w:sz w:val="18"/>
          <w:szCs w:val="18"/>
        </w:rPr>
        <w:t>e, report the maximum uncontrolled</w:t>
      </w:r>
      <w:r>
        <w:rPr>
          <w:rFonts w:ascii="Arial" w:hAnsi="Arial" w:cs="Arial"/>
          <w:sz w:val="18"/>
          <w:szCs w:val="18"/>
        </w:rPr>
        <w:t xml:space="preserve"> and unrestricted</w:t>
      </w:r>
      <w:r w:rsidRPr="003978D8">
        <w:rPr>
          <w:rFonts w:ascii="Arial" w:hAnsi="Arial" w:cs="Arial"/>
          <w:sz w:val="18"/>
          <w:szCs w:val="18"/>
        </w:rPr>
        <w:t xml:space="preserve"> emissions</w:t>
      </w:r>
      <w:r w:rsidRPr="003978D8">
        <w:rPr>
          <w:rFonts w:ascii="Arial" w:hAnsi="Arial" w:cs="Arial"/>
          <w:b/>
          <w:sz w:val="18"/>
          <w:szCs w:val="18"/>
        </w:rPr>
        <w:t xml:space="preserve"> in tons per year</w:t>
      </w:r>
      <w:r>
        <w:rPr>
          <w:rFonts w:ascii="Arial" w:hAnsi="Arial" w:cs="Arial"/>
          <w:b/>
          <w:sz w:val="18"/>
          <w:szCs w:val="18"/>
        </w:rPr>
        <w:t xml:space="preserve"> </w:t>
      </w:r>
      <w:r w:rsidRPr="00EB5659">
        <w:rPr>
          <w:rFonts w:ascii="Arial" w:hAnsi="Arial" w:cs="Arial"/>
          <w:sz w:val="18"/>
          <w:szCs w:val="18"/>
        </w:rPr>
        <w:t xml:space="preserve">(using the information </w:t>
      </w:r>
      <w:r>
        <w:rPr>
          <w:rFonts w:ascii="Arial" w:hAnsi="Arial" w:cs="Arial"/>
          <w:sz w:val="18"/>
          <w:szCs w:val="18"/>
        </w:rPr>
        <w:t>calculated using spreadsheets). This is most commonly the emissions calculated using equipment capacity, emission factors or mass balance, and 8760 hours of operation per year; it does not include limitations based on control efficiency, rules, or proposed limits.</w:t>
      </w:r>
    </w:p>
    <w:p w:rsidR="0004298C" w:rsidRPr="00B27643" w:rsidRDefault="007F73AB" w:rsidP="00154206">
      <w:pPr>
        <w:spacing w:before="120"/>
        <w:ind w:left="540" w:hanging="540"/>
        <w:rPr>
          <w:rFonts w:ascii="Arial" w:hAnsi="Arial" w:cs="Arial"/>
          <w:sz w:val="18"/>
          <w:szCs w:val="18"/>
        </w:rPr>
      </w:pPr>
      <w:r>
        <w:rPr>
          <w:rFonts w:ascii="Arial" w:hAnsi="Arial" w:cs="Arial"/>
          <w:b/>
          <w:sz w:val="18"/>
          <w:szCs w:val="18"/>
        </w:rPr>
        <w:t>3f)</w:t>
      </w:r>
      <w:r>
        <w:rPr>
          <w:rFonts w:ascii="Arial" w:hAnsi="Arial" w:cs="Arial"/>
          <w:b/>
          <w:sz w:val="18"/>
          <w:szCs w:val="18"/>
        </w:rPr>
        <w:tab/>
        <w:t>Actual e</w:t>
      </w:r>
      <w:r w:rsidR="006E5B1C" w:rsidRPr="00B27643">
        <w:rPr>
          <w:rFonts w:ascii="Arial" w:hAnsi="Arial" w:cs="Arial"/>
          <w:b/>
          <w:sz w:val="18"/>
          <w:szCs w:val="18"/>
        </w:rPr>
        <w:t>missions</w:t>
      </w:r>
      <w:r w:rsidR="002637AA" w:rsidRPr="00B27643">
        <w:rPr>
          <w:rFonts w:ascii="Arial" w:hAnsi="Arial" w:cs="Arial"/>
          <w:b/>
          <w:sz w:val="18"/>
          <w:szCs w:val="18"/>
        </w:rPr>
        <w:t xml:space="preserve"> (Optional)</w:t>
      </w:r>
      <w:r w:rsidR="006E5B1C" w:rsidRPr="00B27643">
        <w:rPr>
          <w:rFonts w:ascii="Arial" w:hAnsi="Arial" w:cs="Arial"/>
          <w:b/>
          <w:i/>
          <w:sz w:val="18"/>
          <w:szCs w:val="18"/>
        </w:rPr>
        <w:t xml:space="preserve"> </w:t>
      </w:r>
      <w:r w:rsidR="002637AA" w:rsidRPr="00B27643">
        <w:rPr>
          <w:rFonts w:ascii="Arial" w:hAnsi="Arial" w:cs="Arial"/>
          <w:b/>
          <w:i/>
          <w:sz w:val="18"/>
          <w:szCs w:val="18"/>
        </w:rPr>
        <w:t>–</w:t>
      </w:r>
      <w:r w:rsidR="002637AA" w:rsidRPr="00B27643">
        <w:rPr>
          <w:rFonts w:ascii="Arial" w:hAnsi="Arial" w:cs="Arial"/>
          <w:i/>
          <w:sz w:val="18"/>
          <w:szCs w:val="18"/>
        </w:rPr>
        <w:t>You are not required to enter actual emissions on a unit-by-unit basis</w:t>
      </w:r>
      <w:r w:rsidR="00871559" w:rsidRPr="00B27643">
        <w:rPr>
          <w:rFonts w:ascii="Arial" w:hAnsi="Arial" w:cs="Arial"/>
          <w:i/>
          <w:sz w:val="18"/>
          <w:szCs w:val="18"/>
        </w:rPr>
        <w:t xml:space="preserve"> for the permit application</w:t>
      </w:r>
      <w:r w:rsidR="002637AA" w:rsidRPr="00B27643">
        <w:rPr>
          <w:rFonts w:ascii="Arial" w:hAnsi="Arial" w:cs="Arial"/>
          <w:i/>
          <w:sz w:val="18"/>
          <w:szCs w:val="18"/>
        </w:rPr>
        <w:t xml:space="preserve">, however, you may find it helpful to do so to calculate </w:t>
      </w:r>
      <w:r w:rsidR="00BF2E4C" w:rsidRPr="00B27643">
        <w:rPr>
          <w:rFonts w:ascii="Arial" w:hAnsi="Arial" w:cs="Arial"/>
          <w:i/>
          <w:sz w:val="18"/>
          <w:szCs w:val="18"/>
        </w:rPr>
        <w:t xml:space="preserve">annual </w:t>
      </w:r>
      <w:r w:rsidR="002637AA" w:rsidRPr="00B27643">
        <w:rPr>
          <w:rFonts w:ascii="Arial" w:hAnsi="Arial" w:cs="Arial"/>
          <w:i/>
          <w:sz w:val="18"/>
          <w:szCs w:val="18"/>
        </w:rPr>
        <w:t xml:space="preserve">actual emissions from the </w:t>
      </w:r>
      <w:r w:rsidR="00BF2E4C" w:rsidRPr="00B27643">
        <w:rPr>
          <w:rFonts w:ascii="Arial" w:hAnsi="Arial" w:cs="Arial"/>
          <w:i/>
          <w:sz w:val="18"/>
          <w:szCs w:val="18"/>
        </w:rPr>
        <w:t xml:space="preserve">entire facility. </w:t>
      </w:r>
      <w:r w:rsidR="006E5B1C" w:rsidRPr="00B27643">
        <w:rPr>
          <w:rFonts w:ascii="Arial" w:hAnsi="Arial" w:cs="Arial"/>
          <w:sz w:val="18"/>
          <w:szCs w:val="18"/>
        </w:rPr>
        <w:t xml:space="preserve">Fill in the column under box 3f with each emissions source's actual emissions, </w:t>
      </w:r>
      <w:r w:rsidR="006E5B1C" w:rsidRPr="00B27643">
        <w:rPr>
          <w:rFonts w:ascii="Arial" w:hAnsi="Arial" w:cs="Arial"/>
          <w:b/>
          <w:sz w:val="18"/>
          <w:szCs w:val="18"/>
        </w:rPr>
        <w:t>in tons per year</w:t>
      </w:r>
      <w:r w:rsidR="003A4909">
        <w:rPr>
          <w:rFonts w:ascii="Arial" w:hAnsi="Arial" w:cs="Arial"/>
          <w:sz w:val="18"/>
          <w:szCs w:val="18"/>
        </w:rPr>
        <w:t xml:space="preserve">. </w:t>
      </w:r>
      <w:r w:rsidR="0004298C" w:rsidRPr="00B27643">
        <w:rPr>
          <w:rFonts w:ascii="Arial" w:hAnsi="Arial" w:cs="Arial"/>
          <w:sz w:val="18"/>
          <w:szCs w:val="18"/>
        </w:rPr>
        <w:t xml:space="preserve">Report criteria </w:t>
      </w:r>
      <w:r w:rsidR="007E0E2C" w:rsidRPr="00B27643">
        <w:rPr>
          <w:rFonts w:ascii="Arial" w:hAnsi="Arial" w:cs="Arial"/>
          <w:sz w:val="18"/>
          <w:szCs w:val="18"/>
        </w:rPr>
        <w:t xml:space="preserve">and greenhouse </w:t>
      </w:r>
      <w:r w:rsidR="003A4909">
        <w:rPr>
          <w:rFonts w:ascii="Arial" w:hAnsi="Arial" w:cs="Arial"/>
          <w:sz w:val="18"/>
          <w:szCs w:val="18"/>
        </w:rPr>
        <w:t>gas</w:t>
      </w:r>
      <w:r w:rsidR="007E0E2C" w:rsidRPr="00B27643">
        <w:rPr>
          <w:rFonts w:ascii="Arial" w:hAnsi="Arial" w:cs="Arial"/>
          <w:sz w:val="18"/>
          <w:szCs w:val="18"/>
        </w:rPr>
        <w:t xml:space="preserve"> (GHG) </w:t>
      </w:r>
      <w:r w:rsidR="0004298C" w:rsidRPr="00B27643">
        <w:rPr>
          <w:rFonts w:ascii="Arial" w:hAnsi="Arial" w:cs="Arial"/>
          <w:sz w:val="18"/>
          <w:szCs w:val="18"/>
        </w:rPr>
        <w:t>pollutant emissions to one place to the right of the decimal point</w:t>
      </w:r>
      <w:r w:rsidR="003A4909">
        <w:rPr>
          <w:rFonts w:ascii="Arial" w:hAnsi="Arial" w:cs="Arial"/>
          <w:sz w:val="18"/>
          <w:szCs w:val="18"/>
        </w:rPr>
        <w:t xml:space="preserve">. </w:t>
      </w:r>
      <w:r w:rsidR="0004298C" w:rsidRPr="00B27643">
        <w:rPr>
          <w:rFonts w:ascii="Arial" w:hAnsi="Arial" w:cs="Arial"/>
          <w:sz w:val="18"/>
          <w:szCs w:val="18"/>
        </w:rPr>
        <w:t>HAPs emissions estimates should be reported to four places to the right of the decimal point if reporting in tons per year. You may provide actual emissions rates of HAPs in pounds per year if emissions of a hazardous air pollutant are less than one ton per year.</w:t>
      </w:r>
    </w:p>
    <w:p w:rsidR="00DF2CCB" w:rsidRDefault="003B2FB1" w:rsidP="00154206">
      <w:pPr>
        <w:tabs>
          <w:tab w:val="left" w:pos="90"/>
        </w:tabs>
        <w:spacing w:before="120"/>
        <w:ind w:left="540"/>
        <w:rPr>
          <w:rFonts w:ascii="Arial" w:hAnsi="Arial" w:cs="Arial"/>
          <w:b/>
          <w:sz w:val="18"/>
          <w:szCs w:val="18"/>
        </w:rPr>
      </w:pPr>
      <w:r w:rsidRPr="00B27643">
        <w:rPr>
          <w:rFonts w:ascii="Arial" w:hAnsi="Arial" w:cs="Arial"/>
          <w:sz w:val="18"/>
          <w:szCs w:val="18"/>
        </w:rPr>
        <w:t xml:space="preserve">Each facility submitting a permit application </w:t>
      </w:r>
      <w:r w:rsidR="00DF2CCB">
        <w:rPr>
          <w:rFonts w:ascii="Arial" w:hAnsi="Arial" w:cs="Arial"/>
          <w:sz w:val="18"/>
          <w:szCs w:val="18"/>
        </w:rPr>
        <w:t>is</w:t>
      </w:r>
      <w:r w:rsidRPr="00B27643">
        <w:rPr>
          <w:rFonts w:ascii="Arial" w:hAnsi="Arial" w:cs="Arial"/>
          <w:sz w:val="18"/>
          <w:szCs w:val="18"/>
        </w:rPr>
        <w:t xml:space="preserve"> required to supply calculations in </w:t>
      </w:r>
      <w:r w:rsidR="00DF2CCB">
        <w:rPr>
          <w:rFonts w:ascii="Arial" w:hAnsi="Arial" w:cs="Arial"/>
          <w:sz w:val="18"/>
          <w:szCs w:val="18"/>
        </w:rPr>
        <w:t>an editable electronic spreadsheet</w:t>
      </w:r>
      <w:r w:rsidRPr="00B27643">
        <w:rPr>
          <w:rFonts w:ascii="Arial" w:hAnsi="Arial" w:cs="Arial"/>
          <w:sz w:val="18"/>
          <w:szCs w:val="18"/>
        </w:rPr>
        <w:t>.</w:t>
      </w:r>
      <w:r w:rsidR="00B27643" w:rsidRPr="00B27643">
        <w:rPr>
          <w:rFonts w:ascii="Arial" w:hAnsi="Arial" w:cs="Arial"/>
          <w:b/>
          <w:sz w:val="18"/>
          <w:szCs w:val="18"/>
        </w:rPr>
        <w:t xml:space="preserve"> </w:t>
      </w:r>
    </w:p>
    <w:p w:rsidR="00871559" w:rsidRPr="00B27643" w:rsidRDefault="00DF2CCB" w:rsidP="00687FFC">
      <w:pPr>
        <w:tabs>
          <w:tab w:val="left" w:pos="90"/>
        </w:tabs>
        <w:spacing w:before="120"/>
        <w:ind w:left="540" w:hanging="540"/>
        <w:rPr>
          <w:rFonts w:ascii="Arial" w:hAnsi="Arial" w:cs="Arial"/>
          <w:sz w:val="18"/>
          <w:szCs w:val="18"/>
        </w:rPr>
      </w:pPr>
      <w:r>
        <w:rPr>
          <w:rFonts w:ascii="Arial" w:hAnsi="Arial" w:cs="Arial"/>
          <w:b/>
          <w:sz w:val="18"/>
          <w:szCs w:val="18"/>
        </w:rPr>
        <w:t>4)</w:t>
      </w:r>
      <w:r>
        <w:rPr>
          <w:rFonts w:ascii="Arial" w:hAnsi="Arial" w:cs="Arial"/>
          <w:b/>
          <w:sz w:val="18"/>
          <w:szCs w:val="18"/>
        </w:rPr>
        <w:tab/>
      </w:r>
      <w:r w:rsidR="00471E04" w:rsidRPr="00B27643">
        <w:rPr>
          <w:rFonts w:ascii="Arial" w:hAnsi="Arial" w:cs="Arial"/>
          <w:b/>
          <w:sz w:val="18"/>
          <w:szCs w:val="18"/>
        </w:rPr>
        <w:t xml:space="preserve">Total </w:t>
      </w:r>
      <w:r w:rsidR="007F73AB" w:rsidRPr="00B27643">
        <w:rPr>
          <w:rFonts w:ascii="Arial" w:hAnsi="Arial" w:cs="Arial"/>
          <w:b/>
          <w:sz w:val="18"/>
          <w:szCs w:val="18"/>
        </w:rPr>
        <w:t xml:space="preserve">facility table </w:t>
      </w:r>
      <w:r w:rsidR="00871559" w:rsidRPr="00B27643">
        <w:rPr>
          <w:rFonts w:ascii="Arial" w:hAnsi="Arial" w:cs="Arial"/>
          <w:b/>
          <w:sz w:val="18"/>
          <w:szCs w:val="18"/>
        </w:rPr>
        <w:t>(lower table- Required)</w:t>
      </w:r>
      <w:r w:rsidR="006E5B1C" w:rsidRPr="00B27643">
        <w:rPr>
          <w:rFonts w:ascii="Arial" w:hAnsi="Arial" w:cs="Arial"/>
          <w:b/>
          <w:sz w:val="18"/>
          <w:szCs w:val="18"/>
        </w:rPr>
        <w:t xml:space="preserve"> --</w:t>
      </w:r>
      <w:r w:rsidR="006E5B1C" w:rsidRPr="00B27643">
        <w:rPr>
          <w:rFonts w:ascii="Arial" w:hAnsi="Arial" w:cs="Arial"/>
          <w:i/>
          <w:sz w:val="18"/>
          <w:szCs w:val="18"/>
        </w:rPr>
        <w:t xml:space="preserve"> </w:t>
      </w:r>
      <w:r w:rsidR="006E5B1C" w:rsidRPr="00930553">
        <w:rPr>
          <w:rFonts w:ascii="Arial" w:hAnsi="Arial" w:cs="Arial"/>
          <w:sz w:val="18"/>
          <w:szCs w:val="18"/>
        </w:rPr>
        <w:t>Note:  The lower table is a total facility emissions table</w:t>
      </w:r>
      <w:r w:rsidR="003A4909">
        <w:rPr>
          <w:rFonts w:ascii="Arial" w:hAnsi="Arial" w:cs="Arial"/>
          <w:sz w:val="18"/>
          <w:szCs w:val="18"/>
        </w:rPr>
        <w:t xml:space="preserve">. </w:t>
      </w:r>
      <w:r w:rsidR="00BF2E4C" w:rsidRPr="00930553">
        <w:rPr>
          <w:rFonts w:ascii="Arial" w:hAnsi="Arial" w:cs="Arial"/>
          <w:sz w:val="18"/>
          <w:szCs w:val="18"/>
        </w:rPr>
        <w:t>You can t</w:t>
      </w:r>
      <w:r w:rsidR="006E5B1C" w:rsidRPr="00930553">
        <w:rPr>
          <w:rFonts w:ascii="Arial" w:hAnsi="Arial" w:cs="Arial"/>
          <w:sz w:val="18"/>
          <w:szCs w:val="18"/>
        </w:rPr>
        <w:t>ake the data from the upper table and use it to fill in the lower table</w:t>
      </w:r>
      <w:r w:rsidR="003A4909">
        <w:rPr>
          <w:rFonts w:ascii="Arial" w:hAnsi="Arial" w:cs="Arial"/>
          <w:sz w:val="18"/>
          <w:szCs w:val="18"/>
        </w:rPr>
        <w:t xml:space="preserve">. </w:t>
      </w:r>
      <w:r w:rsidR="006E5B1C" w:rsidRPr="00930553">
        <w:rPr>
          <w:rFonts w:ascii="Arial" w:hAnsi="Arial" w:cs="Arial"/>
          <w:sz w:val="18"/>
          <w:szCs w:val="18"/>
        </w:rPr>
        <w:t xml:space="preserve">Fill </w:t>
      </w:r>
      <w:r w:rsidR="006E5B1C" w:rsidRPr="00B27643">
        <w:rPr>
          <w:rFonts w:ascii="Arial" w:hAnsi="Arial" w:cs="Arial"/>
          <w:sz w:val="18"/>
          <w:szCs w:val="18"/>
        </w:rPr>
        <w:t>out a column of the table for each pollutant emitted at your source</w:t>
      </w:r>
      <w:r w:rsidR="003A4909">
        <w:rPr>
          <w:rFonts w:ascii="Arial" w:hAnsi="Arial" w:cs="Arial"/>
          <w:sz w:val="18"/>
          <w:szCs w:val="18"/>
        </w:rPr>
        <w:t xml:space="preserve">. </w:t>
      </w:r>
      <w:r w:rsidR="00871559" w:rsidRPr="00B27643">
        <w:rPr>
          <w:rFonts w:ascii="Arial" w:hAnsi="Arial" w:cs="Arial"/>
          <w:sz w:val="18"/>
          <w:szCs w:val="18"/>
        </w:rPr>
        <w:t>Duplicate the total emissions summary table as many times as necessary to identify all pollutants emitted at your facility.</w:t>
      </w:r>
    </w:p>
    <w:p w:rsidR="00871559" w:rsidRPr="00B27643" w:rsidRDefault="00BF2E4C" w:rsidP="00154206">
      <w:pPr>
        <w:spacing w:before="120"/>
        <w:ind w:left="540"/>
        <w:rPr>
          <w:rFonts w:ascii="Arial" w:hAnsi="Arial" w:cs="Arial"/>
          <w:sz w:val="18"/>
          <w:szCs w:val="18"/>
        </w:rPr>
      </w:pPr>
      <w:r w:rsidRPr="00B27643">
        <w:rPr>
          <w:rFonts w:ascii="Arial" w:hAnsi="Arial" w:cs="Arial"/>
          <w:sz w:val="18"/>
          <w:szCs w:val="18"/>
        </w:rPr>
        <w:t>Enter</w:t>
      </w:r>
      <w:r w:rsidR="006E5B1C" w:rsidRPr="00B27643">
        <w:rPr>
          <w:rFonts w:ascii="Arial" w:hAnsi="Arial" w:cs="Arial"/>
          <w:sz w:val="18"/>
          <w:szCs w:val="18"/>
        </w:rPr>
        <w:t xml:space="preserve"> the </w:t>
      </w:r>
      <w:r w:rsidR="00944B40">
        <w:rPr>
          <w:rFonts w:ascii="Arial" w:hAnsi="Arial" w:cs="Arial"/>
          <w:sz w:val="18"/>
          <w:szCs w:val="18"/>
        </w:rPr>
        <w:t xml:space="preserve">potential lbs/hr, the unrestricted potential tpy, and the </w:t>
      </w:r>
      <w:r w:rsidR="006E5B1C" w:rsidRPr="00B27643">
        <w:rPr>
          <w:rFonts w:ascii="Arial" w:hAnsi="Arial" w:cs="Arial"/>
          <w:sz w:val="18"/>
          <w:szCs w:val="18"/>
        </w:rPr>
        <w:t xml:space="preserve">actual </w:t>
      </w:r>
      <w:r w:rsidR="00944B40">
        <w:rPr>
          <w:rFonts w:ascii="Arial" w:hAnsi="Arial" w:cs="Arial"/>
          <w:sz w:val="18"/>
          <w:szCs w:val="18"/>
        </w:rPr>
        <w:t>tons per year</w:t>
      </w:r>
      <w:r w:rsidR="006E5B1C" w:rsidRPr="00B27643">
        <w:rPr>
          <w:rFonts w:ascii="Arial" w:hAnsi="Arial" w:cs="Arial"/>
          <w:sz w:val="18"/>
          <w:szCs w:val="18"/>
        </w:rPr>
        <w:t xml:space="preserve"> emissions of each pollutant.</w:t>
      </w:r>
      <w:r w:rsidR="00871559" w:rsidRPr="00B27643">
        <w:rPr>
          <w:rFonts w:ascii="Arial" w:hAnsi="Arial" w:cs="Arial"/>
          <w:sz w:val="18"/>
          <w:szCs w:val="18"/>
        </w:rPr>
        <w:t xml:space="preserve"> For criteria pollutant sources and HAP sources, fill in the actual pollutant emissions rate, in total tons per year</w:t>
      </w:r>
      <w:r w:rsidR="003A4909">
        <w:rPr>
          <w:rFonts w:ascii="Arial" w:hAnsi="Arial" w:cs="Arial"/>
          <w:sz w:val="18"/>
          <w:szCs w:val="18"/>
        </w:rPr>
        <w:t xml:space="preserve">. </w:t>
      </w:r>
      <w:r w:rsidR="00871559" w:rsidRPr="00B27643">
        <w:rPr>
          <w:rFonts w:ascii="Arial" w:hAnsi="Arial" w:cs="Arial"/>
          <w:sz w:val="18"/>
          <w:szCs w:val="18"/>
        </w:rPr>
        <w:t xml:space="preserve">Report criteria </w:t>
      </w:r>
      <w:r w:rsidR="00B27643">
        <w:rPr>
          <w:rFonts w:ascii="Arial" w:hAnsi="Arial" w:cs="Arial"/>
          <w:sz w:val="18"/>
          <w:szCs w:val="18"/>
        </w:rPr>
        <w:t xml:space="preserve">and GHG </w:t>
      </w:r>
      <w:r w:rsidR="00871559" w:rsidRPr="00B27643">
        <w:rPr>
          <w:rFonts w:ascii="Arial" w:hAnsi="Arial" w:cs="Arial"/>
          <w:sz w:val="18"/>
          <w:szCs w:val="18"/>
        </w:rPr>
        <w:t>pollutant emissions to one place to the right of the decimal point</w:t>
      </w:r>
      <w:r w:rsidR="00DF2CCB">
        <w:rPr>
          <w:rFonts w:ascii="Arial" w:hAnsi="Arial" w:cs="Arial"/>
          <w:sz w:val="18"/>
          <w:szCs w:val="18"/>
        </w:rPr>
        <w:t>.</w:t>
      </w:r>
      <w:r w:rsidR="00871559" w:rsidRPr="00B27643">
        <w:rPr>
          <w:rFonts w:ascii="Arial" w:hAnsi="Arial" w:cs="Arial"/>
          <w:sz w:val="18"/>
          <w:szCs w:val="18"/>
        </w:rPr>
        <w:t xml:space="preserve"> HAPs emissions estimates should be reported to four places to the right of the decimal point.</w:t>
      </w:r>
    </w:p>
    <w:p w:rsidR="003B2FB1" w:rsidRPr="00B27643" w:rsidRDefault="00871559" w:rsidP="00154206">
      <w:pPr>
        <w:spacing w:before="120"/>
        <w:ind w:left="540"/>
        <w:rPr>
          <w:rFonts w:ascii="Arial" w:hAnsi="Arial" w:cs="Arial"/>
          <w:b/>
          <w:i/>
          <w:sz w:val="18"/>
          <w:szCs w:val="18"/>
        </w:rPr>
      </w:pPr>
      <w:r w:rsidRPr="00B27643">
        <w:rPr>
          <w:rFonts w:ascii="Arial" w:hAnsi="Arial" w:cs="Arial"/>
          <w:b/>
          <w:sz w:val="18"/>
          <w:szCs w:val="18"/>
        </w:rPr>
        <w:t xml:space="preserve">You must use </w:t>
      </w:r>
      <w:r w:rsidR="003B2FB1" w:rsidRPr="00B27643">
        <w:rPr>
          <w:rFonts w:ascii="Arial" w:hAnsi="Arial" w:cs="Arial"/>
          <w:b/>
          <w:sz w:val="18"/>
          <w:szCs w:val="18"/>
        </w:rPr>
        <w:t>the methods listed in Minn. R. 7007.1147 (Calculation of Actual Emissions) to calculate actual emissions of any air pollutant emitted from the facility</w:t>
      </w:r>
      <w:r w:rsidR="003A4909">
        <w:rPr>
          <w:rFonts w:ascii="Arial" w:hAnsi="Arial" w:cs="Arial"/>
          <w:b/>
          <w:sz w:val="18"/>
          <w:szCs w:val="18"/>
        </w:rPr>
        <w:t>.</w:t>
      </w:r>
    </w:p>
    <w:p w:rsidR="003B2FB1" w:rsidRPr="00B27643" w:rsidRDefault="003B2FB1" w:rsidP="00154206">
      <w:pPr>
        <w:spacing w:before="120"/>
        <w:ind w:left="540"/>
        <w:rPr>
          <w:rFonts w:ascii="Arial" w:hAnsi="Arial" w:cs="Arial"/>
          <w:sz w:val="18"/>
          <w:szCs w:val="18"/>
        </w:rPr>
      </w:pPr>
      <w:r w:rsidRPr="00B27643">
        <w:rPr>
          <w:rFonts w:ascii="Arial" w:hAnsi="Arial" w:cs="Arial"/>
          <w:b/>
          <w:sz w:val="18"/>
          <w:szCs w:val="18"/>
        </w:rPr>
        <w:t xml:space="preserve">Note: </w:t>
      </w:r>
      <w:r w:rsidRPr="00B27643">
        <w:rPr>
          <w:rFonts w:ascii="Arial" w:hAnsi="Arial" w:cs="Arial"/>
          <w:sz w:val="18"/>
          <w:szCs w:val="18"/>
        </w:rPr>
        <w:t xml:space="preserve"> If you have submitted an emissions inventory as required by Minn. R. 7019.3000 and 7019.3010, in the previous year and have not made any modifications to your facility since its submittal, you could use this information to report actual criteria pollutant emissions on this form</w:t>
      </w:r>
      <w:r w:rsidRPr="00B27643">
        <w:rPr>
          <w:rFonts w:ascii="Arial" w:hAnsi="Arial" w:cs="Arial"/>
          <w:i/>
          <w:sz w:val="18"/>
          <w:szCs w:val="18"/>
        </w:rPr>
        <w:t>.</w:t>
      </w:r>
    </w:p>
    <w:sectPr w:rsidR="003B2FB1" w:rsidRPr="00B27643" w:rsidSect="007E0E2C">
      <w:footerReference w:type="default" r:id="rId9"/>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78" w:rsidRDefault="00726E78">
      <w:r>
        <w:separator/>
      </w:r>
    </w:p>
  </w:endnote>
  <w:endnote w:type="continuationSeparator" w:id="0">
    <w:p w:rsidR="00726E78" w:rsidRDefault="0072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40" w:rsidRPr="00440640" w:rsidRDefault="00440640" w:rsidP="00440640">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rsidR="00440640" w:rsidRPr="00440640" w:rsidRDefault="006778F6" w:rsidP="00440640">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16"/>
        <w:szCs w:val="16"/>
      </w:rPr>
    </w:pPr>
    <w:hyperlink r:id="rId1" w:history="1">
      <w:r w:rsidR="00440640" w:rsidRPr="00440640">
        <w:rPr>
          <w:rFonts w:ascii="Calibri" w:hAnsi="Calibri"/>
          <w:iCs/>
          <w:sz w:val="16"/>
          <w:szCs w:val="16"/>
        </w:rPr>
        <w:t>https://www.pca.state.mn.us</w:t>
      </w:r>
    </w:hyperlink>
    <w:r w:rsidR="00440640" w:rsidRPr="00440640">
      <w:rPr>
        <w:rFonts w:ascii="Calibri" w:hAnsi="Calibri"/>
        <w:iCs/>
        <w:sz w:val="16"/>
        <w:szCs w:val="16"/>
      </w:rPr>
      <w:tab/>
      <w:t>•</w:t>
    </w:r>
    <w:r w:rsidR="00440640" w:rsidRPr="00440640">
      <w:rPr>
        <w:rFonts w:ascii="Calibri" w:hAnsi="Calibri"/>
        <w:iCs/>
        <w:sz w:val="16"/>
        <w:szCs w:val="16"/>
      </w:rPr>
      <w:tab/>
      <w:t>651-296-6300</w:t>
    </w:r>
    <w:r w:rsidR="00440640" w:rsidRPr="00440640">
      <w:rPr>
        <w:rFonts w:ascii="Calibri" w:hAnsi="Calibri"/>
        <w:iCs/>
        <w:sz w:val="16"/>
        <w:szCs w:val="16"/>
      </w:rPr>
      <w:tab/>
      <w:t>•</w:t>
    </w:r>
    <w:r w:rsidR="00440640" w:rsidRPr="00440640">
      <w:rPr>
        <w:rFonts w:ascii="Calibri" w:hAnsi="Calibri"/>
        <w:iCs/>
        <w:sz w:val="16"/>
        <w:szCs w:val="16"/>
      </w:rPr>
      <w:tab/>
      <w:t>800-657-3864</w:t>
    </w:r>
    <w:r w:rsidR="00440640" w:rsidRPr="00440640">
      <w:rPr>
        <w:rFonts w:ascii="Calibri" w:hAnsi="Calibri"/>
        <w:iCs/>
        <w:sz w:val="16"/>
        <w:szCs w:val="16"/>
      </w:rPr>
      <w:tab/>
      <w:t>•</w:t>
    </w:r>
    <w:r w:rsidR="00440640" w:rsidRPr="00440640">
      <w:rPr>
        <w:rFonts w:ascii="Calibri" w:hAnsi="Calibri"/>
        <w:iCs/>
        <w:sz w:val="16"/>
        <w:szCs w:val="16"/>
      </w:rPr>
      <w:tab/>
      <w:t>Use your preferred relay service</w:t>
    </w:r>
    <w:r w:rsidR="00440640" w:rsidRPr="00440640" w:rsidDel="00B90FD3">
      <w:rPr>
        <w:rFonts w:ascii="Calibri" w:hAnsi="Calibri"/>
        <w:iCs/>
        <w:sz w:val="16"/>
        <w:szCs w:val="16"/>
      </w:rPr>
      <w:t xml:space="preserve"> </w:t>
    </w:r>
    <w:r w:rsidR="00440640" w:rsidRPr="00440640">
      <w:rPr>
        <w:rFonts w:ascii="Calibri" w:hAnsi="Calibri"/>
        <w:iCs/>
        <w:sz w:val="16"/>
        <w:szCs w:val="16"/>
      </w:rPr>
      <w:tab/>
      <w:t>•</w:t>
    </w:r>
    <w:r w:rsidR="00440640" w:rsidRPr="00440640">
      <w:rPr>
        <w:rFonts w:ascii="Calibri" w:hAnsi="Calibri"/>
        <w:iCs/>
        <w:sz w:val="16"/>
        <w:szCs w:val="16"/>
      </w:rPr>
      <w:tab/>
      <w:t>Available in alternative formats</w:t>
    </w:r>
  </w:p>
  <w:p w:rsidR="00440640" w:rsidRPr="00440640" w:rsidRDefault="00440640" w:rsidP="00440640">
    <w:pPr>
      <w:tabs>
        <w:tab w:val="right" w:pos="14094"/>
      </w:tabs>
      <w:spacing w:before="40"/>
      <w:ind w:right="-115"/>
      <w:rPr>
        <w:rFonts w:ascii="Calibri" w:hAnsi="Calibri"/>
        <w:i/>
        <w:iCs/>
        <w:color w:val="000000"/>
        <w:sz w:val="18"/>
        <w:szCs w:val="18"/>
      </w:rPr>
    </w:pPr>
    <w:r>
      <w:rPr>
        <w:rFonts w:ascii="Calibri" w:hAnsi="Calibri" w:cs="Arial"/>
        <w:i/>
        <w:sz w:val="16"/>
        <w:szCs w:val="16"/>
      </w:rPr>
      <w:t>aq-f10-capgi07</w:t>
    </w:r>
    <w:r w:rsidRPr="00440640">
      <w:rPr>
        <w:rFonts w:ascii="Calibri" w:hAnsi="Calibri" w:cs="Arial"/>
        <w:i/>
        <w:sz w:val="16"/>
        <w:szCs w:val="16"/>
      </w:rPr>
      <w:t xml:space="preserve">  •  </w:t>
    </w:r>
    <w:r w:rsidR="00377702">
      <w:rPr>
        <w:rFonts w:ascii="Calibri" w:hAnsi="Calibri" w:cs="Arial"/>
        <w:i/>
        <w:sz w:val="16"/>
        <w:szCs w:val="16"/>
      </w:rPr>
      <w:t>5/8</w:t>
    </w:r>
    <w:r w:rsidRPr="00440640">
      <w:rPr>
        <w:rFonts w:ascii="Calibri" w:hAnsi="Calibri" w:cs="Arial"/>
        <w:i/>
        <w:sz w:val="16"/>
        <w:szCs w:val="16"/>
      </w:rPr>
      <w:t>/20</w:t>
    </w:r>
    <w:r w:rsidRPr="00440640">
      <w:rPr>
        <w:rFonts w:ascii="Calibri" w:hAnsi="Calibri" w:cs="Arial"/>
        <w:sz w:val="16"/>
        <w:szCs w:val="16"/>
      </w:rPr>
      <w:tab/>
    </w:r>
    <w:r w:rsidRPr="00440640">
      <w:rPr>
        <w:rFonts w:ascii="Calibri" w:hAnsi="Calibri"/>
        <w:i/>
        <w:iCs/>
        <w:sz w:val="16"/>
        <w:szCs w:val="16"/>
      </w:rPr>
      <w:t xml:space="preserve">Page </w:t>
    </w:r>
    <w:r w:rsidRPr="00440640">
      <w:rPr>
        <w:rFonts w:ascii="Calibri" w:hAnsi="Calibri"/>
        <w:i/>
        <w:iCs/>
        <w:sz w:val="16"/>
        <w:szCs w:val="16"/>
      </w:rPr>
      <w:fldChar w:fldCharType="begin"/>
    </w:r>
    <w:r w:rsidRPr="00440640">
      <w:rPr>
        <w:rFonts w:ascii="Calibri" w:hAnsi="Calibri"/>
        <w:i/>
        <w:iCs/>
        <w:sz w:val="16"/>
        <w:szCs w:val="16"/>
      </w:rPr>
      <w:instrText xml:space="preserve"> PAGE </w:instrText>
    </w:r>
    <w:r w:rsidRPr="00440640">
      <w:rPr>
        <w:rFonts w:ascii="Calibri" w:hAnsi="Calibri"/>
        <w:i/>
        <w:iCs/>
        <w:sz w:val="16"/>
        <w:szCs w:val="16"/>
      </w:rPr>
      <w:fldChar w:fldCharType="separate"/>
    </w:r>
    <w:r w:rsidR="006778F6">
      <w:rPr>
        <w:rFonts w:ascii="Calibri" w:hAnsi="Calibri"/>
        <w:i/>
        <w:iCs/>
        <w:noProof/>
        <w:sz w:val="16"/>
        <w:szCs w:val="16"/>
      </w:rPr>
      <w:t>1</w:t>
    </w:r>
    <w:r w:rsidRPr="00440640">
      <w:rPr>
        <w:rFonts w:ascii="Calibri" w:hAnsi="Calibri"/>
        <w:i/>
        <w:iCs/>
        <w:sz w:val="16"/>
        <w:szCs w:val="16"/>
      </w:rPr>
      <w:fldChar w:fldCharType="end"/>
    </w:r>
    <w:r w:rsidRPr="00440640">
      <w:rPr>
        <w:rFonts w:ascii="Calibri" w:hAnsi="Calibri"/>
        <w:i/>
        <w:iCs/>
        <w:sz w:val="16"/>
        <w:szCs w:val="16"/>
      </w:rPr>
      <w:t xml:space="preserve"> of </w:t>
    </w:r>
    <w:r w:rsidRPr="00440640">
      <w:rPr>
        <w:rFonts w:ascii="Calibri" w:hAnsi="Calibri"/>
        <w:i/>
        <w:iCs/>
        <w:sz w:val="16"/>
        <w:szCs w:val="16"/>
      </w:rPr>
      <w:fldChar w:fldCharType="begin"/>
    </w:r>
    <w:r w:rsidRPr="00440640">
      <w:rPr>
        <w:rFonts w:ascii="Calibri" w:hAnsi="Calibri"/>
        <w:i/>
        <w:iCs/>
        <w:sz w:val="16"/>
        <w:szCs w:val="16"/>
      </w:rPr>
      <w:instrText xml:space="preserve"> NUMPAGES </w:instrText>
    </w:r>
    <w:r w:rsidRPr="00440640">
      <w:rPr>
        <w:rFonts w:ascii="Calibri" w:hAnsi="Calibri"/>
        <w:i/>
        <w:iCs/>
        <w:sz w:val="16"/>
        <w:szCs w:val="16"/>
      </w:rPr>
      <w:fldChar w:fldCharType="separate"/>
    </w:r>
    <w:r w:rsidR="006778F6">
      <w:rPr>
        <w:rFonts w:ascii="Calibri" w:hAnsi="Calibri"/>
        <w:i/>
        <w:iCs/>
        <w:noProof/>
        <w:sz w:val="16"/>
        <w:szCs w:val="16"/>
      </w:rPr>
      <w:t>2</w:t>
    </w:r>
    <w:r w:rsidRPr="00440640">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40" w:rsidRPr="00440640" w:rsidRDefault="00440640" w:rsidP="00440640">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440640" w:rsidRPr="00440640" w:rsidRDefault="00440640" w:rsidP="00440640">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440640">
      <w:rPr>
        <w:rFonts w:ascii="Calibri" w:hAnsi="Calibri"/>
        <w:iCs/>
        <w:sz w:val="16"/>
        <w:szCs w:val="16"/>
      </w:rPr>
      <w:t>https://www.pca.state.mn.us</w:t>
    </w:r>
    <w:r w:rsidRPr="00440640">
      <w:rPr>
        <w:rFonts w:ascii="Calibri" w:hAnsi="Calibri"/>
        <w:iCs/>
        <w:sz w:val="16"/>
        <w:szCs w:val="16"/>
      </w:rPr>
      <w:tab/>
      <w:t>•</w:t>
    </w:r>
    <w:r w:rsidRPr="00440640">
      <w:rPr>
        <w:rFonts w:ascii="Calibri" w:hAnsi="Calibri"/>
        <w:iCs/>
        <w:sz w:val="16"/>
        <w:szCs w:val="16"/>
      </w:rPr>
      <w:tab/>
      <w:t>651-296-6300</w:t>
    </w:r>
    <w:r w:rsidRPr="00440640">
      <w:rPr>
        <w:rFonts w:ascii="Calibri" w:hAnsi="Calibri"/>
        <w:iCs/>
        <w:sz w:val="16"/>
        <w:szCs w:val="16"/>
      </w:rPr>
      <w:tab/>
      <w:t>•</w:t>
    </w:r>
    <w:r w:rsidRPr="00440640">
      <w:rPr>
        <w:rFonts w:ascii="Calibri" w:hAnsi="Calibri"/>
        <w:iCs/>
        <w:sz w:val="16"/>
        <w:szCs w:val="16"/>
      </w:rPr>
      <w:tab/>
      <w:t>800-657-3864</w:t>
    </w:r>
    <w:r w:rsidRPr="00440640">
      <w:rPr>
        <w:rFonts w:ascii="Calibri" w:hAnsi="Calibri"/>
        <w:iCs/>
        <w:sz w:val="16"/>
        <w:szCs w:val="16"/>
      </w:rPr>
      <w:tab/>
      <w:t>•</w:t>
    </w:r>
    <w:r w:rsidRPr="00440640">
      <w:rPr>
        <w:rFonts w:ascii="Calibri" w:hAnsi="Calibri"/>
        <w:iCs/>
        <w:sz w:val="16"/>
        <w:szCs w:val="16"/>
      </w:rPr>
      <w:tab/>
      <w:t>Use your preferred relay service</w:t>
    </w:r>
    <w:r w:rsidRPr="00440640">
      <w:rPr>
        <w:rFonts w:ascii="Calibri" w:hAnsi="Calibri"/>
        <w:iCs/>
        <w:sz w:val="16"/>
        <w:szCs w:val="16"/>
      </w:rPr>
      <w:tab/>
      <w:t>•</w:t>
    </w:r>
    <w:r w:rsidRPr="00440640">
      <w:rPr>
        <w:rFonts w:ascii="Calibri" w:hAnsi="Calibri"/>
        <w:iCs/>
        <w:sz w:val="16"/>
        <w:szCs w:val="16"/>
      </w:rPr>
      <w:tab/>
      <w:t>Available in alternative formats</w:t>
    </w:r>
  </w:p>
  <w:p w:rsidR="00440640" w:rsidRPr="00440640" w:rsidRDefault="00440640" w:rsidP="00440640">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aq-f10-capgi07</w:t>
    </w:r>
    <w:r w:rsidRPr="00440640">
      <w:rPr>
        <w:rFonts w:ascii="Calibri" w:hAnsi="Calibri" w:cs="Arial"/>
        <w:i/>
        <w:sz w:val="16"/>
        <w:szCs w:val="16"/>
      </w:rPr>
      <w:t xml:space="preserve">  •  </w:t>
    </w:r>
    <w:r w:rsidR="00377702">
      <w:rPr>
        <w:rFonts w:ascii="Calibri" w:hAnsi="Calibri" w:cs="Arial"/>
        <w:i/>
        <w:sz w:val="16"/>
        <w:szCs w:val="16"/>
      </w:rPr>
      <w:t>5/8</w:t>
    </w:r>
    <w:r w:rsidRPr="00440640">
      <w:rPr>
        <w:rFonts w:ascii="Calibri" w:hAnsi="Calibri" w:cs="Arial"/>
        <w:i/>
        <w:sz w:val="16"/>
        <w:szCs w:val="16"/>
      </w:rPr>
      <w:t>/20</w:t>
    </w:r>
    <w:r w:rsidRPr="00440640">
      <w:rPr>
        <w:rFonts w:ascii="Calibri" w:hAnsi="Calibri" w:cs="Arial"/>
        <w:sz w:val="16"/>
        <w:szCs w:val="16"/>
      </w:rPr>
      <w:tab/>
    </w:r>
    <w:r w:rsidRPr="00440640">
      <w:rPr>
        <w:rFonts w:ascii="Calibri" w:hAnsi="Calibri"/>
        <w:i/>
        <w:iCs/>
        <w:sz w:val="16"/>
        <w:szCs w:val="16"/>
      </w:rPr>
      <w:t xml:space="preserve">Page </w:t>
    </w:r>
    <w:r w:rsidRPr="00440640">
      <w:rPr>
        <w:rFonts w:ascii="Calibri" w:hAnsi="Calibri"/>
        <w:i/>
        <w:iCs/>
        <w:sz w:val="16"/>
        <w:szCs w:val="16"/>
      </w:rPr>
      <w:fldChar w:fldCharType="begin"/>
    </w:r>
    <w:r w:rsidRPr="00440640">
      <w:rPr>
        <w:rFonts w:ascii="Calibri" w:hAnsi="Calibri"/>
        <w:i/>
        <w:iCs/>
        <w:sz w:val="16"/>
        <w:szCs w:val="16"/>
      </w:rPr>
      <w:instrText xml:space="preserve"> PAGE </w:instrText>
    </w:r>
    <w:r w:rsidRPr="00440640">
      <w:rPr>
        <w:rFonts w:ascii="Calibri" w:hAnsi="Calibri"/>
        <w:i/>
        <w:iCs/>
        <w:sz w:val="16"/>
        <w:szCs w:val="16"/>
      </w:rPr>
      <w:fldChar w:fldCharType="separate"/>
    </w:r>
    <w:r w:rsidR="006778F6">
      <w:rPr>
        <w:rFonts w:ascii="Calibri" w:hAnsi="Calibri"/>
        <w:i/>
        <w:iCs/>
        <w:noProof/>
        <w:sz w:val="16"/>
        <w:szCs w:val="16"/>
      </w:rPr>
      <w:t>2</w:t>
    </w:r>
    <w:r w:rsidRPr="00440640">
      <w:rPr>
        <w:rFonts w:ascii="Calibri" w:hAnsi="Calibri"/>
        <w:i/>
        <w:iCs/>
        <w:sz w:val="16"/>
        <w:szCs w:val="16"/>
      </w:rPr>
      <w:fldChar w:fldCharType="end"/>
    </w:r>
    <w:r w:rsidRPr="00440640">
      <w:rPr>
        <w:rFonts w:ascii="Calibri" w:hAnsi="Calibri"/>
        <w:i/>
        <w:iCs/>
        <w:sz w:val="16"/>
        <w:szCs w:val="16"/>
      </w:rPr>
      <w:t xml:space="preserve"> of </w:t>
    </w:r>
    <w:r w:rsidRPr="00440640">
      <w:rPr>
        <w:rFonts w:ascii="Calibri" w:hAnsi="Calibri"/>
        <w:i/>
        <w:sz w:val="16"/>
        <w:szCs w:val="16"/>
      </w:rPr>
      <w:fldChar w:fldCharType="begin"/>
    </w:r>
    <w:r w:rsidRPr="00440640">
      <w:rPr>
        <w:rFonts w:ascii="Calibri" w:hAnsi="Calibri"/>
        <w:i/>
        <w:sz w:val="16"/>
        <w:szCs w:val="16"/>
      </w:rPr>
      <w:instrText xml:space="preserve"> NUMPAGES </w:instrText>
    </w:r>
    <w:r w:rsidRPr="00440640">
      <w:rPr>
        <w:rFonts w:ascii="Calibri" w:hAnsi="Calibri"/>
        <w:i/>
        <w:sz w:val="16"/>
        <w:szCs w:val="16"/>
      </w:rPr>
      <w:fldChar w:fldCharType="separate"/>
    </w:r>
    <w:r w:rsidR="006778F6">
      <w:rPr>
        <w:rFonts w:ascii="Calibri" w:hAnsi="Calibri"/>
        <w:i/>
        <w:noProof/>
        <w:sz w:val="16"/>
        <w:szCs w:val="16"/>
      </w:rPr>
      <w:t>2</w:t>
    </w:r>
    <w:r w:rsidRPr="00440640">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78" w:rsidRDefault="00726E78">
      <w:r>
        <w:separator/>
      </w:r>
    </w:p>
  </w:footnote>
  <w:footnote w:type="continuationSeparator" w:id="0">
    <w:p w:rsidR="00726E78" w:rsidRDefault="0072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0B3B"/>
    <w:multiLevelType w:val="hybridMultilevel"/>
    <w:tmpl w:val="3618BA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927720B"/>
    <w:multiLevelType w:val="hybridMultilevel"/>
    <w:tmpl w:val="435EC6B8"/>
    <w:lvl w:ilvl="0" w:tplc="40E2B19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0C006B"/>
    <w:multiLevelType w:val="hybridMultilevel"/>
    <w:tmpl w:val="9064C64E"/>
    <w:lvl w:ilvl="0" w:tplc="40E2B19C">
      <w:start w:val="4"/>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7UEeHl8yVJJbdo5YGlErBbAHIAdUkdzCCXAupH7QBo5YZ0LVeafLjoTopDDZGMht0aCllhze0QN1yqWZXXW6g==" w:salt="mfnVhhqO6bwnIo58sTOU3A=="/>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F2"/>
    <w:rsid w:val="00015D46"/>
    <w:rsid w:val="0004283D"/>
    <w:rsid w:val="0004298C"/>
    <w:rsid w:val="00057D88"/>
    <w:rsid w:val="000C4CCD"/>
    <w:rsid w:val="000D191B"/>
    <w:rsid w:val="00107B61"/>
    <w:rsid w:val="00154206"/>
    <w:rsid w:val="001852DA"/>
    <w:rsid w:val="001A3BCA"/>
    <w:rsid w:val="00256635"/>
    <w:rsid w:val="002637AA"/>
    <w:rsid w:val="002B29F0"/>
    <w:rsid w:val="002C0321"/>
    <w:rsid w:val="003305BD"/>
    <w:rsid w:val="00377702"/>
    <w:rsid w:val="003A4909"/>
    <w:rsid w:val="003A512D"/>
    <w:rsid w:val="003B2FB1"/>
    <w:rsid w:val="003B4DB3"/>
    <w:rsid w:val="00440640"/>
    <w:rsid w:val="00471E04"/>
    <w:rsid w:val="00483BAC"/>
    <w:rsid w:val="00494177"/>
    <w:rsid w:val="005305C7"/>
    <w:rsid w:val="0055129F"/>
    <w:rsid w:val="00567A69"/>
    <w:rsid w:val="00636544"/>
    <w:rsid w:val="006509B1"/>
    <w:rsid w:val="006778F6"/>
    <w:rsid w:val="00687FFC"/>
    <w:rsid w:val="006E5B1C"/>
    <w:rsid w:val="00700EC2"/>
    <w:rsid w:val="00726E78"/>
    <w:rsid w:val="00770AF9"/>
    <w:rsid w:val="00770F2F"/>
    <w:rsid w:val="007A535E"/>
    <w:rsid w:val="007E0E2C"/>
    <w:rsid w:val="007E7390"/>
    <w:rsid w:val="007F69EE"/>
    <w:rsid w:val="007F73AB"/>
    <w:rsid w:val="00832273"/>
    <w:rsid w:val="00871559"/>
    <w:rsid w:val="008F79FF"/>
    <w:rsid w:val="00930553"/>
    <w:rsid w:val="0094143C"/>
    <w:rsid w:val="00944B40"/>
    <w:rsid w:val="00987A1E"/>
    <w:rsid w:val="009C63B3"/>
    <w:rsid w:val="009E7A4B"/>
    <w:rsid w:val="00A76045"/>
    <w:rsid w:val="00AE697C"/>
    <w:rsid w:val="00AF24BD"/>
    <w:rsid w:val="00B0211F"/>
    <w:rsid w:val="00B27643"/>
    <w:rsid w:val="00B33E2E"/>
    <w:rsid w:val="00B55F7B"/>
    <w:rsid w:val="00B95BF6"/>
    <w:rsid w:val="00BE073D"/>
    <w:rsid w:val="00BF2E4C"/>
    <w:rsid w:val="00C44744"/>
    <w:rsid w:val="00C91109"/>
    <w:rsid w:val="00CB053C"/>
    <w:rsid w:val="00CE75E6"/>
    <w:rsid w:val="00D4349B"/>
    <w:rsid w:val="00DC322F"/>
    <w:rsid w:val="00DF2CCB"/>
    <w:rsid w:val="00DF51D8"/>
    <w:rsid w:val="00E04F72"/>
    <w:rsid w:val="00E9168E"/>
    <w:rsid w:val="00EA4BF2"/>
    <w:rsid w:val="00ED7367"/>
    <w:rsid w:val="00EF76DB"/>
    <w:rsid w:val="00F2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6E8CDB96-25FF-4B6B-BF97-5532F366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color w:val="000000"/>
      <w:sz w:val="22"/>
    </w:rPr>
  </w:style>
  <w:style w:type="paragraph" w:styleId="BalloonText">
    <w:name w:val="Balloon Text"/>
    <w:basedOn w:val="Normal"/>
    <w:semiHidden/>
    <w:rsid w:val="007F69EE"/>
    <w:rPr>
      <w:rFonts w:ascii="Tahoma" w:hAnsi="Tahoma" w:cs="Tahoma"/>
      <w:sz w:val="16"/>
      <w:szCs w:val="16"/>
    </w:rPr>
  </w:style>
  <w:style w:type="character" w:styleId="Hyperlink">
    <w:name w:val="Hyperlink"/>
    <w:rsid w:val="007E0E2C"/>
    <w:rPr>
      <w:color w:val="0000FF"/>
      <w:u w:val="single"/>
    </w:rPr>
  </w:style>
  <w:style w:type="paragraph" w:customStyle="1" w:styleId="Form-Title1">
    <w:name w:val="Form - Title 1"/>
    <w:basedOn w:val="Normal"/>
    <w:link w:val="Form-Title1Char"/>
    <w:qFormat/>
    <w:rsid w:val="00440640"/>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440640"/>
    <w:rPr>
      <w:rFonts w:ascii="Calibri" w:hAnsi="Calibri"/>
      <w:bCs/>
      <w:sz w:val="40"/>
      <w:szCs w:val="24"/>
    </w:rPr>
  </w:style>
  <w:style w:type="paragraph" w:customStyle="1" w:styleId="Form-Title2">
    <w:name w:val="Form - Title 2"/>
    <w:basedOn w:val="Header"/>
    <w:link w:val="Form-Title2Char"/>
    <w:qFormat/>
    <w:rsid w:val="00440640"/>
    <w:pPr>
      <w:widowControl w:val="0"/>
      <w:tabs>
        <w:tab w:val="clear" w:pos="4320"/>
        <w:tab w:val="clear" w:pos="8640"/>
        <w:tab w:val="right" w:pos="7182"/>
      </w:tabs>
      <w:overflowPunct/>
      <w:autoSpaceDE/>
      <w:autoSpaceDN/>
      <w:adjustRightInd/>
      <w:jc w:val="right"/>
      <w:textAlignment w:val="auto"/>
    </w:pPr>
    <w:rPr>
      <w:rFonts w:ascii="Arial Black" w:hAnsi="Arial Black"/>
      <w:bCs/>
      <w:color w:val="auto"/>
      <w:sz w:val="20"/>
    </w:rPr>
  </w:style>
  <w:style w:type="character" w:customStyle="1" w:styleId="Form-Title2Char">
    <w:name w:val="Form - Title 2 Char"/>
    <w:link w:val="Form-Title2"/>
    <w:rsid w:val="00440640"/>
    <w:rPr>
      <w:rFonts w:ascii="Arial Black" w:hAnsi="Arial Black"/>
      <w:bCs/>
    </w:rPr>
  </w:style>
  <w:style w:type="paragraph" w:customStyle="1" w:styleId="Form-Title3">
    <w:name w:val="Form - Title 3"/>
    <w:basedOn w:val="Header"/>
    <w:link w:val="Form-Title3Char"/>
    <w:qFormat/>
    <w:rsid w:val="00440640"/>
    <w:pPr>
      <w:widowControl w:val="0"/>
      <w:tabs>
        <w:tab w:val="clear" w:pos="4320"/>
        <w:tab w:val="clear" w:pos="8640"/>
        <w:tab w:val="right" w:pos="7182"/>
      </w:tabs>
      <w:overflowPunct/>
      <w:autoSpaceDE/>
      <w:autoSpaceDN/>
      <w:adjustRightInd/>
      <w:jc w:val="right"/>
      <w:textAlignment w:val="auto"/>
    </w:pPr>
    <w:rPr>
      <w:rFonts w:ascii="Calibri" w:hAnsi="Calibri"/>
      <w:bCs/>
      <w:color w:val="auto"/>
    </w:rPr>
  </w:style>
  <w:style w:type="character" w:customStyle="1" w:styleId="Form-Title3Char">
    <w:name w:val="Form - Title 3 Char"/>
    <w:link w:val="Form-Title3"/>
    <w:rsid w:val="00440640"/>
    <w:rPr>
      <w:rFonts w:ascii="Calibri" w:hAnsi="Calibri"/>
      <w:bCs/>
      <w:sz w:val="22"/>
    </w:rPr>
  </w:style>
  <w:style w:type="paragraph" w:customStyle="1" w:styleId="Form-Heading2">
    <w:name w:val="Form - Heading 2"/>
    <w:link w:val="Form-Heading2Char"/>
    <w:qFormat/>
    <w:rsid w:val="007F73AB"/>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7F73AB"/>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CAP-GI-07 Capped Permit Facility Emissions Summary - Air Quality Permit Program - Form</vt:lpstr>
    </vt:vector>
  </TitlesOfParts>
  <Manager>Gail Skowronek</Manager>
  <Company>PCA</Company>
  <LinksUpToDate>false</LinksUpToDate>
  <CharactersWithSpaces>8797</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CAP-GI-07 Capped Permit facility emissions summary - Air Quality Permit Program</dc:title>
  <dc:subject>Form used to summarize the emissions when applying for a capped permit</dc:subject>
  <dc:creator>Minnesota Pollution Control Agency - C.Meyer, T.Volkmeier (Gail Skowronek)</dc:creator>
  <cp:keywords>Minnesota Pollution Control Agency,aq-f10-capgi07,MPCA,air quality,permits,capped permit,emissions</cp:keywords>
  <dc:description/>
  <cp:lastModifiedBy>Skowronek, Gail (MPCA)</cp:lastModifiedBy>
  <cp:revision>6</cp:revision>
  <cp:lastPrinted>2011-09-01T14:30:00Z</cp:lastPrinted>
  <dcterms:created xsi:type="dcterms:W3CDTF">2020-04-30T19:28:00Z</dcterms:created>
  <dcterms:modified xsi:type="dcterms:W3CDTF">2020-05-08T19:25:00Z</dcterms:modified>
  <cp:category>air quality, permits</cp:category>
</cp:coreProperties>
</file>

<file path=docProps/custom.xml><?xml version="1.0" encoding="utf-8"?>
<Properties xmlns="http://schemas.openxmlformats.org/officeDocument/2006/custom-properties" xmlns:vt="http://schemas.openxmlformats.org/officeDocument/2006/docPropsVTypes"/>
</file>