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48" w:type="dxa"/>
        <w:tblLayout w:type="fixed"/>
        <w:tblLook w:val="0000" w:firstRow="0" w:lastRow="0" w:firstColumn="0" w:lastColumn="0" w:noHBand="0" w:noVBand="0"/>
      </w:tblPr>
      <w:tblGrid>
        <w:gridCol w:w="3978"/>
        <w:gridCol w:w="10170"/>
      </w:tblGrid>
      <w:tr w:rsidR="00A5511D" w:rsidTr="00781B21">
        <w:trPr>
          <w:cantSplit/>
          <w:trHeight w:val="1350"/>
        </w:trPr>
        <w:tc>
          <w:tcPr>
            <w:tcW w:w="3978" w:type="dxa"/>
          </w:tcPr>
          <w:p w:rsidR="00A5511D" w:rsidRDefault="00995571" w:rsidP="00BB7DA8">
            <w:pPr>
              <w:spacing w:before="120"/>
            </w:pPr>
            <w:r>
              <w:rPr>
                <w:noProof/>
              </w:rPr>
              <w:drawing>
                <wp:inline distT="0" distB="0" distL="0" distR="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170" w:type="dxa"/>
          </w:tcPr>
          <w:p w:rsidR="00A5511D" w:rsidRPr="00A243BE" w:rsidRDefault="00A5511D" w:rsidP="00995571">
            <w:pPr>
              <w:pStyle w:val="Form-Title1"/>
              <w:spacing w:before="0"/>
              <w:rPr>
                <w:rFonts w:ascii="Trebuchet MS" w:hAnsi="Trebuchet MS"/>
                <w:bCs w:val="0"/>
                <w:szCs w:val="40"/>
              </w:rPr>
            </w:pPr>
            <w:r w:rsidRPr="00995571">
              <w:rPr>
                <w:szCs w:val="40"/>
              </w:rPr>
              <w:t>ME-01</w:t>
            </w:r>
          </w:p>
          <w:p w:rsidR="00A5511D" w:rsidRPr="00995571" w:rsidRDefault="00A5511D" w:rsidP="00995571">
            <w:pPr>
              <w:pStyle w:val="Form-Title2"/>
            </w:pPr>
            <w:r w:rsidRPr="00995571">
              <w:t xml:space="preserve">Continuous </w:t>
            </w:r>
            <w:r w:rsidR="00A243BE" w:rsidRPr="00995571">
              <w:t>monitoring system info</w:t>
            </w:r>
            <w:r w:rsidRPr="00995571">
              <w:t>rmation</w:t>
            </w:r>
          </w:p>
          <w:p w:rsidR="00A5511D" w:rsidRPr="00995571" w:rsidRDefault="00A5511D" w:rsidP="00995571">
            <w:pPr>
              <w:pStyle w:val="Form-Title3"/>
              <w:spacing w:before="20"/>
            </w:pPr>
            <w:r w:rsidRPr="00995571">
              <w:t>Air Quality Permit Program</w:t>
            </w:r>
          </w:p>
          <w:p w:rsidR="00A5511D" w:rsidRPr="00C944AF" w:rsidRDefault="00A5511D" w:rsidP="00995571">
            <w:pPr>
              <w:pStyle w:val="Form-Title4"/>
              <w:rPr>
                <w:rFonts w:ascii="Trebuchet MS" w:hAnsi="Trebuchet MS"/>
                <w:bCs w:val="0"/>
                <w:i w:val="0"/>
              </w:rPr>
            </w:pPr>
            <w:r w:rsidRPr="00995571">
              <w:t>Doc Type: Permit Application</w:t>
            </w:r>
          </w:p>
        </w:tc>
      </w:tr>
    </w:tbl>
    <w:p w:rsidR="00A5511D" w:rsidRDefault="00A5511D"/>
    <w:tbl>
      <w:tblPr>
        <w:tblW w:w="13968" w:type="dxa"/>
        <w:tblLook w:val="01E0" w:firstRow="1" w:lastRow="1" w:firstColumn="1" w:lastColumn="1" w:noHBand="0" w:noVBand="0"/>
      </w:tblPr>
      <w:tblGrid>
        <w:gridCol w:w="1818"/>
        <w:gridCol w:w="630"/>
        <w:gridCol w:w="3240"/>
        <w:gridCol w:w="2880"/>
        <w:gridCol w:w="5400"/>
      </w:tblGrid>
      <w:tr w:rsidR="00F11148" w:rsidRPr="00F11148" w:rsidTr="00D5234F">
        <w:tc>
          <w:tcPr>
            <w:tcW w:w="2448" w:type="dxa"/>
            <w:gridSpan w:val="2"/>
            <w:vAlign w:val="bottom"/>
          </w:tcPr>
          <w:p w:rsidR="00F11148" w:rsidRPr="00F11148" w:rsidRDefault="00F11148" w:rsidP="005E65FD">
            <w:pPr>
              <w:widowControl w:val="0"/>
              <w:tabs>
                <w:tab w:val="left" w:pos="360"/>
              </w:tabs>
              <w:overflowPunct w:val="0"/>
              <w:autoSpaceDE w:val="0"/>
              <w:autoSpaceDN w:val="0"/>
              <w:adjustRightInd w:val="0"/>
              <w:spacing w:before="120"/>
              <w:textAlignment w:val="baseline"/>
              <w:rPr>
                <w:rFonts w:ascii="Arial" w:hAnsi="Arial" w:cs="Arial"/>
                <w:color w:val="000000"/>
                <w:sz w:val="18"/>
                <w:szCs w:val="18"/>
              </w:rPr>
            </w:pPr>
            <w:r w:rsidRPr="00F11148">
              <w:rPr>
                <w:rFonts w:ascii="Arial" w:hAnsi="Arial" w:cs="Arial"/>
                <w:color w:val="000000"/>
                <w:sz w:val="18"/>
                <w:szCs w:val="18"/>
              </w:rPr>
              <w:t>1a)</w:t>
            </w:r>
            <w:r w:rsidRPr="00F11148">
              <w:rPr>
                <w:rFonts w:ascii="Arial" w:hAnsi="Arial" w:cs="Arial"/>
                <w:color w:val="000000"/>
                <w:sz w:val="18"/>
                <w:szCs w:val="18"/>
              </w:rPr>
              <w:tab/>
              <w:t xml:space="preserve">AQ Facility ID </w:t>
            </w:r>
            <w:r w:rsidR="003E2A64">
              <w:rPr>
                <w:rFonts w:ascii="Arial" w:hAnsi="Arial" w:cs="Arial"/>
                <w:color w:val="000000"/>
                <w:sz w:val="18"/>
                <w:szCs w:val="18"/>
              </w:rPr>
              <w:t>number</w:t>
            </w:r>
            <w:r w:rsidRPr="00F11148">
              <w:rPr>
                <w:rFonts w:ascii="Arial" w:hAnsi="Arial" w:cs="Arial"/>
                <w:color w:val="000000"/>
                <w:sz w:val="18"/>
                <w:szCs w:val="18"/>
              </w:rPr>
              <w:t>:</w:t>
            </w:r>
          </w:p>
        </w:tc>
        <w:tc>
          <w:tcPr>
            <w:tcW w:w="3240" w:type="dxa"/>
            <w:tcBorders>
              <w:bottom w:val="single" w:sz="2" w:space="0" w:color="auto"/>
            </w:tcBorders>
            <w:vAlign w:val="bottom"/>
          </w:tcPr>
          <w:p w:rsidR="00F11148" w:rsidRPr="00F11148" w:rsidRDefault="00F11148" w:rsidP="005E65FD">
            <w:pPr>
              <w:widowControl w:val="0"/>
              <w:overflowPunct w:val="0"/>
              <w:autoSpaceDE w:val="0"/>
              <w:autoSpaceDN w:val="0"/>
              <w:adjustRightInd w:val="0"/>
              <w:spacing w:before="120"/>
              <w:textAlignment w:val="baseline"/>
              <w:rPr>
                <w:rFonts w:ascii="Arial" w:hAnsi="Arial" w:cs="Arial"/>
                <w:color w:val="000000"/>
                <w:sz w:val="18"/>
                <w:szCs w:val="18"/>
              </w:rPr>
            </w:pPr>
            <w:r w:rsidRPr="00F11148">
              <w:rPr>
                <w:rFonts w:ascii="Arial" w:hAnsi="Arial" w:cs="Arial"/>
                <w:color w:val="000000"/>
                <w:sz w:val="18"/>
                <w:szCs w:val="18"/>
              </w:rPr>
              <w:fldChar w:fldCharType="begin">
                <w:ffData>
                  <w:name w:val="Text109"/>
                  <w:enabled/>
                  <w:calcOnExit w:val="0"/>
                  <w:textInput/>
                </w:ffData>
              </w:fldChar>
            </w:r>
            <w:bookmarkStart w:id="0" w:name="Text109"/>
            <w:r w:rsidRPr="00F11148">
              <w:rPr>
                <w:rFonts w:ascii="Arial" w:hAnsi="Arial" w:cs="Arial"/>
                <w:color w:val="000000"/>
                <w:sz w:val="18"/>
                <w:szCs w:val="18"/>
              </w:rPr>
              <w:instrText xml:space="preserve"> FORMTEXT </w:instrText>
            </w:r>
            <w:r w:rsidRPr="00F11148">
              <w:rPr>
                <w:rFonts w:ascii="Arial" w:hAnsi="Arial" w:cs="Arial"/>
                <w:color w:val="000000"/>
                <w:sz w:val="18"/>
                <w:szCs w:val="18"/>
              </w:rPr>
            </w:r>
            <w:r w:rsidRPr="00F11148">
              <w:rPr>
                <w:rFonts w:ascii="Arial" w:hAnsi="Arial" w:cs="Arial"/>
                <w:color w:val="000000"/>
                <w:sz w:val="18"/>
                <w:szCs w:val="18"/>
              </w:rPr>
              <w:fldChar w:fldCharType="separate"/>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color w:val="000000"/>
                <w:sz w:val="18"/>
                <w:szCs w:val="18"/>
              </w:rPr>
              <w:fldChar w:fldCharType="end"/>
            </w:r>
            <w:bookmarkEnd w:id="0"/>
          </w:p>
        </w:tc>
        <w:tc>
          <w:tcPr>
            <w:tcW w:w="2880" w:type="dxa"/>
            <w:vAlign w:val="bottom"/>
          </w:tcPr>
          <w:p w:rsidR="00F11148" w:rsidRPr="00F11148" w:rsidRDefault="00F11148" w:rsidP="009F1FB3">
            <w:pPr>
              <w:widowControl w:val="0"/>
              <w:overflowPunct w:val="0"/>
              <w:autoSpaceDE w:val="0"/>
              <w:autoSpaceDN w:val="0"/>
              <w:adjustRightInd w:val="0"/>
              <w:spacing w:before="120"/>
              <w:jc w:val="right"/>
              <w:textAlignment w:val="baseline"/>
              <w:rPr>
                <w:rFonts w:ascii="Arial" w:hAnsi="Arial" w:cs="Arial"/>
                <w:color w:val="000000"/>
                <w:sz w:val="18"/>
                <w:szCs w:val="18"/>
              </w:rPr>
            </w:pPr>
            <w:r w:rsidRPr="00F11148">
              <w:rPr>
                <w:rFonts w:ascii="Arial" w:hAnsi="Arial" w:cs="Arial"/>
                <w:color w:val="000000"/>
                <w:sz w:val="18"/>
                <w:szCs w:val="18"/>
              </w:rPr>
              <w:t>1b)  A</w:t>
            </w:r>
            <w:r w:rsidR="00170229">
              <w:rPr>
                <w:rFonts w:ascii="Arial" w:hAnsi="Arial" w:cs="Arial"/>
                <w:color w:val="000000"/>
                <w:sz w:val="18"/>
                <w:szCs w:val="18"/>
              </w:rPr>
              <w:t>gency Interest ID</w:t>
            </w:r>
            <w:r w:rsidR="003E2A64">
              <w:rPr>
                <w:rFonts w:ascii="Arial" w:hAnsi="Arial" w:cs="Arial"/>
                <w:color w:val="000000"/>
                <w:sz w:val="18"/>
                <w:szCs w:val="18"/>
              </w:rPr>
              <w:t xml:space="preserve"> number</w:t>
            </w:r>
            <w:r w:rsidRPr="00F11148">
              <w:rPr>
                <w:rFonts w:ascii="Arial" w:hAnsi="Arial" w:cs="Arial"/>
                <w:color w:val="000000"/>
                <w:sz w:val="18"/>
                <w:szCs w:val="18"/>
              </w:rPr>
              <w:t>:</w:t>
            </w:r>
          </w:p>
        </w:tc>
        <w:tc>
          <w:tcPr>
            <w:tcW w:w="5400" w:type="dxa"/>
            <w:tcBorders>
              <w:bottom w:val="single" w:sz="2" w:space="0" w:color="auto"/>
            </w:tcBorders>
            <w:vAlign w:val="bottom"/>
          </w:tcPr>
          <w:p w:rsidR="00F11148" w:rsidRPr="00F11148" w:rsidRDefault="00F11148" w:rsidP="005E65FD">
            <w:pPr>
              <w:widowControl w:val="0"/>
              <w:overflowPunct w:val="0"/>
              <w:autoSpaceDE w:val="0"/>
              <w:autoSpaceDN w:val="0"/>
              <w:adjustRightInd w:val="0"/>
              <w:spacing w:before="120"/>
              <w:textAlignment w:val="baseline"/>
              <w:rPr>
                <w:rFonts w:ascii="Arial" w:hAnsi="Arial" w:cs="Arial"/>
                <w:color w:val="000000"/>
                <w:sz w:val="18"/>
                <w:szCs w:val="18"/>
              </w:rPr>
            </w:pPr>
            <w:r w:rsidRPr="00F11148">
              <w:rPr>
                <w:rFonts w:ascii="Arial" w:hAnsi="Arial" w:cs="Arial"/>
                <w:color w:val="000000"/>
                <w:sz w:val="18"/>
                <w:szCs w:val="18"/>
              </w:rPr>
              <w:fldChar w:fldCharType="begin">
                <w:ffData>
                  <w:name w:val="Text110"/>
                  <w:enabled/>
                  <w:calcOnExit w:val="0"/>
                  <w:textInput/>
                </w:ffData>
              </w:fldChar>
            </w:r>
            <w:bookmarkStart w:id="1" w:name="Text110"/>
            <w:r w:rsidRPr="00F11148">
              <w:rPr>
                <w:rFonts w:ascii="Arial" w:hAnsi="Arial" w:cs="Arial"/>
                <w:color w:val="000000"/>
                <w:sz w:val="18"/>
                <w:szCs w:val="18"/>
              </w:rPr>
              <w:instrText xml:space="preserve"> FORMTEXT </w:instrText>
            </w:r>
            <w:r w:rsidRPr="00F11148">
              <w:rPr>
                <w:rFonts w:ascii="Arial" w:hAnsi="Arial" w:cs="Arial"/>
                <w:color w:val="000000"/>
                <w:sz w:val="18"/>
                <w:szCs w:val="18"/>
              </w:rPr>
            </w:r>
            <w:r w:rsidRPr="00F11148">
              <w:rPr>
                <w:rFonts w:ascii="Arial" w:hAnsi="Arial" w:cs="Arial"/>
                <w:color w:val="000000"/>
                <w:sz w:val="18"/>
                <w:szCs w:val="18"/>
              </w:rPr>
              <w:fldChar w:fldCharType="separate"/>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color w:val="000000"/>
                <w:sz w:val="18"/>
                <w:szCs w:val="18"/>
              </w:rPr>
              <w:fldChar w:fldCharType="end"/>
            </w:r>
            <w:bookmarkEnd w:id="1"/>
          </w:p>
        </w:tc>
      </w:tr>
      <w:tr w:rsidR="00F11148" w:rsidRPr="00F11148" w:rsidTr="00D5234F">
        <w:tc>
          <w:tcPr>
            <w:tcW w:w="1818" w:type="dxa"/>
            <w:vAlign w:val="bottom"/>
          </w:tcPr>
          <w:p w:rsidR="00F11148" w:rsidRPr="00F11148" w:rsidRDefault="00F11148" w:rsidP="005E65FD">
            <w:pPr>
              <w:tabs>
                <w:tab w:val="left" w:pos="360"/>
              </w:tabs>
              <w:overflowPunct w:val="0"/>
              <w:autoSpaceDE w:val="0"/>
              <w:autoSpaceDN w:val="0"/>
              <w:adjustRightInd w:val="0"/>
              <w:spacing w:before="120"/>
              <w:textAlignment w:val="baseline"/>
              <w:rPr>
                <w:rFonts w:ascii="Arial" w:hAnsi="Arial" w:cs="Arial"/>
                <w:sz w:val="18"/>
                <w:szCs w:val="18"/>
              </w:rPr>
            </w:pPr>
            <w:r w:rsidRPr="00F11148">
              <w:rPr>
                <w:rFonts w:ascii="Arial" w:hAnsi="Arial" w:cs="Arial"/>
                <w:sz w:val="18"/>
                <w:szCs w:val="18"/>
              </w:rPr>
              <w:t>2)</w:t>
            </w:r>
            <w:r w:rsidRPr="00F11148">
              <w:rPr>
                <w:rFonts w:ascii="Arial" w:hAnsi="Arial" w:cs="Arial"/>
                <w:sz w:val="18"/>
                <w:szCs w:val="18"/>
              </w:rPr>
              <w:tab/>
              <w:t xml:space="preserve">Facility </w:t>
            </w:r>
            <w:r w:rsidR="003E2A64">
              <w:rPr>
                <w:rFonts w:ascii="Arial" w:hAnsi="Arial" w:cs="Arial"/>
                <w:sz w:val="18"/>
                <w:szCs w:val="18"/>
              </w:rPr>
              <w:t>n</w:t>
            </w:r>
            <w:r w:rsidRPr="00F11148">
              <w:rPr>
                <w:rFonts w:ascii="Arial" w:hAnsi="Arial" w:cs="Arial"/>
                <w:sz w:val="18"/>
                <w:szCs w:val="18"/>
              </w:rPr>
              <w:t>ame:</w:t>
            </w:r>
          </w:p>
        </w:tc>
        <w:tc>
          <w:tcPr>
            <w:tcW w:w="12150" w:type="dxa"/>
            <w:gridSpan w:val="4"/>
            <w:tcBorders>
              <w:bottom w:val="single" w:sz="2" w:space="0" w:color="auto"/>
            </w:tcBorders>
            <w:vAlign w:val="bottom"/>
          </w:tcPr>
          <w:p w:rsidR="00F11148" w:rsidRPr="00F11148" w:rsidRDefault="00F11148" w:rsidP="005E65FD">
            <w:pPr>
              <w:overflowPunct w:val="0"/>
              <w:autoSpaceDE w:val="0"/>
              <w:autoSpaceDN w:val="0"/>
              <w:adjustRightInd w:val="0"/>
              <w:spacing w:before="120"/>
              <w:textAlignment w:val="baseline"/>
              <w:rPr>
                <w:rFonts w:ascii="Arial" w:hAnsi="Arial" w:cs="Arial"/>
                <w:sz w:val="18"/>
                <w:szCs w:val="18"/>
              </w:rPr>
            </w:pPr>
            <w:r w:rsidRPr="00F11148">
              <w:rPr>
                <w:rFonts w:ascii="Arial" w:hAnsi="Arial" w:cs="Arial"/>
                <w:sz w:val="18"/>
                <w:szCs w:val="18"/>
              </w:rPr>
              <w:fldChar w:fldCharType="begin">
                <w:ffData>
                  <w:name w:val="Text111"/>
                  <w:enabled/>
                  <w:calcOnExit w:val="0"/>
                  <w:textInput/>
                </w:ffData>
              </w:fldChar>
            </w:r>
            <w:bookmarkStart w:id="2" w:name="Text111"/>
            <w:r w:rsidRPr="00F11148">
              <w:rPr>
                <w:rFonts w:ascii="Arial" w:hAnsi="Arial" w:cs="Arial"/>
                <w:sz w:val="18"/>
                <w:szCs w:val="18"/>
              </w:rPr>
              <w:instrText xml:space="preserve"> FORMTEXT </w:instrText>
            </w:r>
            <w:r w:rsidRPr="00F11148">
              <w:rPr>
                <w:rFonts w:ascii="Arial" w:hAnsi="Arial" w:cs="Arial"/>
                <w:sz w:val="18"/>
                <w:szCs w:val="18"/>
              </w:rPr>
            </w:r>
            <w:r w:rsidRPr="00F11148">
              <w:rPr>
                <w:rFonts w:ascii="Arial" w:hAnsi="Arial" w:cs="Arial"/>
                <w:sz w:val="18"/>
                <w:szCs w:val="18"/>
              </w:rPr>
              <w:fldChar w:fldCharType="separate"/>
            </w:r>
            <w:r w:rsidRPr="00F11148">
              <w:rPr>
                <w:rFonts w:ascii="Arial" w:hAnsi="Arial" w:cs="Arial"/>
                <w:noProof/>
                <w:sz w:val="18"/>
                <w:szCs w:val="18"/>
              </w:rPr>
              <w:t> </w:t>
            </w:r>
            <w:r w:rsidRPr="00F11148">
              <w:rPr>
                <w:rFonts w:ascii="Arial" w:hAnsi="Arial" w:cs="Arial"/>
                <w:noProof/>
                <w:sz w:val="18"/>
                <w:szCs w:val="18"/>
              </w:rPr>
              <w:t> </w:t>
            </w:r>
            <w:r w:rsidRPr="00F11148">
              <w:rPr>
                <w:rFonts w:ascii="Arial" w:hAnsi="Arial" w:cs="Arial"/>
                <w:noProof/>
                <w:sz w:val="18"/>
                <w:szCs w:val="18"/>
              </w:rPr>
              <w:t> </w:t>
            </w:r>
            <w:r w:rsidRPr="00F11148">
              <w:rPr>
                <w:rFonts w:ascii="Arial" w:hAnsi="Arial" w:cs="Arial"/>
                <w:noProof/>
                <w:sz w:val="18"/>
                <w:szCs w:val="18"/>
              </w:rPr>
              <w:t> </w:t>
            </w:r>
            <w:r w:rsidRPr="00F11148">
              <w:rPr>
                <w:rFonts w:ascii="Arial" w:hAnsi="Arial" w:cs="Arial"/>
                <w:noProof/>
                <w:sz w:val="18"/>
                <w:szCs w:val="18"/>
              </w:rPr>
              <w:t> </w:t>
            </w:r>
            <w:r w:rsidRPr="00F11148">
              <w:rPr>
                <w:rFonts w:ascii="Arial" w:hAnsi="Arial" w:cs="Arial"/>
                <w:sz w:val="18"/>
                <w:szCs w:val="18"/>
              </w:rPr>
              <w:fldChar w:fldCharType="end"/>
            </w:r>
            <w:bookmarkEnd w:id="2"/>
          </w:p>
        </w:tc>
      </w:tr>
    </w:tbl>
    <w:p w:rsidR="00DC5FD6" w:rsidRPr="0051466A" w:rsidRDefault="00DC5FD6" w:rsidP="0051466A">
      <w:pPr>
        <w:pStyle w:val="Form-Heading3"/>
      </w:pPr>
      <w:r w:rsidRPr="0051466A">
        <w:t xml:space="preserve">Form ME-02 </w:t>
      </w:r>
      <w:r w:rsidR="00D47847" w:rsidRPr="0051466A">
        <w:t>M</w:t>
      </w:r>
      <w:r w:rsidRPr="0051466A">
        <w:t xml:space="preserve">onitor </w:t>
      </w:r>
      <w:r w:rsidR="00D47847" w:rsidRPr="0051466A">
        <w:t>a</w:t>
      </w:r>
      <w:r w:rsidRPr="0051466A">
        <w:t xml:space="preserve">ssociations must also be </w:t>
      </w:r>
      <w:r w:rsidR="00D94148" w:rsidRPr="0051466A">
        <w:t>submitted whenever</w:t>
      </w:r>
      <w:r w:rsidRPr="0051466A">
        <w:t xml:space="preserve"> this form</w:t>
      </w:r>
      <w:r w:rsidR="00D94148" w:rsidRPr="0051466A">
        <w:t xml:space="preserve"> is required</w:t>
      </w:r>
      <w:r w:rsidRPr="0051466A">
        <w:t>.</w:t>
      </w:r>
    </w:p>
    <w:p w:rsidR="000F0E5A" w:rsidRDefault="00F11148" w:rsidP="007124B4">
      <w:pPr>
        <w:keepNext/>
        <w:spacing w:before="120" w:after="60"/>
        <w:rPr>
          <w:rFonts w:ascii="Trebuchet MS" w:hAnsi="Trebuchet MS"/>
          <w:b/>
          <w:sz w:val="24"/>
          <w:szCs w:val="24"/>
        </w:rPr>
      </w:pPr>
      <w:r w:rsidRPr="00995571">
        <w:rPr>
          <w:rFonts w:ascii="Calibri" w:hAnsi="Calibri"/>
          <w:b/>
          <w:sz w:val="28"/>
          <w:szCs w:val="24"/>
        </w:rPr>
        <w:t xml:space="preserve">Table A.  Data </w:t>
      </w:r>
      <w:r w:rsidR="00D47847" w:rsidRPr="00995571">
        <w:rPr>
          <w:rFonts w:ascii="Calibri" w:hAnsi="Calibri"/>
          <w:b/>
          <w:sz w:val="28"/>
          <w:szCs w:val="24"/>
        </w:rPr>
        <w:t>acquisition syst</w:t>
      </w:r>
      <w:r w:rsidRPr="00995571">
        <w:rPr>
          <w:rFonts w:ascii="Calibri" w:hAnsi="Calibri"/>
          <w:b/>
          <w:sz w:val="28"/>
          <w:szCs w:val="24"/>
        </w:rPr>
        <w:t>em (DA</w:t>
      </w:r>
      <w:r w:rsidR="00170229" w:rsidRPr="00995571">
        <w:rPr>
          <w:rFonts w:ascii="Calibri" w:hAnsi="Calibri"/>
          <w:b/>
          <w:sz w:val="28"/>
          <w:szCs w:val="24"/>
        </w:rPr>
        <w:t>S</w:t>
      </w:r>
      <w:r w:rsidRPr="00995571">
        <w:rPr>
          <w:rFonts w:ascii="Calibri" w:hAnsi="Calibri"/>
          <w:b/>
          <w:sz w:val="28"/>
          <w:szCs w:val="24"/>
        </w:rPr>
        <w:t>)</w:t>
      </w:r>
    </w:p>
    <w:tbl>
      <w:tblPr>
        <w:tblW w:w="13991" w:type="dxa"/>
        <w:tblBorders>
          <w:bottom w:val="single" w:sz="2" w:space="0" w:color="auto"/>
          <w:insideH w:val="single" w:sz="2" w:space="0" w:color="auto"/>
          <w:insideV w:val="single" w:sz="2" w:space="0" w:color="auto"/>
        </w:tblBorders>
        <w:tblLook w:val="04A0" w:firstRow="1" w:lastRow="0" w:firstColumn="1" w:lastColumn="0" w:noHBand="0" w:noVBand="1"/>
      </w:tblPr>
      <w:tblGrid>
        <w:gridCol w:w="421"/>
        <w:gridCol w:w="1638"/>
        <w:gridCol w:w="2983"/>
        <w:gridCol w:w="2983"/>
        <w:gridCol w:w="2983"/>
        <w:gridCol w:w="2983"/>
      </w:tblGrid>
      <w:tr w:rsidR="00170229" w:rsidTr="008C0FFF">
        <w:tc>
          <w:tcPr>
            <w:tcW w:w="380" w:type="dxa"/>
            <w:tcBorders>
              <w:right w:val="nil"/>
            </w:tcBorders>
            <w:shd w:val="clear" w:color="auto" w:fill="auto"/>
          </w:tcPr>
          <w:p w:rsidR="00170229" w:rsidRPr="006767BB" w:rsidRDefault="00170229" w:rsidP="00772F39">
            <w:pPr>
              <w:pStyle w:val="Header"/>
              <w:tabs>
                <w:tab w:val="clear" w:pos="4320"/>
                <w:tab w:val="clear" w:pos="8640"/>
              </w:tabs>
              <w:spacing w:before="120" w:after="60"/>
              <w:ind w:left="-86" w:right="-43"/>
              <w:rPr>
                <w:rFonts w:ascii="Arial" w:hAnsi="Arial" w:cs="Arial"/>
                <w:b/>
                <w:sz w:val="18"/>
                <w:szCs w:val="18"/>
              </w:rPr>
            </w:pPr>
            <w:r w:rsidRPr="006767BB">
              <w:rPr>
                <w:rFonts w:ascii="Arial" w:hAnsi="Arial" w:cs="Arial"/>
                <w:b/>
                <w:sz w:val="18"/>
                <w:szCs w:val="18"/>
              </w:rPr>
              <w:t>A1)</w:t>
            </w:r>
          </w:p>
        </w:tc>
        <w:tc>
          <w:tcPr>
            <w:tcW w:w="1639" w:type="dxa"/>
            <w:tcBorders>
              <w:top w:val="nil"/>
              <w:left w:val="nil"/>
            </w:tcBorders>
            <w:shd w:val="clear" w:color="auto" w:fill="auto"/>
            <w:vAlign w:val="bottom"/>
          </w:tcPr>
          <w:p w:rsidR="00170229" w:rsidRPr="006767BB" w:rsidRDefault="00170229" w:rsidP="00D71E38">
            <w:pPr>
              <w:pStyle w:val="Header"/>
              <w:tabs>
                <w:tab w:val="clear" w:pos="4320"/>
                <w:tab w:val="clear" w:pos="8640"/>
              </w:tabs>
              <w:spacing w:before="120" w:after="60"/>
              <w:ind w:left="-41"/>
              <w:rPr>
                <w:b/>
              </w:rPr>
            </w:pPr>
            <w:r w:rsidRPr="006767BB">
              <w:rPr>
                <w:rFonts w:ascii="Arial" w:hAnsi="Arial" w:cs="Arial"/>
                <w:b/>
                <w:sz w:val="18"/>
                <w:szCs w:val="18"/>
              </w:rPr>
              <w:t>DAS ID</w:t>
            </w:r>
          </w:p>
        </w:tc>
        <w:tc>
          <w:tcPr>
            <w:tcW w:w="299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Text1"/>
                  <w:enabled/>
                  <w:calcOnExit w:val="0"/>
                  <w:textInput>
                    <w:maxLength w:val="3"/>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Text1"/>
                  <w:enabled/>
                  <w:calcOnExit w:val="0"/>
                  <w:textInput>
                    <w:maxLength w:val="3"/>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Text1"/>
                  <w:enabled/>
                  <w:calcOnExit w:val="0"/>
                  <w:textInput>
                    <w:maxLength w:val="3"/>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Text1"/>
                  <w:enabled/>
                  <w:calcOnExit w:val="0"/>
                  <w:textInput>
                    <w:maxLength w:val="3"/>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8C0FFF">
        <w:tc>
          <w:tcPr>
            <w:tcW w:w="380" w:type="dxa"/>
            <w:tcBorders>
              <w:right w:val="nil"/>
            </w:tcBorders>
            <w:shd w:val="clear" w:color="auto" w:fill="auto"/>
          </w:tcPr>
          <w:p w:rsidR="00170229" w:rsidRPr="006767BB" w:rsidRDefault="00170229" w:rsidP="00772F39">
            <w:pPr>
              <w:pStyle w:val="Header"/>
              <w:tabs>
                <w:tab w:val="clear" w:pos="4320"/>
                <w:tab w:val="clear" w:pos="8640"/>
              </w:tabs>
              <w:spacing w:before="120" w:after="60"/>
              <w:ind w:left="-90" w:right="-37"/>
              <w:rPr>
                <w:rFonts w:ascii="Arial" w:hAnsi="Arial" w:cs="Arial"/>
                <w:b/>
                <w:sz w:val="18"/>
                <w:szCs w:val="18"/>
              </w:rPr>
            </w:pPr>
            <w:r w:rsidRPr="006767BB">
              <w:rPr>
                <w:rFonts w:ascii="Arial" w:hAnsi="Arial" w:cs="Arial"/>
                <w:b/>
                <w:sz w:val="18"/>
                <w:szCs w:val="18"/>
              </w:rPr>
              <w:t>A2)</w:t>
            </w:r>
          </w:p>
        </w:tc>
        <w:tc>
          <w:tcPr>
            <w:tcW w:w="1639" w:type="dxa"/>
            <w:tcBorders>
              <w:top w:val="single" w:sz="2" w:space="0" w:color="auto"/>
              <w:left w:val="nil"/>
            </w:tcBorders>
            <w:shd w:val="clear" w:color="auto" w:fill="auto"/>
            <w:vAlign w:val="bottom"/>
          </w:tcPr>
          <w:p w:rsidR="00170229" w:rsidRPr="006767BB" w:rsidRDefault="00170229" w:rsidP="00D71E38">
            <w:pPr>
              <w:pStyle w:val="Header"/>
              <w:tabs>
                <w:tab w:val="clear" w:pos="4320"/>
                <w:tab w:val="clear" w:pos="8640"/>
              </w:tabs>
              <w:spacing w:before="120" w:after="60"/>
              <w:ind w:left="-41"/>
              <w:rPr>
                <w:b/>
              </w:rPr>
            </w:pPr>
            <w:r w:rsidRPr="006767BB">
              <w:rPr>
                <w:rFonts w:ascii="Arial" w:hAnsi="Arial" w:cs="Arial"/>
                <w:b/>
                <w:sz w:val="18"/>
                <w:szCs w:val="18"/>
              </w:rPr>
              <w:t>Manufacturer</w:t>
            </w:r>
          </w:p>
        </w:tc>
        <w:tc>
          <w:tcPr>
            <w:tcW w:w="299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8C0FFF">
        <w:tc>
          <w:tcPr>
            <w:tcW w:w="380" w:type="dxa"/>
            <w:tcBorders>
              <w:right w:val="nil"/>
            </w:tcBorders>
            <w:shd w:val="clear" w:color="auto" w:fill="auto"/>
          </w:tcPr>
          <w:p w:rsidR="00170229" w:rsidRPr="006767BB" w:rsidRDefault="00170229" w:rsidP="00772F39">
            <w:pPr>
              <w:pStyle w:val="Header"/>
              <w:tabs>
                <w:tab w:val="clear" w:pos="4320"/>
                <w:tab w:val="clear" w:pos="8640"/>
              </w:tabs>
              <w:spacing w:before="120" w:after="60"/>
              <w:ind w:left="-90" w:right="-37"/>
              <w:rPr>
                <w:rFonts w:ascii="Arial" w:hAnsi="Arial" w:cs="Arial"/>
                <w:b/>
                <w:sz w:val="18"/>
                <w:szCs w:val="18"/>
              </w:rPr>
            </w:pPr>
            <w:r w:rsidRPr="006767BB">
              <w:rPr>
                <w:rFonts w:ascii="Arial" w:hAnsi="Arial" w:cs="Arial"/>
                <w:b/>
                <w:sz w:val="18"/>
                <w:szCs w:val="18"/>
              </w:rPr>
              <w:t>A3)</w:t>
            </w:r>
          </w:p>
        </w:tc>
        <w:tc>
          <w:tcPr>
            <w:tcW w:w="1639" w:type="dxa"/>
            <w:tcBorders>
              <w:top w:val="single" w:sz="2" w:space="0" w:color="auto"/>
              <w:left w:val="nil"/>
            </w:tcBorders>
            <w:shd w:val="clear" w:color="auto" w:fill="auto"/>
            <w:vAlign w:val="bottom"/>
          </w:tcPr>
          <w:p w:rsidR="00170229" w:rsidRPr="006767BB" w:rsidRDefault="00170229" w:rsidP="00D71E38">
            <w:pPr>
              <w:pStyle w:val="Header"/>
              <w:tabs>
                <w:tab w:val="clear" w:pos="4320"/>
                <w:tab w:val="clear" w:pos="8640"/>
              </w:tabs>
              <w:spacing w:before="120" w:after="60"/>
              <w:ind w:left="-41"/>
              <w:rPr>
                <w:b/>
              </w:rPr>
            </w:pPr>
            <w:r w:rsidRPr="006767BB">
              <w:rPr>
                <w:rFonts w:ascii="Arial" w:hAnsi="Arial" w:cs="Arial"/>
                <w:b/>
                <w:sz w:val="18"/>
                <w:szCs w:val="18"/>
              </w:rPr>
              <w:t>Model</w:t>
            </w:r>
            <w:r w:rsidR="0041256B">
              <w:rPr>
                <w:rFonts w:ascii="Arial" w:hAnsi="Arial" w:cs="Arial"/>
                <w:b/>
                <w:sz w:val="18"/>
                <w:szCs w:val="18"/>
              </w:rPr>
              <w:t xml:space="preserve"> number</w:t>
            </w:r>
          </w:p>
        </w:tc>
        <w:tc>
          <w:tcPr>
            <w:tcW w:w="299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8C0FFF">
        <w:tc>
          <w:tcPr>
            <w:tcW w:w="380" w:type="dxa"/>
            <w:tcBorders>
              <w:right w:val="nil"/>
            </w:tcBorders>
            <w:shd w:val="clear" w:color="auto" w:fill="auto"/>
          </w:tcPr>
          <w:p w:rsidR="00170229" w:rsidRPr="006767BB" w:rsidRDefault="00170229" w:rsidP="00772F39">
            <w:pPr>
              <w:pStyle w:val="Header"/>
              <w:tabs>
                <w:tab w:val="clear" w:pos="4320"/>
                <w:tab w:val="clear" w:pos="8640"/>
              </w:tabs>
              <w:spacing w:before="120" w:after="60"/>
              <w:ind w:left="-90" w:right="-37"/>
              <w:rPr>
                <w:rFonts w:ascii="Arial" w:hAnsi="Arial" w:cs="Arial"/>
                <w:b/>
                <w:sz w:val="18"/>
                <w:szCs w:val="18"/>
              </w:rPr>
            </w:pPr>
            <w:r w:rsidRPr="006767BB">
              <w:rPr>
                <w:rFonts w:ascii="Arial" w:hAnsi="Arial" w:cs="Arial"/>
                <w:b/>
                <w:sz w:val="18"/>
                <w:szCs w:val="18"/>
              </w:rPr>
              <w:t>A4)</w:t>
            </w:r>
          </w:p>
        </w:tc>
        <w:tc>
          <w:tcPr>
            <w:tcW w:w="1639" w:type="dxa"/>
            <w:tcBorders>
              <w:top w:val="single" w:sz="2" w:space="0" w:color="auto"/>
              <w:left w:val="nil"/>
            </w:tcBorders>
            <w:shd w:val="clear" w:color="auto" w:fill="auto"/>
            <w:vAlign w:val="bottom"/>
          </w:tcPr>
          <w:p w:rsidR="00170229" w:rsidRPr="006767BB" w:rsidRDefault="00170229" w:rsidP="00D71E38">
            <w:pPr>
              <w:pStyle w:val="Header"/>
              <w:tabs>
                <w:tab w:val="clear" w:pos="4320"/>
                <w:tab w:val="clear" w:pos="8640"/>
              </w:tabs>
              <w:spacing w:before="120" w:after="60"/>
              <w:ind w:left="-41"/>
              <w:rPr>
                <w:b/>
              </w:rPr>
            </w:pPr>
            <w:r w:rsidRPr="006767BB">
              <w:rPr>
                <w:rFonts w:ascii="Arial" w:hAnsi="Arial" w:cs="Arial"/>
                <w:b/>
                <w:sz w:val="18"/>
                <w:szCs w:val="18"/>
              </w:rPr>
              <w:t xml:space="preserve">Serial </w:t>
            </w:r>
            <w:r w:rsidR="003E2A64">
              <w:rPr>
                <w:rFonts w:ascii="Arial" w:hAnsi="Arial" w:cs="Arial"/>
                <w:b/>
                <w:sz w:val="18"/>
                <w:szCs w:val="18"/>
              </w:rPr>
              <w:t>number</w:t>
            </w:r>
          </w:p>
        </w:tc>
        <w:tc>
          <w:tcPr>
            <w:tcW w:w="299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8C0FFF">
        <w:tc>
          <w:tcPr>
            <w:tcW w:w="380" w:type="dxa"/>
            <w:tcBorders>
              <w:right w:val="nil"/>
            </w:tcBorders>
            <w:shd w:val="clear" w:color="auto" w:fill="auto"/>
          </w:tcPr>
          <w:p w:rsidR="00170229" w:rsidRPr="006767BB" w:rsidRDefault="00170229" w:rsidP="00772F39">
            <w:pPr>
              <w:pStyle w:val="Header"/>
              <w:tabs>
                <w:tab w:val="clear" w:pos="4320"/>
                <w:tab w:val="clear" w:pos="8640"/>
              </w:tabs>
              <w:spacing w:before="120" w:after="60"/>
              <w:ind w:left="-90" w:right="-37"/>
              <w:rPr>
                <w:rFonts w:ascii="Arial" w:hAnsi="Arial" w:cs="Arial"/>
                <w:b/>
                <w:sz w:val="18"/>
                <w:szCs w:val="18"/>
              </w:rPr>
            </w:pPr>
            <w:r w:rsidRPr="006767BB">
              <w:rPr>
                <w:rFonts w:ascii="Arial" w:hAnsi="Arial" w:cs="Arial"/>
                <w:b/>
                <w:sz w:val="18"/>
                <w:szCs w:val="18"/>
              </w:rPr>
              <w:t>A5)</w:t>
            </w:r>
          </w:p>
        </w:tc>
        <w:tc>
          <w:tcPr>
            <w:tcW w:w="1639" w:type="dxa"/>
            <w:tcBorders>
              <w:top w:val="single" w:sz="2" w:space="0" w:color="auto"/>
              <w:left w:val="nil"/>
            </w:tcBorders>
            <w:shd w:val="clear" w:color="auto" w:fill="auto"/>
            <w:vAlign w:val="bottom"/>
          </w:tcPr>
          <w:p w:rsidR="00170229" w:rsidRPr="006767BB" w:rsidRDefault="00170229" w:rsidP="00D71E38">
            <w:pPr>
              <w:pStyle w:val="Header"/>
              <w:tabs>
                <w:tab w:val="clear" w:pos="4320"/>
                <w:tab w:val="clear" w:pos="8640"/>
              </w:tabs>
              <w:spacing w:before="120" w:after="60"/>
              <w:ind w:left="-41"/>
              <w:rPr>
                <w:b/>
              </w:rPr>
            </w:pPr>
            <w:r w:rsidRPr="006767BB">
              <w:rPr>
                <w:rFonts w:ascii="Arial" w:hAnsi="Arial" w:cs="Arial"/>
                <w:b/>
                <w:sz w:val="18"/>
                <w:szCs w:val="18"/>
              </w:rPr>
              <w:t>Description</w:t>
            </w:r>
          </w:p>
        </w:tc>
        <w:tc>
          <w:tcPr>
            <w:tcW w:w="299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8C0FFF">
        <w:tc>
          <w:tcPr>
            <w:tcW w:w="380" w:type="dxa"/>
            <w:tcBorders>
              <w:right w:val="nil"/>
            </w:tcBorders>
            <w:shd w:val="clear" w:color="auto" w:fill="auto"/>
          </w:tcPr>
          <w:p w:rsidR="00170229" w:rsidRPr="006767BB" w:rsidRDefault="00170229" w:rsidP="00772F39">
            <w:pPr>
              <w:pStyle w:val="Header"/>
              <w:tabs>
                <w:tab w:val="clear" w:pos="4320"/>
                <w:tab w:val="clear" w:pos="8640"/>
              </w:tabs>
              <w:spacing w:before="120" w:after="60"/>
              <w:ind w:left="-90" w:right="-37"/>
              <w:rPr>
                <w:rFonts w:ascii="Arial" w:hAnsi="Arial" w:cs="Arial"/>
                <w:b/>
                <w:sz w:val="18"/>
                <w:szCs w:val="18"/>
              </w:rPr>
            </w:pPr>
            <w:r w:rsidRPr="006767BB">
              <w:rPr>
                <w:rFonts w:ascii="Arial" w:hAnsi="Arial" w:cs="Arial"/>
                <w:b/>
                <w:sz w:val="18"/>
                <w:szCs w:val="18"/>
              </w:rPr>
              <w:t>A6)</w:t>
            </w:r>
          </w:p>
        </w:tc>
        <w:tc>
          <w:tcPr>
            <w:tcW w:w="1639" w:type="dxa"/>
            <w:tcBorders>
              <w:top w:val="single" w:sz="2" w:space="0" w:color="auto"/>
              <w:left w:val="nil"/>
            </w:tcBorders>
            <w:shd w:val="clear" w:color="auto" w:fill="auto"/>
            <w:vAlign w:val="bottom"/>
          </w:tcPr>
          <w:p w:rsidR="00170229" w:rsidRPr="006767BB" w:rsidRDefault="00170229" w:rsidP="00D71E38">
            <w:pPr>
              <w:pStyle w:val="Header"/>
              <w:tabs>
                <w:tab w:val="clear" w:pos="4320"/>
                <w:tab w:val="clear" w:pos="8640"/>
              </w:tabs>
              <w:spacing w:before="120" w:after="60"/>
              <w:ind w:left="-41"/>
              <w:rPr>
                <w:rFonts w:ascii="Arial" w:hAnsi="Arial" w:cs="Arial"/>
                <w:b/>
                <w:sz w:val="18"/>
                <w:szCs w:val="18"/>
              </w:rPr>
            </w:pPr>
            <w:r w:rsidRPr="006767BB">
              <w:rPr>
                <w:rFonts w:ascii="Arial" w:hAnsi="Arial" w:cs="Arial"/>
                <w:b/>
                <w:sz w:val="18"/>
                <w:szCs w:val="18"/>
              </w:rPr>
              <w:t>Primary or Backup? (P or B)</w:t>
            </w:r>
          </w:p>
        </w:tc>
        <w:tc>
          <w:tcPr>
            <w:tcW w:w="299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P - Primary"/>
                    <w:listEntry w:val="B - Backup"/>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P - Primary"/>
                    <w:listEntry w:val="B - Backup"/>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9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P - Primary"/>
                    <w:listEntry w:val="B - Backup"/>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P - Primary"/>
                    <w:listEntry w:val="B - Backup"/>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r>
      <w:tr w:rsidR="00170229" w:rsidTr="008C0FFF">
        <w:tc>
          <w:tcPr>
            <w:tcW w:w="380" w:type="dxa"/>
            <w:tcBorders>
              <w:right w:val="nil"/>
            </w:tcBorders>
            <w:shd w:val="clear" w:color="auto" w:fill="auto"/>
          </w:tcPr>
          <w:p w:rsidR="00170229" w:rsidRPr="006767BB" w:rsidRDefault="00170229" w:rsidP="00772F39">
            <w:pPr>
              <w:pStyle w:val="Header"/>
              <w:tabs>
                <w:tab w:val="clear" w:pos="4320"/>
                <w:tab w:val="clear" w:pos="8640"/>
              </w:tabs>
              <w:spacing w:before="120" w:after="60"/>
              <w:ind w:left="-90" w:right="-37"/>
              <w:rPr>
                <w:rFonts w:ascii="Arial" w:hAnsi="Arial" w:cs="Arial"/>
                <w:b/>
                <w:sz w:val="18"/>
                <w:szCs w:val="18"/>
              </w:rPr>
            </w:pPr>
            <w:r w:rsidRPr="006767BB">
              <w:rPr>
                <w:rFonts w:ascii="Arial" w:hAnsi="Arial" w:cs="Arial"/>
                <w:b/>
                <w:sz w:val="18"/>
                <w:szCs w:val="18"/>
              </w:rPr>
              <w:t>A7)</w:t>
            </w:r>
          </w:p>
        </w:tc>
        <w:tc>
          <w:tcPr>
            <w:tcW w:w="1639" w:type="dxa"/>
            <w:tcBorders>
              <w:top w:val="single" w:sz="2" w:space="0" w:color="auto"/>
              <w:left w:val="nil"/>
            </w:tcBorders>
            <w:shd w:val="clear" w:color="auto" w:fill="auto"/>
            <w:vAlign w:val="bottom"/>
          </w:tcPr>
          <w:p w:rsidR="00170229" w:rsidRPr="006767BB" w:rsidRDefault="00170229" w:rsidP="00D71E38">
            <w:pPr>
              <w:pStyle w:val="Header"/>
              <w:tabs>
                <w:tab w:val="clear" w:pos="4320"/>
                <w:tab w:val="clear" w:pos="8640"/>
              </w:tabs>
              <w:spacing w:before="120" w:after="60"/>
              <w:ind w:left="-41"/>
              <w:rPr>
                <w:b/>
              </w:rPr>
            </w:pPr>
            <w:r w:rsidRPr="006767BB">
              <w:rPr>
                <w:rFonts w:ascii="Arial" w:hAnsi="Arial" w:cs="Arial"/>
                <w:b/>
                <w:sz w:val="18"/>
                <w:szCs w:val="18"/>
              </w:rPr>
              <w:t xml:space="preserve">Installation </w:t>
            </w:r>
            <w:r w:rsidR="003E2A64">
              <w:rPr>
                <w:rFonts w:ascii="Arial" w:hAnsi="Arial" w:cs="Arial"/>
                <w:b/>
                <w:sz w:val="18"/>
                <w:szCs w:val="18"/>
              </w:rPr>
              <w:t>d</w:t>
            </w:r>
            <w:r w:rsidRPr="006767BB">
              <w:rPr>
                <w:rFonts w:ascii="Arial" w:hAnsi="Arial" w:cs="Arial"/>
                <w:b/>
                <w:sz w:val="18"/>
                <w:szCs w:val="18"/>
              </w:rPr>
              <w:t>ate</w:t>
            </w:r>
            <w:r>
              <w:rPr>
                <w:rFonts w:ascii="Arial" w:hAnsi="Arial" w:cs="Arial"/>
                <w:b/>
                <w:sz w:val="18"/>
                <w:szCs w:val="18"/>
              </w:rPr>
              <w:t xml:space="preserve"> </w:t>
            </w:r>
            <w:r w:rsidR="003F511B" w:rsidRPr="00E43455">
              <w:rPr>
                <w:rFonts w:ascii="Arial" w:hAnsi="Arial" w:cs="Arial"/>
                <w:b/>
                <w:sz w:val="18"/>
                <w:szCs w:val="18"/>
              </w:rPr>
              <w:t>(mm/dd/yyyy)</w:t>
            </w:r>
          </w:p>
        </w:tc>
        <w:tc>
          <w:tcPr>
            <w:tcW w:w="299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6767BB">
              <w:rPr>
                <w:rFonts w:ascii="Arial" w:hAnsi="Arial" w:cs="Arial"/>
                <w:sz w:val="18"/>
                <w:szCs w:val="18"/>
                <w:highlight w:val="yellow"/>
              </w:rPr>
              <w:instrText xml:space="preserve"> FORMTEXT </w:instrText>
            </w:r>
            <w:r w:rsidRPr="006767BB">
              <w:rPr>
                <w:rFonts w:ascii="Arial" w:hAnsi="Arial" w:cs="Arial"/>
                <w:sz w:val="18"/>
                <w:szCs w:val="18"/>
                <w:highlight w:val="yellow"/>
              </w:rPr>
            </w:r>
            <w:r w:rsidRPr="006767BB">
              <w:rPr>
                <w:rFonts w:ascii="Arial" w:hAnsi="Arial" w:cs="Arial"/>
                <w:sz w:val="18"/>
                <w:szCs w:val="18"/>
                <w:highlight w:val="yellow"/>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highlight w:val="yellow"/>
              </w:rPr>
              <w:fldChar w:fldCharType="end"/>
            </w:r>
          </w:p>
        </w:tc>
        <w:tc>
          <w:tcPr>
            <w:tcW w:w="299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highlight w:val="yellow"/>
              </w:rPr>
            </w:pPr>
            <w:r w:rsidRPr="006767BB">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6767BB">
              <w:rPr>
                <w:rFonts w:ascii="Arial" w:hAnsi="Arial" w:cs="Arial"/>
                <w:sz w:val="18"/>
                <w:szCs w:val="18"/>
                <w:highlight w:val="yellow"/>
              </w:rPr>
              <w:instrText xml:space="preserve"> FORMTEXT </w:instrText>
            </w:r>
            <w:r w:rsidRPr="006767BB">
              <w:rPr>
                <w:rFonts w:ascii="Arial" w:hAnsi="Arial" w:cs="Arial"/>
                <w:sz w:val="18"/>
                <w:szCs w:val="18"/>
                <w:highlight w:val="yellow"/>
              </w:rPr>
            </w:r>
            <w:r w:rsidRPr="006767BB">
              <w:rPr>
                <w:rFonts w:ascii="Arial" w:hAnsi="Arial" w:cs="Arial"/>
                <w:sz w:val="18"/>
                <w:szCs w:val="18"/>
                <w:highlight w:val="yellow"/>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highlight w:val="yellow"/>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6767BB">
              <w:rPr>
                <w:rFonts w:ascii="Arial" w:hAnsi="Arial" w:cs="Arial"/>
                <w:sz w:val="18"/>
                <w:szCs w:val="18"/>
                <w:highlight w:val="yellow"/>
              </w:rPr>
              <w:instrText xml:space="preserve"> FORMTEXT </w:instrText>
            </w:r>
            <w:r w:rsidRPr="006767BB">
              <w:rPr>
                <w:rFonts w:ascii="Arial" w:hAnsi="Arial" w:cs="Arial"/>
                <w:sz w:val="18"/>
                <w:szCs w:val="18"/>
                <w:highlight w:val="yellow"/>
              </w:rPr>
            </w:r>
            <w:r w:rsidRPr="006767BB">
              <w:rPr>
                <w:rFonts w:ascii="Arial" w:hAnsi="Arial" w:cs="Arial"/>
                <w:sz w:val="18"/>
                <w:szCs w:val="18"/>
                <w:highlight w:val="yellow"/>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highlight w:val="yellow"/>
              </w:rPr>
              <w:fldChar w:fldCharType="end"/>
            </w:r>
          </w:p>
        </w:tc>
      </w:tr>
      <w:tr w:rsidR="00170229" w:rsidTr="008C0FFF">
        <w:tc>
          <w:tcPr>
            <w:tcW w:w="380" w:type="dxa"/>
            <w:tcBorders>
              <w:right w:val="nil"/>
            </w:tcBorders>
            <w:shd w:val="clear" w:color="auto" w:fill="auto"/>
          </w:tcPr>
          <w:p w:rsidR="00170229" w:rsidRPr="006767BB" w:rsidRDefault="00170229" w:rsidP="00772F39">
            <w:pPr>
              <w:pStyle w:val="Header"/>
              <w:tabs>
                <w:tab w:val="clear" w:pos="4320"/>
                <w:tab w:val="clear" w:pos="8640"/>
              </w:tabs>
              <w:spacing w:before="120" w:after="60"/>
              <w:ind w:left="-90" w:right="-37"/>
              <w:rPr>
                <w:rFonts w:ascii="Arial" w:hAnsi="Arial" w:cs="Arial"/>
                <w:b/>
                <w:sz w:val="18"/>
                <w:szCs w:val="18"/>
              </w:rPr>
            </w:pPr>
            <w:r w:rsidRPr="006767BB">
              <w:rPr>
                <w:rFonts w:ascii="Arial" w:hAnsi="Arial" w:cs="Arial"/>
                <w:b/>
                <w:sz w:val="18"/>
                <w:szCs w:val="18"/>
              </w:rPr>
              <w:t>A8)</w:t>
            </w:r>
          </w:p>
        </w:tc>
        <w:tc>
          <w:tcPr>
            <w:tcW w:w="1639" w:type="dxa"/>
            <w:tcBorders>
              <w:top w:val="single" w:sz="2" w:space="0" w:color="auto"/>
              <w:left w:val="nil"/>
            </w:tcBorders>
            <w:shd w:val="clear" w:color="auto" w:fill="auto"/>
            <w:vAlign w:val="bottom"/>
          </w:tcPr>
          <w:p w:rsidR="00170229" w:rsidRPr="006767BB" w:rsidRDefault="00170229" w:rsidP="00D71E38">
            <w:pPr>
              <w:pStyle w:val="Header"/>
              <w:tabs>
                <w:tab w:val="clear" w:pos="4320"/>
                <w:tab w:val="clear" w:pos="8640"/>
              </w:tabs>
              <w:spacing w:before="120" w:after="60"/>
              <w:ind w:left="-41"/>
              <w:rPr>
                <w:b/>
              </w:rPr>
            </w:pPr>
            <w:r w:rsidRPr="006767BB">
              <w:rPr>
                <w:rFonts w:ascii="Arial" w:hAnsi="Arial" w:cs="Arial"/>
                <w:b/>
                <w:sz w:val="18"/>
                <w:szCs w:val="18"/>
              </w:rPr>
              <w:t>Status</w:t>
            </w:r>
          </w:p>
        </w:tc>
        <w:tc>
          <w:tcPr>
            <w:tcW w:w="299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ddList>
                    <w:listEntry w:val="     "/>
                    <w:listEntry w:val="Active"/>
                    <w:listEntry w:val="Inactive"/>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ddList>
                    <w:listEntry w:val="     "/>
                    <w:listEntry w:val="Active"/>
                    <w:listEntry w:val="Inactive"/>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9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ddList>
                    <w:listEntry w:val="     "/>
                    <w:listEntry w:val="Active"/>
                    <w:listEntry w:val="Inactive"/>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ddList>
                    <w:listEntry w:val="     "/>
                    <w:listEntry w:val="Active"/>
                    <w:listEntry w:val="Inactive"/>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r>
      <w:tr w:rsidR="00170229" w:rsidTr="008C0FFF">
        <w:tc>
          <w:tcPr>
            <w:tcW w:w="380" w:type="dxa"/>
            <w:tcBorders>
              <w:right w:val="nil"/>
            </w:tcBorders>
            <w:shd w:val="clear" w:color="auto" w:fill="auto"/>
          </w:tcPr>
          <w:p w:rsidR="00170229" w:rsidRPr="006767BB" w:rsidRDefault="00170229" w:rsidP="00772F39">
            <w:pPr>
              <w:pStyle w:val="Header"/>
              <w:tabs>
                <w:tab w:val="clear" w:pos="4320"/>
                <w:tab w:val="clear" w:pos="8640"/>
              </w:tabs>
              <w:spacing w:before="120" w:after="60"/>
              <w:ind w:left="-90" w:right="-37"/>
              <w:rPr>
                <w:rFonts w:ascii="Arial" w:hAnsi="Arial" w:cs="Arial"/>
                <w:b/>
                <w:sz w:val="18"/>
                <w:szCs w:val="18"/>
              </w:rPr>
            </w:pPr>
            <w:r w:rsidRPr="006767BB">
              <w:rPr>
                <w:rFonts w:ascii="Arial" w:hAnsi="Arial" w:cs="Arial"/>
                <w:b/>
                <w:sz w:val="18"/>
                <w:szCs w:val="18"/>
              </w:rPr>
              <w:t>A9)</w:t>
            </w:r>
          </w:p>
        </w:tc>
        <w:tc>
          <w:tcPr>
            <w:tcW w:w="1639" w:type="dxa"/>
            <w:tcBorders>
              <w:top w:val="single" w:sz="2" w:space="0" w:color="auto"/>
              <w:left w:val="nil"/>
            </w:tcBorders>
            <w:shd w:val="clear" w:color="auto" w:fill="auto"/>
            <w:vAlign w:val="bottom"/>
          </w:tcPr>
          <w:p w:rsidR="00170229" w:rsidRPr="006767BB" w:rsidRDefault="00DF343F" w:rsidP="00D71E38">
            <w:pPr>
              <w:pStyle w:val="Header"/>
              <w:tabs>
                <w:tab w:val="clear" w:pos="4320"/>
                <w:tab w:val="clear" w:pos="8640"/>
              </w:tabs>
              <w:spacing w:before="120" w:after="60"/>
              <w:ind w:left="-41"/>
              <w:rPr>
                <w:b/>
              </w:rPr>
            </w:pPr>
            <w:r>
              <w:rPr>
                <w:rFonts w:ascii="Arial" w:hAnsi="Arial" w:cs="Arial"/>
                <w:b/>
                <w:sz w:val="18"/>
                <w:szCs w:val="18"/>
              </w:rPr>
              <w:t>Removed d</w:t>
            </w:r>
            <w:r w:rsidR="00170229" w:rsidRPr="006767BB">
              <w:rPr>
                <w:rFonts w:ascii="Arial" w:hAnsi="Arial" w:cs="Arial"/>
                <w:b/>
                <w:sz w:val="18"/>
                <w:szCs w:val="18"/>
              </w:rPr>
              <w:t>ate</w:t>
            </w:r>
            <w:r w:rsidR="00170229">
              <w:rPr>
                <w:rFonts w:ascii="Arial" w:hAnsi="Arial" w:cs="Arial"/>
                <w:b/>
                <w:sz w:val="18"/>
                <w:szCs w:val="18"/>
              </w:rPr>
              <w:t xml:space="preserve"> </w:t>
            </w:r>
            <w:r w:rsidR="003F511B" w:rsidRPr="00E43455">
              <w:rPr>
                <w:rFonts w:ascii="Arial" w:hAnsi="Arial" w:cs="Arial"/>
                <w:b/>
                <w:sz w:val="18"/>
                <w:szCs w:val="18"/>
              </w:rPr>
              <w:t>(mm/dd/yyyy)</w:t>
            </w:r>
          </w:p>
        </w:tc>
        <w:tc>
          <w:tcPr>
            <w:tcW w:w="299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6767BB">
              <w:rPr>
                <w:rFonts w:ascii="Arial" w:hAnsi="Arial" w:cs="Arial"/>
                <w:sz w:val="18"/>
                <w:szCs w:val="18"/>
                <w:highlight w:val="yellow"/>
              </w:rPr>
              <w:instrText xml:space="preserve"> FORMTEXT </w:instrText>
            </w:r>
            <w:r w:rsidRPr="006767BB">
              <w:rPr>
                <w:rFonts w:ascii="Arial" w:hAnsi="Arial" w:cs="Arial"/>
                <w:sz w:val="18"/>
                <w:szCs w:val="18"/>
                <w:highlight w:val="yellow"/>
              </w:rPr>
            </w:r>
            <w:r w:rsidRPr="006767BB">
              <w:rPr>
                <w:rFonts w:ascii="Arial" w:hAnsi="Arial" w:cs="Arial"/>
                <w:sz w:val="18"/>
                <w:szCs w:val="18"/>
                <w:highlight w:val="yellow"/>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highlight w:val="yellow"/>
              </w:rPr>
              <w:fldChar w:fldCharType="end"/>
            </w:r>
          </w:p>
        </w:tc>
        <w:tc>
          <w:tcPr>
            <w:tcW w:w="299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highlight w:val="yellow"/>
              </w:rPr>
            </w:pPr>
            <w:r w:rsidRPr="006767BB">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6767BB">
              <w:rPr>
                <w:rFonts w:ascii="Arial" w:hAnsi="Arial" w:cs="Arial"/>
                <w:sz w:val="18"/>
                <w:szCs w:val="18"/>
                <w:highlight w:val="yellow"/>
              </w:rPr>
              <w:instrText xml:space="preserve"> FORMTEXT </w:instrText>
            </w:r>
            <w:r w:rsidRPr="006767BB">
              <w:rPr>
                <w:rFonts w:ascii="Arial" w:hAnsi="Arial" w:cs="Arial"/>
                <w:sz w:val="18"/>
                <w:szCs w:val="18"/>
                <w:highlight w:val="yellow"/>
              </w:rPr>
            </w:r>
            <w:r w:rsidRPr="006767BB">
              <w:rPr>
                <w:rFonts w:ascii="Arial" w:hAnsi="Arial" w:cs="Arial"/>
                <w:sz w:val="18"/>
                <w:szCs w:val="18"/>
                <w:highlight w:val="yellow"/>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highlight w:val="yellow"/>
              </w:rPr>
              <w:fldChar w:fldCharType="end"/>
            </w:r>
          </w:p>
        </w:tc>
        <w:tc>
          <w:tcPr>
            <w:tcW w:w="2993" w:type="dxa"/>
            <w:shd w:val="clear" w:color="auto" w:fill="auto"/>
            <w:vAlign w:val="bottom"/>
          </w:tcPr>
          <w:p w:rsidR="00170229" w:rsidRDefault="00170229" w:rsidP="00D5234F">
            <w:pPr>
              <w:pStyle w:val="Header"/>
              <w:tabs>
                <w:tab w:val="clear" w:pos="4320"/>
                <w:tab w:val="clear" w:pos="8640"/>
              </w:tabs>
              <w:spacing w:before="120"/>
            </w:pPr>
            <w:r w:rsidRPr="006767BB">
              <w:rPr>
                <w:rFonts w:ascii="Arial" w:hAnsi="Arial" w:cs="Arial"/>
                <w:sz w:val="18"/>
                <w:szCs w:val="18"/>
                <w:highlight w:val="yellow"/>
              </w:rPr>
              <w:fldChar w:fldCharType="begin">
                <w:ffData>
                  <w:name w:val=""/>
                  <w:enabled/>
                  <w:calcOnExit/>
                  <w:statusText w:type="text" w:val="(MM/DD/YY)"/>
                  <w:textInput>
                    <w:type w:val="date"/>
                    <w:format w:val="M/d/yyyy"/>
                  </w:textInput>
                </w:ffData>
              </w:fldChar>
            </w:r>
            <w:r w:rsidRPr="006767BB">
              <w:rPr>
                <w:rFonts w:ascii="Arial" w:hAnsi="Arial" w:cs="Arial"/>
                <w:sz w:val="18"/>
                <w:szCs w:val="18"/>
                <w:highlight w:val="yellow"/>
              </w:rPr>
              <w:instrText xml:space="preserve"> FORMTEXT </w:instrText>
            </w:r>
            <w:r w:rsidRPr="006767BB">
              <w:rPr>
                <w:rFonts w:ascii="Arial" w:hAnsi="Arial" w:cs="Arial"/>
                <w:sz w:val="18"/>
                <w:szCs w:val="18"/>
                <w:highlight w:val="yellow"/>
              </w:rPr>
            </w:r>
            <w:r w:rsidRPr="006767BB">
              <w:rPr>
                <w:rFonts w:ascii="Arial" w:hAnsi="Arial" w:cs="Arial"/>
                <w:sz w:val="18"/>
                <w:szCs w:val="18"/>
                <w:highlight w:val="yellow"/>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highlight w:val="yellow"/>
              </w:rPr>
              <w:fldChar w:fldCharType="end"/>
            </w:r>
          </w:p>
        </w:tc>
      </w:tr>
    </w:tbl>
    <w:p w:rsidR="000F0E5A" w:rsidRDefault="00D5234F" w:rsidP="007124B4">
      <w:pPr>
        <w:pStyle w:val="Header"/>
        <w:keepNext/>
        <w:tabs>
          <w:tab w:val="clear" w:pos="4320"/>
          <w:tab w:val="clear" w:pos="8640"/>
        </w:tabs>
        <w:spacing w:before="240" w:after="60"/>
        <w:rPr>
          <w:rFonts w:ascii="Trebuchet MS" w:hAnsi="Trebuchet MS"/>
          <w:b/>
          <w:sz w:val="24"/>
          <w:szCs w:val="24"/>
        </w:rPr>
      </w:pPr>
      <w:r w:rsidRPr="00995571">
        <w:rPr>
          <w:rFonts w:ascii="Calibri" w:hAnsi="Calibri"/>
          <w:b/>
          <w:sz w:val="28"/>
          <w:szCs w:val="24"/>
        </w:rPr>
        <w:t>Table B: Continuous m</w:t>
      </w:r>
      <w:r w:rsidR="00F11148" w:rsidRPr="00995571">
        <w:rPr>
          <w:rFonts w:ascii="Calibri" w:hAnsi="Calibri"/>
          <w:b/>
          <w:sz w:val="28"/>
          <w:szCs w:val="24"/>
        </w:rPr>
        <w:t>onitors (MR)</w:t>
      </w:r>
    </w:p>
    <w:tbl>
      <w:tblPr>
        <w:tblW w:w="13938" w:type="dxa"/>
        <w:tblBorders>
          <w:bottom w:val="single" w:sz="2" w:space="0" w:color="auto"/>
          <w:insideH w:val="single" w:sz="2" w:space="0" w:color="auto"/>
          <w:insideV w:val="single" w:sz="2" w:space="0" w:color="auto"/>
        </w:tblBorders>
        <w:tblLook w:val="04A0" w:firstRow="1" w:lastRow="0" w:firstColumn="1" w:lastColumn="0" w:noHBand="0" w:noVBand="1"/>
      </w:tblPr>
      <w:tblGrid>
        <w:gridCol w:w="522"/>
        <w:gridCol w:w="1764"/>
        <w:gridCol w:w="2913"/>
        <w:gridCol w:w="2913"/>
        <w:gridCol w:w="2913"/>
        <w:gridCol w:w="2913"/>
      </w:tblGrid>
      <w:tr w:rsidR="00170229" w:rsidTr="005A6C27">
        <w:tc>
          <w:tcPr>
            <w:tcW w:w="522" w:type="dxa"/>
            <w:tcBorders>
              <w:top w:val="nil"/>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B1)</w:t>
            </w:r>
          </w:p>
        </w:tc>
        <w:tc>
          <w:tcPr>
            <w:tcW w:w="1764" w:type="dxa"/>
            <w:tcBorders>
              <w:top w:val="nil"/>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b/>
              </w:rPr>
            </w:pPr>
            <w:r w:rsidRPr="006767BB">
              <w:rPr>
                <w:rFonts w:ascii="Arial" w:hAnsi="Arial" w:cs="Arial"/>
                <w:b/>
                <w:sz w:val="18"/>
                <w:szCs w:val="18"/>
              </w:rPr>
              <w:t>Monitor ID</w:t>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Text1"/>
                  <w:enabled/>
                  <w:calcOnExit w:val="0"/>
                  <w:textInput>
                    <w:maxLength w:val="3"/>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Text1"/>
                  <w:enabled/>
                  <w:calcOnExit w:val="0"/>
                  <w:textInput>
                    <w:maxLength w:val="3"/>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Text1"/>
                  <w:enabled/>
                  <w:calcOnExit w:val="0"/>
                  <w:textInput>
                    <w:maxLength w:val="3"/>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Text1"/>
                  <w:enabled/>
                  <w:calcOnExit w:val="0"/>
                  <w:textInput>
                    <w:maxLength w:val="3"/>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B2)</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b/>
              </w:rPr>
            </w:pPr>
            <w:r w:rsidRPr="006767BB">
              <w:rPr>
                <w:rFonts w:ascii="Arial" w:hAnsi="Arial" w:cs="Arial"/>
                <w:b/>
                <w:sz w:val="18"/>
                <w:szCs w:val="18"/>
              </w:rPr>
              <w:t>Manufacturer</w:t>
            </w:r>
            <w:r w:rsidR="00875C05">
              <w:rPr>
                <w:rFonts w:ascii="Arial" w:hAnsi="Arial" w:cs="Arial"/>
                <w:b/>
                <w:sz w:val="18"/>
                <w:szCs w:val="18"/>
              </w:rPr>
              <w:t>*</w:t>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B3)</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b/>
              </w:rPr>
            </w:pPr>
            <w:r w:rsidRPr="006767BB">
              <w:rPr>
                <w:rFonts w:ascii="Arial" w:hAnsi="Arial" w:cs="Arial"/>
                <w:b/>
                <w:sz w:val="18"/>
                <w:szCs w:val="18"/>
              </w:rPr>
              <w:t>Model</w:t>
            </w:r>
            <w:r w:rsidR="00875C05">
              <w:rPr>
                <w:rFonts w:ascii="Arial" w:hAnsi="Arial" w:cs="Arial"/>
                <w:b/>
                <w:sz w:val="18"/>
                <w:szCs w:val="18"/>
              </w:rPr>
              <w:t>*</w:t>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B4)</w:t>
            </w:r>
          </w:p>
        </w:tc>
        <w:tc>
          <w:tcPr>
            <w:tcW w:w="1764" w:type="dxa"/>
            <w:tcBorders>
              <w:top w:val="single" w:sz="2" w:space="0" w:color="auto"/>
              <w:left w:val="nil"/>
            </w:tcBorders>
            <w:shd w:val="clear" w:color="auto" w:fill="auto"/>
            <w:vAlign w:val="bottom"/>
          </w:tcPr>
          <w:p w:rsidR="00170229" w:rsidRPr="00AC6A58" w:rsidRDefault="00170229" w:rsidP="007124B4">
            <w:pPr>
              <w:pStyle w:val="Header"/>
              <w:tabs>
                <w:tab w:val="clear" w:pos="4320"/>
                <w:tab w:val="clear" w:pos="8640"/>
              </w:tabs>
              <w:spacing w:before="120" w:after="60"/>
              <w:ind w:left="-89" w:right="-108"/>
            </w:pPr>
            <w:r w:rsidRPr="006767BB">
              <w:rPr>
                <w:rFonts w:ascii="Arial" w:hAnsi="Arial" w:cs="Arial"/>
                <w:b/>
                <w:sz w:val="18"/>
                <w:szCs w:val="18"/>
              </w:rPr>
              <w:t xml:space="preserve">Serial </w:t>
            </w:r>
            <w:r w:rsidR="003E2A64">
              <w:rPr>
                <w:rFonts w:ascii="Arial" w:hAnsi="Arial" w:cs="Arial"/>
                <w:b/>
                <w:sz w:val="18"/>
                <w:szCs w:val="18"/>
              </w:rPr>
              <w:t>number</w:t>
            </w:r>
            <w:r w:rsidR="00875C05">
              <w:rPr>
                <w:rFonts w:ascii="Arial" w:hAnsi="Arial" w:cs="Arial"/>
                <w:b/>
                <w:sz w:val="18"/>
                <w:szCs w:val="18"/>
              </w:rPr>
              <w:t>*</w:t>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5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bl>
    <w:p w:rsidR="00875C05" w:rsidRPr="007124B4" w:rsidRDefault="00875C05" w:rsidP="007124B4">
      <w:pPr>
        <w:spacing w:before="60"/>
        <w:rPr>
          <w:rFonts w:ascii="Arial" w:hAnsi="Arial" w:cs="Arial"/>
          <w:sz w:val="18"/>
          <w:szCs w:val="18"/>
        </w:rPr>
      </w:pPr>
      <w:r w:rsidRPr="007124B4">
        <w:rPr>
          <w:rFonts w:ascii="Arial" w:hAnsi="Arial" w:cs="Arial"/>
          <w:sz w:val="18"/>
          <w:szCs w:val="18"/>
        </w:rPr>
        <w:t>*indicates only required for CEMS and COMS</w:t>
      </w:r>
    </w:p>
    <w:p w:rsidR="005A6C27" w:rsidRDefault="005A6C27" w:rsidP="005A6C27">
      <w:pPr>
        <w:pStyle w:val="Header"/>
        <w:keepNext/>
        <w:tabs>
          <w:tab w:val="clear" w:pos="4320"/>
          <w:tab w:val="clear" w:pos="8640"/>
        </w:tabs>
        <w:spacing w:before="360" w:after="60"/>
        <w:rPr>
          <w:rFonts w:ascii="Trebuchet MS" w:hAnsi="Trebuchet MS"/>
          <w:b/>
          <w:sz w:val="24"/>
          <w:szCs w:val="24"/>
        </w:rPr>
      </w:pPr>
      <w:r w:rsidRPr="00995571">
        <w:rPr>
          <w:rFonts w:ascii="Calibri" w:hAnsi="Calibri"/>
          <w:b/>
          <w:sz w:val="28"/>
          <w:szCs w:val="24"/>
        </w:rPr>
        <w:lastRenderedPageBreak/>
        <w:t>Table B: Continuous monitors (MR)</w:t>
      </w:r>
      <w:r>
        <w:rPr>
          <w:rFonts w:ascii="Calibri" w:hAnsi="Calibri"/>
          <w:b/>
          <w:sz w:val="28"/>
          <w:szCs w:val="24"/>
        </w:rPr>
        <w:t xml:space="preserve"> </w:t>
      </w:r>
      <w:r w:rsidRPr="005A6C27">
        <w:rPr>
          <w:rFonts w:ascii="Calibri" w:hAnsi="Calibri"/>
          <w:b/>
          <w:i/>
          <w:sz w:val="28"/>
          <w:szCs w:val="24"/>
        </w:rPr>
        <w:t>(continued)</w:t>
      </w:r>
    </w:p>
    <w:tbl>
      <w:tblPr>
        <w:tblW w:w="13938" w:type="dxa"/>
        <w:tblBorders>
          <w:bottom w:val="single" w:sz="2" w:space="0" w:color="auto"/>
          <w:insideH w:val="single" w:sz="2" w:space="0" w:color="auto"/>
          <w:insideV w:val="single" w:sz="2" w:space="0" w:color="auto"/>
        </w:tblBorders>
        <w:tblLook w:val="04A0" w:firstRow="1" w:lastRow="0" w:firstColumn="1" w:lastColumn="0" w:noHBand="0" w:noVBand="1"/>
      </w:tblPr>
      <w:tblGrid>
        <w:gridCol w:w="522"/>
        <w:gridCol w:w="1764"/>
        <w:gridCol w:w="2913"/>
        <w:gridCol w:w="2913"/>
        <w:gridCol w:w="2913"/>
        <w:gridCol w:w="2913"/>
      </w:tblGrid>
      <w:tr w:rsidR="00170229" w:rsidTr="005A6C27">
        <w:tc>
          <w:tcPr>
            <w:tcW w:w="522" w:type="dxa"/>
            <w:tcBorders>
              <w:top w:val="nil"/>
              <w:right w:val="nil"/>
            </w:tcBorders>
            <w:shd w:val="clear" w:color="auto" w:fill="auto"/>
          </w:tcPr>
          <w:p w:rsidR="00170229" w:rsidRPr="006767BB" w:rsidRDefault="00170229" w:rsidP="005A6C27">
            <w:pPr>
              <w:pStyle w:val="Header"/>
              <w:keepNext/>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B5)</w:t>
            </w:r>
          </w:p>
        </w:tc>
        <w:tc>
          <w:tcPr>
            <w:tcW w:w="1764" w:type="dxa"/>
            <w:tcBorders>
              <w:top w:val="nil"/>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b/>
              </w:rPr>
            </w:pPr>
            <w:r w:rsidRPr="006767BB">
              <w:rPr>
                <w:rFonts w:ascii="Arial" w:hAnsi="Arial" w:cs="Arial"/>
                <w:b/>
                <w:sz w:val="18"/>
                <w:szCs w:val="18"/>
              </w:rPr>
              <w:t>Description</w:t>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bookmarkStart w:id="3" w:name="_GoBack"/>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bookmarkEnd w:id="3"/>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Pr>
                <w:rFonts w:ascii="Arial" w:hAnsi="Arial" w:cs="Arial"/>
                <w:b/>
                <w:sz w:val="18"/>
                <w:szCs w:val="18"/>
              </w:rPr>
              <w:t>B6)</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rFonts w:ascii="Arial" w:hAnsi="Arial" w:cs="Arial"/>
                <w:b/>
                <w:sz w:val="18"/>
                <w:szCs w:val="18"/>
              </w:rPr>
            </w:pPr>
            <w:r>
              <w:rPr>
                <w:rFonts w:ascii="Arial" w:hAnsi="Arial" w:cs="Arial"/>
                <w:b/>
                <w:sz w:val="18"/>
                <w:szCs w:val="18"/>
              </w:rPr>
              <w:t>Type</w:t>
            </w:r>
          </w:p>
        </w:tc>
        <w:tc>
          <w:tcPr>
            <w:tcW w:w="2913" w:type="dxa"/>
            <w:shd w:val="clear" w:color="auto" w:fill="auto"/>
            <w:vAlign w:val="bottom"/>
          </w:tcPr>
          <w:p w:rsidR="00170229" w:rsidRPr="006767BB" w:rsidRDefault="001152D8" w:rsidP="00D5234F">
            <w:pPr>
              <w:pStyle w:val="Header"/>
              <w:tabs>
                <w:tab w:val="clear" w:pos="4320"/>
                <w:tab w:val="clear" w:pos="8640"/>
              </w:tabs>
              <w:spacing w:before="120"/>
              <w:rPr>
                <w:rFonts w:ascii="Arial" w:hAnsi="Arial" w:cs="Arial"/>
                <w:sz w:val="18"/>
                <w:szCs w:val="18"/>
              </w:rPr>
            </w:pPr>
            <w:r>
              <w:rPr>
                <w:rFonts w:ascii="Arial" w:hAnsi="Arial" w:cs="Arial"/>
                <w:sz w:val="18"/>
                <w:szCs w:val="18"/>
              </w:rPr>
              <w:fldChar w:fldCharType="begin">
                <w:ffData>
                  <w:name w:val=""/>
                  <w:enabled/>
                  <w:calcOnExit w:val="0"/>
                  <w:statusText w:type="text" w:val="Press Alt + &lt;Down Arrow&gt; to select code."/>
                  <w:ddList>
                    <w:listEntry w:val="     "/>
                    <w:listEntry w:val="Continuous Emission Monitor"/>
                    <w:listEntry w:val="Continuous Opacity Monitor"/>
                    <w:listEntry w:val="Parametric Monitor"/>
                  </w:ddList>
                </w:ffData>
              </w:fldChar>
            </w:r>
            <w:r>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Pr>
                <w:rFonts w:ascii="Arial" w:hAnsi="Arial" w:cs="Arial"/>
                <w:sz w:val="18"/>
                <w:szCs w:val="18"/>
              </w:rPr>
              <w:fldChar w:fldCharType="end"/>
            </w:r>
          </w:p>
        </w:tc>
        <w:tc>
          <w:tcPr>
            <w:tcW w:w="2913" w:type="dxa"/>
            <w:shd w:val="clear" w:color="auto" w:fill="auto"/>
            <w:vAlign w:val="bottom"/>
          </w:tcPr>
          <w:p w:rsidR="00170229" w:rsidRPr="006767BB" w:rsidRDefault="001152D8" w:rsidP="00D5234F">
            <w:pPr>
              <w:pStyle w:val="Header"/>
              <w:tabs>
                <w:tab w:val="clear" w:pos="4320"/>
                <w:tab w:val="clear" w:pos="8640"/>
              </w:tabs>
              <w:spacing w:before="120"/>
              <w:rPr>
                <w:rFonts w:ascii="Arial" w:hAnsi="Arial" w:cs="Arial"/>
                <w:sz w:val="18"/>
                <w:szCs w:val="18"/>
              </w:rPr>
            </w:pPr>
            <w:r>
              <w:rPr>
                <w:rFonts w:ascii="Arial" w:hAnsi="Arial" w:cs="Arial"/>
                <w:sz w:val="18"/>
                <w:szCs w:val="18"/>
              </w:rPr>
              <w:fldChar w:fldCharType="begin">
                <w:ffData>
                  <w:name w:val=""/>
                  <w:enabled/>
                  <w:calcOnExit w:val="0"/>
                  <w:statusText w:type="text" w:val="Press Alt + &lt;Down Arrow&gt; to select code."/>
                  <w:ddList>
                    <w:listEntry w:val="     "/>
                    <w:listEntry w:val="Continuous Emission Monitor"/>
                    <w:listEntry w:val="Continuous Opacity Monitor"/>
                    <w:listEntry w:val="Parametric Monitor"/>
                  </w:ddList>
                </w:ffData>
              </w:fldChar>
            </w:r>
            <w:r>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Pr>
                <w:rFonts w:ascii="Arial" w:hAnsi="Arial" w:cs="Arial"/>
                <w:sz w:val="18"/>
                <w:szCs w:val="18"/>
              </w:rPr>
              <w:fldChar w:fldCharType="end"/>
            </w:r>
          </w:p>
        </w:tc>
        <w:tc>
          <w:tcPr>
            <w:tcW w:w="2913" w:type="dxa"/>
            <w:vAlign w:val="bottom"/>
          </w:tcPr>
          <w:p w:rsidR="00170229" w:rsidRDefault="001152D8" w:rsidP="00D5234F">
            <w:pPr>
              <w:pStyle w:val="Header"/>
              <w:tabs>
                <w:tab w:val="clear" w:pos="4320"/>
                <w:tab w:val="clear" w:pos="8640"/>
              </w:tabs>
              <w:spacing w:before="120"/>
              <w:rPr>
                <w:rFonts w:ascii="Arial" w:hAnsi="Arial" w:cs="Arial"/>
                <w:sz w:val="18"/>
                <w:szCs w:val="18"/>
              </w:rPr>
            </w:pPr>
            <w:r>
              <w:rPr>
                <w:rFonts w:ascii="Arial" w:hAnsi="Arial" w:cs="Arial"/>
                <w:sz w:val="18"/>
                <w:szCs w:val="18"/>
              </w:rPr>
              <w:fldChar w:fldCharType="begin">
                <w:ffData>
                  <w:name w:val=""/>
                  <w:enabled/>
                  <w:calcOnExit w:val="0"/>
                  <w:statusText w:type="text" w:val="Press Alt + &lt;Down Arrow&gt; to select code."/>
                  <w:ddList>
                    <w:listEntry w:val="     "/>
                    <w:listEntry w:val="Continuous Emission Monitor"/>
                    <w:listEntry w:val="Continuous Opacity Monitor"/>
                    <w:listEntry w:val="Parametric Monitor"/>
                  </w:ddList>
                </w:ffData>
              </w:fldChar>
            </w:r>
            <w:r>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Pr>
                <w:rFonts w:ascii="Arial" w:hAnsi="Arial" w:cs="Arial"/>
                <w:sz w:val="18"/>
                <w:szCs w:val="18"/>
              </w:rPr>
              <w:fldChar w:fldCharType="end"/>
            </w:r>
          </w:p>
        </w:tc>
        <w:tc>
          <w:tcPr>
            <w:tcW w:w="2913" w:type="dxa"/>
            <w:shd w:val="clear" w:color="auto" w:fill="auto"/>
            <w:vAlign w:val="bottom"/>
          </w:tcPr>
          <w:p w:rsidR="00170229" w:rsidRPr="006767BB" w:rsidRDefault="001152D8" w:rsidP="00D5234F">
            <w:pPr>
              <w:pStyle w:val="Header"/>
              <w:tabs>
                <w:tab w:val="clear" w:pos="4320"/>
                <w:tab w:val="clear" w:pos="8640"/>
              </w:tabs>
              <w:spacing w:before="120"/>
              <w:rPr>
                <w:rFonts w:ascii="Arial" w:hAnsi="Arial" w:cs="Arial"/>
                <w:sz w:val="18"/>
                <w:szCs w:val="18"/>
              </w:rPr>
            </w:pPr>
            <w:r>
              <w:rPr>
                <w:rFonts w:ascii="Arial" w:hAnsi="Arial" w:cs="Arial"/>
                <w:sz w:val="18"/>
                <w:szCs w:val="18"/>
              </w:rPr>
              <w:fldChar w:fldCharType="begin">
                <w:ffData>
                  <w:name w:val=""/>
                  <w:enabled/>
                  <w:calcOnExit w:val="0"/>
                  <w:statusText w:type="text" w:val="Press Alt + &lt;Down Arrow&gt; to select code."/>
                  <w:ddList>
                    <w:listEntry w:val="     "/>
                    <w:listEntry w:val="Continuous Emission Monitor"/>
                    <w:listEntry w:val="Continuous Opacity Monitor"/>
                    <w:listEntry w:val="Parametric Monitor"/>
                  </w:ddList>
                </w:ffData>
              </w:fldChar>
            </w:r>
            <w:r>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B7)</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b/>
              </w:rPr>
            </w:pPr>
            <w:r w:rsidRPr="006767BB">
              <w:rPr>
                <w:rFonts w:ascii="Arial" w:hAnsi="Arial" w:cs="Arial"/>
                <w:b/>
                <w:sz w:val="18"/>
                <w:szCs w:val="18"/>
              </w:rPr>
              <w:t xml:space="preserve">Parameter </w:t>
            </w:r>
            <w:r w:rsidR="003E2A64">
              <w:rPr>
                <w:rFonts w:ascii="Arial" w:hAnsi="Arial" w:cs="Arial"/>
                <w:b/>
                <w:sz w:val="18"/>
                <w:szCs w:val="18"/>
              </w:rPr>
              <w:t>m</w:t>
            </w:r>
            <w:r w:rsidRPr="006767BB">
              <w:rPr>
                <w:rFonts w:ascii="Arial" w:hAnsi="Arial" w:cs="Arial"/>
                <w:b/>
                <w:sz w:val="18"/>
                <w:szCs w:val="18"/>
              </w:rPr>
              <w:t>onitored</w:t>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3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3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maxLength w:val="3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textInput>
                    <w:maxLength w:val="3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B8)</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rFonts w:ascii="Arial" w:hAnsi="Arial" w:cs="Arial"/>
                <w:b/>
                <w:sz w:val="18"/>
                <w:szCs w:val="18"/>
              </w:rPr>
            </w:pPr>
            <w:r w:rsidRPr="006767BB">
              <w:rPr>
                <w:rFonts w:ascii="Arial" w:hAnsi="Arial" w:cs="Arial"/>
                <w:b/>
                <w:sz w:val="18"/>
                <w:szCs w:val="18"/>
              </w:rPr>
              <w:t>Primary or Backup? (P or B)</w:t>
            </w:r>
            <w:r w:rsidR="00BB1717">
              <w:rPr>
                <w:rFonts w:ascii="Arial" w:hAnsi="Arial" w:cs="Arial"/>
                <w:b/>
                <w:sz w:val="18"/>
                <w:szCs w:val="18"/>
              </w:rPr>
              <w:t>*</w:t>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P - Primary"/>
                    <w:listEntry w:val="B - Backup"/>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P - Primary"/>
                    <w:listEntry w:val="B - Backup"/>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P - Primary"/>
                    <w:listEntry w:val="B - Backup"/>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P - Primary"/>
                    <w:listEntry w:val="B - Backup"/>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150EF6">
              <w:rPr>
                <w:rFonts w:ascii="Arial" w:hAnsi="Arial" w:cs="Arial"/>
                <w:b/>
                <w:sz w:val="18"/>
                <w:szCs w:val="18"/>
              </w:rPr>
              <w:t>B9)</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rFonts w:ascii="Arial" w:hAnsi="Arial" w:cs="Arial"/>
                <w:b/>
                <w:sz w:val="18"/>
                <w:szCs w:val="18"/>
              </w:rPr>
            </w:pPr>
            <w:r w:rsidRPr="006767BB">
              <w:rPr>
                <w:rFonts w:ascii="Arial" w:hAnsi="Arial" w:cs="Arial"/>
                <w:b/>
                <w:sz w:val="18"/>
                <w:szCs w:val="18"/>
              </w:rPr>
              <w:t xml:space="preserve">Bypass </w:t>
            </w:r>
            <w:r w:rsidR="003E2A64">
              <w:rPr>
                <w:rFonts w:ascii="Arial" w:hAnsi="Arial" w:cs="Arial"/>
                <w:b/>
                <w:sz w:val="18"/>
                <w:szCs w:val="18"/>
              </w:rPr>
              <w:t>c</w:t>
            </w:r>
            <w:r w:rsidRPr="006767BB">
              <w:rPr>
                <w:rFonts w:ascii="Arial" w:hAnsi="Arial" w:cs="Arial"/>
                <w:b/>
                <w:sz w:val="18"/>
                <w:szCs w:val="18"/>
              </w:rPr>
              <w:t>apability? (Y/N)</w:t>
            </w:r>
            <w:r w:rsidR="00BB1717">
              <w:rPr>
                <w:rFonts w:ascii="Arial" w:hAnsi="Arial" w:cs="Arial"/>
                <w:b/>
                <w:sz w:val="18"/>
                <w:szCs w:val="18"/>
              </w:rPr>
              <w:t>*</w:t>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N"/>
                    <w:listEntry w:val="Y"/>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N"/>
                    <w:listEntry w:val="Y"/>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N"/>
                    <w:listEntry w:val="Y"/>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statusText w:type="text" w:val="Press Alt + &lt;Down Arrow&gt; to select code."/>
                  <w:ddList>
                    <w:listEntry w:val="     "/>
                    <w:listEntry w:val="N"/>
                    <w:listEntry w:val="Y"/>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150EF6" w:rsidRDefault="00170229" w:rsidP="00E07387">
            <w:pPr>
              <w:pStyle w:val="Header"/>
              <w:tabs>
                <w:tab w:val="clear" w:pos="4320"/>
                <w:tab w:val="clear" w:pos="8640"/>
              </w:tabs>
              <w:spacing w:before="120" w:after="60"/>
              <w:ind w:left="-86" w:right="-115"/>
              <w:rPr>
                <w:rFonts w:ascii="Arial" w:hAnsi="Arial" w:cs="Arial"/>
                <w:b/>
                <w:sz w:val="18"/>
                <w:szCs w:val="18"/>
              </w:rPr>
            </w:pPr>
            <w:r w:rsidRPr="00150EF6">
              <w:rPr>
                <w:rFonts w:ascii="Arial" w:hAnsi="Arial" w:cs="Arial"/>
                <w:b/>
                <w:sz w:val="18"/>
                <w:szCs w:val="18"/>
              </w:rPr>
              <w:t>B1</w:t>
            </w:r>
            <w:r>
              <w:rPr>
                <w:rFonts w:ascii="Arial" w:hAnsi="Arial" w:cs="Arial"/>
                <w:b/>
                <w:sz w:val="18"/>
                <w:szCs w:val="18"/>
              </w:rPr>
              <w:t>0</w:t>
            </w:r>
            <w:r w:rsidRPr="00150EF6">
              <w:rPr>
                <w:rFonts w:ascii="Arial" w:hAnsi="Arial" w:cs="Arial"/>
                <w:b/>
                <w:sz w:val="18"/>
                <w:szCs w:val="18"/>
              </w:rPr>
              <w:t>)</w:t>
            </w:r>
          </w:p>
        </w:tc>
        <w:tc>
          <w:tcPr>
            <w:tcW w:w="1764" w:type="dxa"/>
            <w:tcBorders>
              <w:top w:val="single" w:sz="2" w:space="0" w:color="auto"/>
              <w:left w:val="nil"/>
            </w:tcBorders>
            <w:shd w:val="clear" w:color="auto" w:fill="auto"/>
            <w:vAlign w:val="bottom"/>
          </w:tcPr>
          <w:p w:rsidR="00170229" w:rsidRPr="00150EF6" w:rsidRDefault="00170229" w:rsidP="00D5234F">
            <w:pPr>
              <w:pStyle w:val="Header"/>
              <w:tabs>
                <w:tab w:val="clear" w:pos="4320"/>
                <w:tab w:val="clear" w:pos="8640"/>
              </w:tabs>
              <w:spacing w:before="120" w:after="60"/>
              <w:ind w:left="-55" w:right="-108"/>
              <w:rPr>
                <w:b/>
              </w:rPr>
            </w:pPr>
            <w:r w:rsidRPr="00150EF6">
              <w:rPr>
                <w:rFonts w:ascii="Arial" w:hAnsi="Arial" w:cs="Arial"/>
                <w:b/>
                <w:sz w:val="18"/>
                <w:szCs w:val="18"/>
              </w:rPr>
              <w:t xml:space="preserve">Installation </w:t>
            </w:r>
            <w:r w:rsidR="003E2A64">
              <w:rPr>
                <w:rFonts w:ascii="Arial" w:hAnsi="Arial" w:cs="Arial"/>
                <w:b/>
                <w:sz w:val="18"/>
                <w:szCs w:val="18"/>
              </w:rPr>
              <w:t>d</w:t>
            </w:r>
            <w:r w:rsidRPr="00150EF6">
              <w:rPr>
                <w:rFonts w:ascii="Arial" w:hAnsi="Arial" w:cs="Arial"/>
                <w:b/>
                <w:sz w:val="18"/>
                <w:szCs w:val="18"/>
              </w:rPr>
              <w:t xml:space="preserve">ate </w:t>
            </w:r>
            <w:r w:rsidR="00FE5018" w:rsidRPr="00150EF6">
              <w:rPr>
                <w:rFonts w:ascii="Arial" w:hAnsi="Arial" w:cs="Arial"/>
                <w:b/>
                <w:sz w:val="18"/>
                <w:szCs w:val="18"/>
              </w:rPr>
              <w:t>(mm/dd/yyy</w:t>
            </w:r>
            <w:r w:rsidRPr="00150EF6">
              <w:rPr>
                <w:rFonts w:ascii="Arial" w:hAnsi="Arial" w:cs="Arial"/>
                <w:b/>
                <w:sz w:val="18"/>
                <w:szCs w:val="18"/>
              </w:rPr>
              <w:t>)</w:t>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150EF6" w:rsidRDefault="00170229" w:rsidP="00E07387">
            <w:pPr>
              <w:pStyle w:val="Header"/>
              <w:tabs>
                <w:tab w:val="clear" w:pos="4320"/>
                <w:tab w:val="clear" w:pos="8640"/>
              </w:tabs>
              <w:spacing w:before="120" w:after="60"/>
              <w:ind w:left="-86" w:right="-115"/>
              <w:rPr>
                <w:rFonts w:ascii="Arial" w:hAnsi="Arial" w:cs="Arial"/>
                <w:b/>
                <w:sz w:val="18"/>
                <w:szCs w:val="18"/>
              </w:rPr>
            </w:pPr>
            <w:r w:rsidRPr="00150EF6">
              <w:rPr>
                <w:rFonts w:ascii="Arial" w:hAnsi="Arial" w:cs="Arial"/>
                <w:b/>
                <w:sz w:val="18"/>
                <w:szCs w:val="18"/>
              </w:rPr>
              <w:t>B1</w:t>
            </w:r>
            <w:r>
              <w:rPr>
                <w:rFonts w:ascii="Arial" w:hAnsi="Arial" w:cs="Arial"/>
                <w:b/>
                <w:sz w:val="18"/>
                <w:szCs w:val="18"/>
              </w:rPr>
              <w:t>1</w:t>
            </w:r>
            <w:r w:rsidRPr="00150EF6">
              <w:rPr>
                <w:rFonts w:ascii="Arial" w:hAnsi="Arial" w:cs="Arial"/>
                <w:b/>
                <w:sz w:val="18"/>
                <w:szCs w:val="18"/>
              </w:rPr>
              <w:t>)</w:t>
            </w:r>
          </w:p>
        </w:tc>
        <w:tc>
          <w:tcPr>
            <w:tcW w:w="1764" w:type="dxa"/>
            <w:tcBorders>
              <w:top w:val="single" w:sz="2" w:space="0" w:color="auto"/>
              <w:left w:val="nil"/>
            </w:tcBorders>
            <w:shd w:val="clear" w:color="auto" w:fill="auto"/>
            <w:vAlign w:val="bottom"/>
          </w:tcPr>
          <w:p w:rsidR="00170229" w:rsidRPr="00150EF6" w:rsidRDefault="00170229" w:rsidP="00D5234F">
            <w:pPr>
              <w:pStyle w:val="Header"/>
              <w:tabs>
                <w:tab w:val="clear" w:pos="4320"/>
                <w:tab w:val="clear" w:pos="8640"/>
              </w:tabs>
              <w:spacing w:before="120" w:after="60"/>
              <w:ind w:left="-55" w:right="-115"/>
              <w:rPr>
                <w:rFonts w:ascii="Arial" w:hAnsi="Arial" w:cs="Arial"/>
                <w:b/>
                <w:sz w:val="18"/>
                <w:szCs w:val="18"/>
              </w:rPr>
            </w:pPr>
            <w:r w:rsidRPr="00150EF6">
              <w:rPr>
                <w:rFonts w:ascii="Arial" w:hAnsi="Arial" w:cs="Arial"/>
                <w:b/>
                <w:sz w:val="18"/>
                <w:szCs w:val="18"/>
              </w:rPr>
              <w:t>Status</w:t>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ddList>
                    <w:listEntry w:val="     "/>
                    <w:listEntry w:val="Active"/>
                    <w:listEntry w:val="Inactive"/>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ddList>
                    <w:listEntry w:val="     "/>
                    <w:listEntry w:val="Active"/>
                    <w:listEntry w:val="Inactive"/>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ddList>
                    <w:listEntry w:val="     "/>
                    <w:listEntry w:val="Active"/>
                    <w:listEntry w:val="Inactive"/>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ddList>
                    <w:listEntry w:val="     "/>
                    <w:listEntry w:val="Active"/>
                    <w:listEntry w:val="Inactive"/>
                  </w:ddList>
                </w:ffData>
              </w:fldChar>
            </w:r>
            <w:r w:rsidRPr="006767BB">
              <w:rPr>
                <w:rFonts w:ascii="Arial" w:hAnsi="Arial" w:cs="Arial"/>
                <w:sz w:val="18"/>
                <w:szCs w:val="18"/>
              </w:rPr>
              <w:instrText xml:space="preserve"> FORMDROPDOWN </w:instrText>
            </w:r>
            <w:r w:rsidR="00634189">
              <w:rPr>
                <w:rFonts w:ascii="Arial" w:hAnsi="Arial" w:cs="Arial"/>
                <w:sz w:val="18"/>
                <w:szCs w:val="18"/>
              </w:rPr>
            </w:r>
            <w:r w:rsidR="00634189">
              <w:rPr>
                <w:rFonts w:ascii="Arial" w:hAnsi="Arial" w:cs="Arial"/>
                <w:sz w:val="18"/>
                <w:szCs w:val="18"/>
              </w:rPr>
              <w:fldChar w:fldCharType="separate"/>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150EF6"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B1</w:t>
            </w:r>
            <w:r>
              <w:rPr>
                <w:rFonts w:ascii="Arial" w:hAnsi="Arial" w:cs="Arial"/>
                <w:b/>
                <w:sz w:val="18"/>
                <w:szCs w:val="18"/>
              </w:rPr>
              <w:t>2</w:t>
            </w:r>
            <w:r w:rsidRPr="006767BB">
              <w:rPr>
                <w:rFonts w:ascii="Arial" w:hAnsi="Arial" w:cs="Arial"/>
                <w:b/>
                <w:sz w:val="18"/>
                <w:szCs w:val="18"/>
              </w:rPr>
              <w:t>)</w:t>
            </w:r>
          </w:p>
        </w:tc>
        <w:tc>
          <w:tcPr>
            <w:tcW w:w="1764" w:type="dxa"/>
            <w:tcBorders>
              <w:top w:val="single" w:sz="2" w:space="0" w:color="auto"/>
              <w:left w:val="nil"/>
            </w:tcBorders>
            <w:shd w:val="clear" w:color="auto" w:fill="auto"/>
            <w:vAlign w:val="bottom"/>
          </w:tcPr>
          <w:p w:rsidR="00170229" w:rsidRPr="00150EF6" w:rsidRDefault="00170229" w:rsidP="00D5234F">
            <w:pPr>
              <w:pStyle w:val="Header"/>
              <w:tabs>
                <w:tab w:val="clear" w:pos="4320"/>
                <w:tab w:val="clear" w:pos="8640"/>
              </w:tabs>
              <w:spacing w:before="120" w:after="60"/>
              <w:ind w:left="-55" w:right="-108"/>
              <w:rPr>
                <w:rFonts w:ascii="Arial" w:hAnsi="Arial" w:cs="Arial"/>
                <w:b/>
                <w:sz w:val="18"/>
                <w:szCs w:val="18"/>
              </w:rPr>
            </w:pPr>
            <w:r w:rsidRPr="00150EF6">
              <w:rPr>
                <w:rFonts w:ascii="Arial" w:hAnsi="Arial" w:cs="Arial"/>
                <w:b/>
                <w:sz w:val="18"/>
                <w:szCs w:val="18"/>
              </w:rPr>
              <w:t xml:space="preserve">Removed </w:t>
            </w:r>
            <w:r w:rsidR="003E2A64">
              <w:rPr>
                <w:rFonts w:ascii="Arial" w:hAnsi="Arial" w:cs="Arial"/>
                <w:b/>
                <w:sz w:val="18"/>
                <w:szCs w:val="18"/>
              </w:rPr>
              <w:t>d</w:t>
            </w:r>
            <w:r w:rsidRPr="00150EF6">
              <w:rPr>
                <w:rFonts w:ascii="Arial" w:hAnsi="Arial" w:cs="Arial"/>
                <w:b/>
                <w:sz w:val="18"/>
                <w:szCs w:val="18"/>
              </w:rPr>
              <w:t xml:space="preserve">ate </w:t>
            </w:r>
            <w:r w:rsidR="00FE5018" w:rsidRPr="00150EF6">
              <w:rPr>
                <w:rFonts w:ascii="Arial" w:hAnsi="Arial" w:cs="Arial"/>
                <w:b/>
                <w:sz w:val="18"/>
                <w:szCs w:val="18"/>
              </w:rPr>
              <w:t>(mm/dd/yyy)</w:t>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statusText w:type="text" w:val="(MM/DD/YY)"/>
                  <w:textInput>
                    <w:type w:val="date"/>
                    <w:format w:val="M/d/yyyy"/>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B1</w:t>
            </w:r>
            <w:r>
              <w:rPr>
                <w:rFonts w:ascii="Arial" w:hAnsi="Arial" w:cs="Arial"/>
                <w:b/>
                <w:sz w:val="18"/>
                <w:szCs w:val="18"/>
              </w:rPr>
              <w:t>3</w:t>
            </w:r>
            <w:r w:rsidRPr="006767BB">
              <w:rPr>
                <w:rFonts w:ascii="Arial" w:hAnsi="Arial" w:cs="Arial"/>
                <w:b/>
                <w:sz w:val="18"/>
                <w:szCs w:val="18"/>
              </w:rPr>
              <w:t>)</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b/>
              </w:rPr>
            </w:pPr>
            <w:r w:rsidRPr="006767BB">
              <w:rPr>
                <w:rFonts w:ascii="Arial" w:hAnsi="Arial" w:cs="Arial"/>
                <w:b/>
                <w:sz w:val="18"/>
                <w:szCs w:val="18"/>
              </w:rPr>
              <w:t xml:space="preserve">Certification </w:t>
            </w:r>
            <w:r w:rsidR="003E2A64">
              <w:rPr>
                <w:rFonts w:ascii="Arial" w:hAnsi="Arial" w:cs="Arial"/>
                <w:b/>
                <w:sz w:val="18"/>
                <w:szCs w:val="18"/>
              </w:rPr>
              <w:t>d</w:t>
            </w:r>
            <w:r w:rsidRPr="006767BB">
              <w:rPr>
                <w:rFonts w:ascii="Arial" w:hAnsi="Arial" w:cs="Arial"/>
                <w:b/>
                <w:sz w:val="18"/>
                <w:szCs w:val="18"/>
              </w:rPr>
              <w:t>ate</w:t>
            </w:r>
            <w:r>
              <w:rPr>
                <w:rFonts w:ascii="Arial" w:hAnsi="Arial" w:cs="Arial"/>
                <w:b/>
                <w:sz w:val="18"/>
                <w:szCs w:val="18"/>
              </w:rPr>
              <w:t xml:space="preserve"> </w:t>
            </w:r>
            <w:r w:rsidR="00FE5018" w:rsidRPr="00150EF6">
              <w:rPr>
                <w:rFonts w:ascii="Arial" w:hAnsi="Arial" w:cs="Arial"/>
                <w:b/>
                <w:sz w:val="18"/>
                <w:szCs w:val="18"/>
              </w:rPr>
              <w:t>(mm/dd/yyy)</w:t>
            </w:r>
            <w:r w:rsidR="00BB1717">
              <w:rPr>
                <w:rFonts w:ascii="Arial" w:hAnsi="Arial" w:cs="Arial"/>
                <w:b/>
                <w:sz w:val="18"/>
                <w:szCs w:val="18"/>
              </w:rPr>
              <w:t>*</w:t>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Pr>
                <w:rFonts w:ascii="Arial" w:hAnsi="Arial" w:cs="Arial"/>
                <w:sz w:val="18"/>
                <w:szCs w:val="18"/>
              </w:rPr>
              <w:fldChar w:fldCharType="begin">
                <w:ffData>
                  <w:name w:val=""/>
                  <w:enabled/>
                  <w:calcOnExit/>
                  <w:statusText w:type="text" w:val="(MM/D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Pr>
                <w:rFonts w:ascii="Arial" w:hAnsi="Arial" w:cs="Arial"/>
                <w:sz w:val="18"/>
                <w:szCs w:val="18"/>
              </w:rPr>
              <w:fldChar w:fldCharType="begin">
                <w:ffData>
                  <w:name w:val=""/>
                  <w:enabled/>
                  <w:calcOnExit/>
                  <w:statusText w:type="text" w:val="(MM/D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13" w:type="dxa"/>
            <w:vAlign w:val="bottom"/>
          </w:tcPr>
          <w:p w:rsidR="00170229" w:rsidRDefault="00170229" w:rsidP="00D5234F">
            <w:pPr>
              <w:pStyle w:val="Header"/>
              <w:tabs>
                <w:tab w:val="clear" w:pos="4320"/>
                <w:tab w:val="clear" w:pos="8640"/>
              </w:tabs>
              <w:spacing w:before="120"/>
              <w:rPr>
                <w:rFonts w:ascii="Arial" w:hAnsi="Arial" w:cs="Arial"/>
                <w:sz w:val="18"/>
                <w:szCs w:val="18"/>
              </w:rPr>
            </w:pPr>
            <w:r>
              <w:rPr>
                <w:rFonts w:ascii="Arial" w:hAnsi="Arial" w:cs="Arial"/>
                <w:sz w:val="18"/>
                <w:szCs w:val="18"/>
              </w:rPr>
              <w:fldChar w:fldCharType="begin">
                <w:ffData>
                  <w:name w:val=""/>
                  <w:enabled/>
                  <w:calcOnExit/>
                  <w:statusText w:type="text" w:val="(MM/D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13" w:type="dxa"/>
            <w:shd w:val="clear" w:color="auto" w:fill="auto"/>
            <w:vAlign w:val="bottom"/>
          </w:tcPr>
          <w:p w:rsidR="00170229" w:rsidRPr="00655583" w:rsidRDefault="00170229" w:rsidP="00D5234F">
            <w:pPr>
              <w:pStyle w:val="Header"/>
              <w:tabs>
                <w:tab w:val="clear" w:pos="4320"/>
                <w:tab w:val="clear" w:pos="8640"/>
              </w:tabs>
              <w:spacing w:before="120"/>
            </w:pPr>
            <w:r>
              <w:rPr>
                <w:rFonts w:ascii="Arial" w:hAnsi="Arial" w:cs="Arial"/>
                <w:sz w:val="18"/>
                <w:szCs w:val="18"/>
              </w:rPr>
              <w:fldChar w:fldCharType="begin">
                <w:ffData>
                  <w:name w:val=""/>
                  <w:enabled/>
                  <w:calcOnExit/>
                  <w:statusText w:type="text" w:val="(MM/D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B1</w:t>
            </w:r>
            <w:r>
              <w:rPr>
                <w:rFonts w:ascii="Arial" w:hAnsi="Arial" w:cs="Arial"/>
                <w:b/>
                <w:sz w:val="18"/>
                <w:szCs w:val="18"/>
              </w:rPr>
              <w:t>4</w:t>
            </w:r>
            <w:r w:rsidRPr="006767BB">
              <w:rPr>
                <w:rFonts w:ascii="Arial" w:hAnsi="Arial" w:cs="Arial"/>
                <w:b/>
                <w:sz w:val="18"/>
                <w:szCs w:val="18"/>
              </w:rPr>
              <w:t>)</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rFonts w:ascii="Arial" w:hAnsi="Arial" w:cs="Arial"/>
                <w:b/>
                <w:sz w:val="18"/>
                <w:szCs w:val="18"/>
              </w:rPr>
            </w:pPr>
            <w:r w:rsidRPr="006767BB">
              <w:rPr>
                <w:rFonts w:ascii="Arial" w:hAnsi="Arial" w:cs="Arial"/>
                <w:b/>
                <w:sz w:val="18"/>
                <w:szCs w:val="18"/>
              </w:rPr>
              <w:t xml:space="preserve">Certification </w:t>
            </w:r>
            <w:r w:rsidR="003E2A64">
              <w:rPr>
                <w:rFonts w:ascii="Arial" w:hAnsi="Arial" w:cs="Arial"/>
                <w:b/>
                <w:sz w:val="18"/>
                <w:szCs w:val="18"/>
              </w:rPr>
              <w:t>b</w:t>
            </w:r>
            <w:r w:rsidRPr="006767BB">
              <w:rPr>
                <w:rFonts w:ascii="Arial" w:hAnsi="Arial" w:cs="Arial"/>
                <w:b/>
                <w:sz w:val="18"/>
                <w:szCs w:val="18"/>
              </w:rPr>
              <w:t>asis</w:t>
            </w:r>
            <w:r w:rsidR="00BB1717">
              <w:rPr>
                <w:rFonts w:ascii="Arial" w:hAnsi="Arial" w:cs="Arial"/>
                <w:b/>
                <w:sz w:val="18"/>
                <w:szCs w:val="18"/>
              </w:rPr>
              <w:t>*</w:t>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Pr>
                <w:rFonts w:ascii="Arial" w:hAnsi="Arial" w:cs="Arial"/>
                <w:sz w:val="18"/>
                <w:szCs w:val="18"/>
              </w:rPr>
              <w:fldChar w:fldCharType="begin">
                <w:ffData>
                  <w:name w:val=""/>
                  <w:enabled/>
                  <w:calcOnExit/>
                  <w:statusText w:type="text" w:val="(MM/D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Pr>
                <w:rFonts w:ascii="Arial" w:hAnsi="Arial" w:cs="Arial"/>
                <w:sz w:val="18"/>
                <w:szCs w:val="18"/>
              </w:rPr>
              <w:fldChar w:fldCharType="begin">
                <w:ffData>
                  <w:name w:val=""/>
                  <w:enabled/>
                  <w:calcOnExit/>
                  <w:statusText w:type="text" w:val="(MM/D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13" w:type="dxa"/>
            <w:vAlign w:val="bottom"/>
          </w:tcPr>
          <w:p w:rsidR="00170229" w:rsidRDefault="00170229" w:rsidP="00D5234F">
            <w:pPr>
              <w:pStyle w:val="Header"/>
              <w:tabs>
                <w:tab w:val="clear" w:pos="4320"/>
                <w:tab w:val="clear" w:pos="8640"/>
              </w:tabs>
              <w:spacing w:before="120"/>
              <w:rPr>
                <w:rFonts w:ascii="Arial" w:hAnsi="Arial" w:cs="Arial"/>
                <w:sz w:val="18"/>
                <w:szCs w:val="18"/>
              </w:rPr>
            </w:pPr>
            <w:r>
              <w:rPr>
                <w:rFonts w:ascii="Arial" w:hAnsi="Arial" w:cs="Arial"/>
                <w:sz w:val="18"/>
                <w:szCs w:val="18"/>
              </w:rPr>
              <w:fldChar w:fldCharType="begin">
                <w:ffData>
                  <w:name w:val=""/>
                  <w:enabled/>
                  <w:calcOnExit/>
                  <w:statusText w:type="text" w:val="(MM/D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Pr>
                <w:rFonts w:ascii="Arial" w:hAnsi="Arial" w:cs="Arial"/>
                <w:sz w:val="18"/>
                <w:szCs w:val="18"/>
              </w:rPr>
              <w:fldChar w:fldCharType="begin">
                <w:ffData>
                  <w:name w:val=""/>
                  <w:enabled/>
                  <w:calcOnExit/>
                  <w:statusText w:type="text" w:val="(MM/DD/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B1</w:t>
            </w:r>
            <w:r>
              <w:rPr>
                <w:rFonts w:ascii="Arial" w:hAnsi="Arial" w:cs="Arial"/>
                <w:b/>
                <w:sz w:val="18"/>
                <w:szCs w:val="18"/>
              </w:rPr>
              <w:t>5</w:t>
            </w:r>
            <w:r w:rsidRPr="006767BB">
              <w:rPr>
                <w:rFonts w:ascii="Arial" w:hAnsi="Arial" w:cs="Arial"/>
                <w:b/>
                <w:sz w:val="18"/>
                <w:szCs w:val="18"/>
              </w:rPr>
              <w:t>)</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rFonts w:ascii="Arial" w:hAnsi="Arial" w:cs="Arial"/>
                <w:b/>
                <w:sz w:val="18"/>
                <w:szCs w:val="18"/>
              </w:rPr>
            </w:pPr>
            <w:r w:rsidRPr="006767BB">
              <w:rPr>
                <w:rFonts w:ascii="Arial" w:hAnsi="Arial" w:cs="Arial"/>
                <w:b/>
                <w:sz w:val="18"/>
                <w:szCs w:val="18"/>
              </w:rPr>
              <w:t xml:space="preserve">Span </w:t>
            </w:r>
            <w:r w:rsidR="003E2A64">
              <w:rPr>
                <w:rFonts w:ascii="Arial" w:hAnsi="Arial" w:cs="Arial"/>
                <w:b/>
                <w:sz w:val="18"/>
                <w:szCs w:val="18"/>
              </w:rPr>
              <w:t>v</w:t>
            </w:r>
            <w:r w:rsidRPr="006767BB">
              <w:rPr>
                <w:rFonts w:ascii="Arial" w:hAnsi="Arial" w:cs="Arial"/>
                <w:b/>
                <w:sz w:val="18"/>
                <w:szCs w:val="18"/>
              </w:rPr>
              <w:t>alue (</w:t>
            </w:r>
            <w:r w:rsidR="00C46DB6">
              <w:rPr>
                <w:rFonts w:ascii="Arial" w:hAnsi="Arial" w:cs="Arial"/>
                <w:b/>
                <w:sz w:val="18"/>
                <w:szCs w:val="18"/>
              </w:rPr>
              <w:t>ppm</w:t>
            </w:r>
            <w:r w:rsidRPr="006767BB">
              <w:rPr>
                <w:rFonts w:ascii="Arial" w:hAnsi="Arial" w:cs="Arial"/>
                <w:b/>
                <w:sz w:val="18"/>
                <w:szCs w:val="18"/>
              </w:rPr>
              <w:t>)</w:t>
            </w:r>
            <w:r w:rsidR="00BB1717">
              <w:rPr>
                <w:rFonts w:ascii="Arial" w:hAnsi="Arial" w:cs="Arial"/>
                <w:b/>
                <w:sz w:val="18"/>
                <w:szCs w:val="18"/>
              </w:rPr>
              <w:t>*</w:t>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B1</w:t>
            </w:r>
            <w:r>
              <w:rPr>
                <w:rFonts w:ascii="Arial" w:hAnsi="Arial" w:cs="Arial"/>
                <w:b/>
                <w:sz w:val="18"/>
                <w:szCs w:val="18"/>
              </w:rPr>
              <w:t>6</w:t>
            </w:r>
            <w:r w:rsidRPr="006767BB">
              <w:rPr>
                <w:rFonts w:ascii="Arial" w:hAnsi="Arial" w:cs="Arial"/>
                <w:b/>
                <w:sz w:val="18"/>
                <w:szCs w:val="18"/>
              </w:rPr>
              <w:t>)</w:t>
            </w:r>
          </w:p>
        </w:tc>
        <w:tc>
          <w:tcPr>
            <w:tcW w:w="1764" w:type="dxa"/>
            <w:tcBorders>
              <w:top w:val="single" w:sz="2" w:space="0" w:color="auto"/>
              <w:left w:val="nil"/>
            </w:tcBorders>
            <w:shd w:val="clear" w:color="auto" w:fill="auto"/>
            <w:vAlign w:val="bottom"/>
          </w:tcPr>
          <w:p w:rsidR="00170229" w:rsidRPr="006767BB" w:rsidRDefault="00170229" w:rsidP="00D5234F">
            <w:pPr>
              <w:pStyle w:val="Header"/>
              <w:tabs>
                <w:tab w:val="clear" w:pos="4320"/>
                <w:tab w:val="clear" w:pos="8640"/>
              </w:tabs>
              <w:spacing w:before="120" w:after="60"/>
              <w:ind w:left="-55" w:right="-108"/>
              <w:rPr>
                <w:rFonts w:ascii="Arial" w:hAnsi="Arial" w:cs="Arial"/>
                <w:b/>
                <w:sz w:val="18"/>
                <w:szCs w:val="18"/>
              </w:rPr>
            </w:pPr>
            <w:r w:rsidRPr="006767BB">
              <w:rPr>
                <w:rFonts w:ascii="Arial" w:hAnsi="Arial" w:cs="Arial"/>
                <w:b/>
                <w:sz w:val="18"/>
                <w:szCs w:val="18"/>
              </w:rPr>
              <w:t xml:space="preserve">System </w:t>
            </w:r>
            <w:r w:rsidR="003E2A64">
              <w:rPr>
                <w:rFonts w:ascii="Arial" w:hAnsi="Arial" w:cs="Arial"/>
                <w:b/>
                <w:sz w:val="18"/>
                <w:szCs w:val="18"/>
              </w:rPr>
              <w:t>f</w:t>
            </w:r>
            <w:r w:rsidRPr="006767BB">
              <w:rPr>
                <w:rFonts w:ascii="Arial" w:hAnsi="Arial" w:cs="Arial"/>
                <w:b/>
                <w:sz w:val="18"/>
                <w:szCs w:val="18"/>
              </w:rPr>
              <w:t>ull-</w:t>
            </w:r>
            <w:r w:rsidR="003E2A64">
              <w:rPr>
                <w:rFonts w:ascii="Arial" w:hAnsi="Arial" w:cs="Arial"/>
                <w:b/>
                <w:sz w:val="18"/>
                <w:szCs w:val="18"/>
              </w:rPr>
              <w:t>s</w:t>
            </w:r>
            <w:r w:rsidRPr="006767BB">
              <w:rPr>
                <w:rFonts w:ascii="Arial" w:hAnsi="Arial" w:cs="Arial"/>
                <w:b/>
                <w:sz w:val="18"/>
                <w:szCs w:val="18"/>
              </w:rPr>
              <w:t xml:space="preserve">cale </w:t>
            </w:r>
            <w:r w:rsidR="003E2A64">
              <w:rPr>
                <w:rFonts w:ascii="Arial" w:hAnsi="Arial" w:cs="Arial"/>
                <w:b/>
                <w:sz w:val="18"/>
                <w:szCs w:val="18"/>
              </w:rPr>
              <w:t>v</w:t>
            </w:r>
            <w:r w:rsidRPr="006767BB">
              <w:rPr>
                <w:rFonts w:ascii="Arial" w:hAnsi="Arial" w:cs="Arial"/>
                <w:b/>
                <w:sz w:val="18"/>
                <w:szCs w:val="18"/>
              </w:rPr>
              <w:t>alue (</w:t>
            </w:r>
            <w:r w:rsidR="00C46DB6">
              <w:rPr>
                <w:rFonts w:ascii="Arial" w:hAnsi="Arial" w:cs="Arial"/>
                <w:b/>
                <w:sz w:val="18"/>
                <w:szCs w:val="18"/>
              </w:rPr>
              <w:t>ppm</w:t>
            </w:r>
            <w:r w:rsidRPr="006767BB">
              <w:rPr>
                <w:rFonts w:ascii="Arial" w:hAnsi="Arial" w:cs="Arial"/>
                <w:b/>
                <w:sz w:val="18"/>
                <w:szCs w:val="18"/>
              </w:rPr>
              <w:t>)</w:t>
            </w:r>
            <w:r w:rsidR="00BB1717">
              <w:rPr>
                <w:rFonts w:ascii="Arial" w:hAnsi="Arial" w:cs="Arial"/>
                <w:b/>
                <w:sz w:val="18"/>
                <w:szCs w:val="18"/>
              </w:rPr>
              <w:t>*</w:t>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noProof/>
                <w:sz w:val="18"/>
                <w:szCs w:val="18"/>
              </w:rPr>
              <w:t> </w:t>
            </w:r>
            <w:r w:rsidRPr="006767BB">
              <w:rPr>
                <w:rFonts w:ascii="Arial" w:hAnsi="Arial" w:cs="Arial"/>
                <w:sz w:val="18"/>
                <w:szCs w:val="18"/>
              </w:rPr>
              <w:fldChar w:fldCharType="end"/>
            </w:r>
          </w:p>
        </w:tc>
      </w:tr>
      <w:tr w:rsidR="00170229" w:rsidTr="005A6C27">
        <w:tc>
          <w:tcPr>
            <w:tcW w:w="522" w:type="dxa"/>
            <w:tcBorders>
              <w:top w:val="single" w:sz="2" w:space="0" w:color="auto"/>
              <w:right w:val="nil"/>
            </w:tcBorders>
            <w:shd w:val="clear" w:color="auto" w:fill="auto"/>
          </w:tcPr>
          <w:p w:rsidR="00170229" w:rsidRPr="006767BB" w:rsidRDefault="00170229" w:rsidP="00E07387">
            <w:pPr>
              <w:pStyle w:val="Header"/>
              <w:tabs>
                <w:tab w:val="clear" w:pos="4320"/>
                <w:tab w:val="clear" w:pos="8640"/>
              </w:tabs>
              <w:spacing w:before="120" w:after="60"/>
              <w:ind w:left="-86" w:right="-115"/>
              <w:rPr>
                <w:rFonts w:ascii="Arial" w:hAnsi="Arial" w:cs="Arial"/>
                <w:b/>
                <w:sz w:val="18"/>
                <w:szCs w:val="18"/>
              </w:rPr>
            </w:pPr>
            <w:r w:rsidRPr="006767BB">
              <w:rPr>
                <w:rFonts w:ascii="Arial" w:hAnsi="Arial" w:cs="Arial"/>
                <w:b/>
                <w:sz w:val="18"/>
                <w:szCs w:val="18"/>
              </w:rPr>
              <w:t>B1</w:t>
            </w:r>
            <w:r>
              <w:rPr>
                <w:rFonts w:ascii="Arial" w:hAnsi="Arial" w:cs="Arial"/>
                <w:b/>
                <w:sz w:val="18"/>
                <w:szCs w:val="18"/>
              </w:rPr>
              <w:t>7</w:t>
            </w:r>
            <w:r w:rsidRPr="006767BB">
              <w:rPr>
                <w:rFonts w:ascii="Arial" w:hAnsi="Arial" w:cs="Arial"/>
                <w:b/>
                <w:sz w:val="18"/>
                <w:szCs w:val="18"/>
              </w:rPr>
              <w:t>)</w:t>
            </w:r>
          </w:p>
        </w:tc>
        <w:tc>
          <w:tcPr>
            <w:tcW w:w="1764" w:type="dxa"/>
            <w:tcBorders>
              <w:top w:val="single" w:sz="2" w:space="0" w:color="auto"/>
              <w:left w:val="nil"/>
            </w:tcBorders>
            <w:shd w:val="clear" w:color="auto" w:fill="auto"/>
            <w:vAlign w:val="bottom"/>
          </w:tcPr>
          <w:p w:rsidR="00170229" w:rsidRPr="006767BB" w:rsidRDefault="00170229">
            <w:pPr>
              <w:pStyle w:val="Header"/>
              <w:tabs>
                <w:tab w:val="clear" w:pos="4320"/>
                <w:tab w:val="clear" w:pos="8640"/>
              </w:tabs>
              <w:spacing w:before="120" w:after="60"/>
              <w:ind w:left="-55" w:right="-108"/>
              <w:rPr>
                <w:rFonts w:ascii="Arial" w:hAnsi="Arial" w:cs="Arial"/>
                <w:b/>
                <w:sz w:val="18"/>
                <w:szCs w:val="18"/>
              </w:rPr>
            </w:pPr>
            <w:r w:rsidRPr="006767BB">
              <w:rPr>
                <w:rFonts w:ascii="Arial" w:hAnsi="Arial" w:cs="Arial"/>
                <w:b/>
                <w:sz w:val="18"/>
                <w:szCs w:val="18"/>
              </w:rPr>
              <w:t xml:space="preserve">Optical </w:t>
            </w:r>
            <w:r w:rsidR="009F1FB3">
              <w:rPr>
                <w:rFonts w:ascii="Arial" w:hAnsi="Arial" w:cs="Arial"/>
                <w:b/>
                <w:sz w:val="18"/>
                <w:szCs w:val="18"/>
              </w:rPr>
              <w:t>p</w:t>
            </w:r>
            <w:r w:rsidRPr="006767BB">
              <w:rPr>
                <w:rFonts w:ascii="Arial" w:hAnsi="Arial" w:cs="Arial"/>
                <w:b/>
                <w:sz w:val="18"/>
                <w:szCs w:val="18"/>
              </w:rPr>
              <w:t xml:space="preserve">ath </w:t>
            </w:r>
            <w:r w:rsidR="003E2A64">
              <w:rPr>
                <w:rFonts w:ascii="Arial" w:hAnsi="Arial" w:cs="Arial"/>
                <w:b/>
                <w:sz w:val="18"/>
                <w:szCs w:val="18"/>
              </w:rPr>
              <w:t>l</w:t>
            </w:r>
            <w:r w:rsidRPr="006767BB">
              <w:rPr>
                <w:rFonts w:ascii="Arial" w:hAnsi="Arial" w:cs="Arial"/>
                <w:b/>
                <w:sz w:val="18"/>
                <w:szCs w:val="18"/>
              </w:rPr>
              <w:t xml:space="preserve">ength </w:t>
            </w:r>
            <w:r w:rsidR="003E2A64">
              <w:rPr>
                <w:rFonts w:ascii="Arial" w:hAnsi="Arial" w:cs="Arial"/>
                <w:b/>
                <w:sz w:val="18"/>
                <w:szCs w:val="18"/>
              </w:rPr>
              <w:t>r</w:t>
            </w:r>
            <w:r w:rsidRPr="006767BB">
              <w:rPr>
                <w:rFonts w:ascii="Arial" w:hAnsi="Arial" w:cs="Arial"/>
                <w:b/>
                <w:sz w:val="18"/>
                <w:szCs w:val="18"/>
              </w:rPr>
              <w:t>atio</w:t>
            </w:r>
            <w:r w:rsidR="00BB1717">
              <w:rPr>
                <w:rFonts w:ascii="Arial" w:hAnsi="Arial" w:cs="Arial"/>
                <w:b/>
                <w:sz w:val="18"/>
                <w:szCs w:val="18"/>
              </w:rPr>
              <w:t>*</w:t>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format w:val="0.0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format w:val="0.0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fldChar w:fldCharType="end"/>
            </w:r>
          </w:p>
        </w:tc>
        <w:tc>
          <w:tcPr>
            <w:tcW w:w="2913" w:type="dxa"/>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format w:val="0.0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fldChar w:fldCharType="end"/>
            </w:r>
          </w:p>
        </w:tc>
        <w:tc>
          <w:tcPr>
            <w:tcW w:w="2913" w:type="dxa"/>
            <w:shd w:val="clear" w:color="auto" w:fill="auto"/>
            <w:vAlign w:val="bottom"/>
          </w:tcPr>
          <w:p w:rsidR="00170229" w:rsidRPr="006767BB" w:rsidRDefault="00170229" w:rsidP="00D5234F">
            <w:pPr>
              <w:pStyle w:val="Header"/>
              <w:tabs>
                <w:tab w:val="clear" w:pos="4320"/>
                <w:tab w:val="clear" w:pos="8640"/>
              </w:tabs>
              <w:spacing w:before="120"/>
              <w:rPr>
                <w:rFonts w:ascii="Arial" w:hAnsi="Arial" w:cs="Arial"/>
                <w:sz w:val="18"/>
                <w:szCs w:val="18"/>
              </w:rPr>
            </w:pPr>
            <w:r w:rsidRPr="006767BB">
              <w:rPr>
                <w:rFonts w:ascii="Arial" w:hAnsi="Arial" w:cs="Arial"/>
                <w:sz w:val="18"/>
                <w:szCs w:val="18"/>
              </w:rPr>
              <w:fldChar w:fldCharType="begin">
                <w:ffData>
                  <w:name w:val=""/>
                  <w:enabled/>
                  <w:calcOnExit w:val="0"/>
                  <w:textInput>
                    <w:type w:val="number"/>
                    <w:maxLength w:val="4"/>
                    <w:format w:val="0.00"/>
                  </w:textInput>
                </w:ffData>
              </w:fldChar>
            </w:r>
            <w:r w:rsidRPr="006767BB">
              <w:rPr>
                <w:rFonts w:ascii="Arial" w:hAnsi="Arial" w:cs="Arial"/>
                <w:sz w:val="18"/>
                <w:szCs w:val="18"/>
              </w:rPr>
              <w:instrText xml:space="preserve"> FORMTEXT </w:instrText>
            </w:r>
            <w:r w:rsidRPr="006767BB">
              <w:rPr>
                <w:rFonts w:ascii="Arial" w:hAnsi="Arial" w:cs="Arial"/>
                <w:sz w:val="18"/>
                <w:szCs w:val="18"/>
              </w:rPr>
            </w:r>
            <w:r w:rsidRPr="006767BB">
              <w:rPr>
                <w:rFonts w:ascii="Arial" w:hAnsi="Arial" w:cs="Arial"/>
                <w:sz w:val="18"/>
                <w:szCs w:val="18"/>
              </w:rPr>
              <w:fldChar w:fldCharType="separate"/>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t> </w:t>
            </w:r>
            <w:r w:rsidRPr="006767BB">
              <w:rPr>
                <w:rFonts w:ascii="Arial" w:hAnsi="Arial" w:cs="Arial"/>
                <w:sz w:val="18"/>
                <w:szCs w:val="18"/>
              </w:rPr>
              <w:fldChar w:fldCharType="end"/>
            </w:r>
          </w:p>
        </w:tc>
      </w:tr>
    </w:tbl>
    <w:p w:rsidR="00875C05" w:rsidRPr="004D2E18" w:rsidRDefault="00875C05" w:rsidP="00875C05">
      <w:pPr>
        <w:rPr>
          <w:rFonts w:ascii="Arial" w:hAnsi="Arial" w:cs="Arial"/>
          <w:sz w:val="18"/>
          <w:szCs w:val="18"/>
        </w:rPr>
      </w:pPr>
      <w:r w:rsidRPr="004D2E18">
        <w:rPr>
          <w:rFonts w:ascii="Arial" w:hAnsi="Arial" w:cs="Arial"/>
          <w:sz w:val="18"/>
          <w:szCs w:val="18"/>
        </w:rPr>
        <w:t>*indicates only required for CEMS and COMS</w:t>
      </w:r>
    </w:p>
    <w:p w:rsidR="000F0E5A" w:rsidRDefault="000F0E5A" w:rsidP="003F511B">
      <w:pPr>
        <w:ind w:left="360" w:hanging="360"/>
        <w:rPr>
          <w:sz w:val="24"/>
        </w:rPr>
      </w:pPr>
    </w:p>
    <w:p w:rsidR="00875C05" w:rsidRDefault="00875C05" w:rsidP="003F511B">
      <w:pPr>
        <w:ind w:left="360" w:hanging="360"/>
        <w:rPr>
          <w:sz w:val="24"/>
        </w:rPr>
        <w:sectPr w:rsidR="00875C05" w:rsidSect="00D4369E">
          <w:headerReference w:type="default" r:id="rId9"/>
          <w:footerReference w:type="default" r:id="rId10"/>
          <w:type w:val="nextColumn"/>
          <w:pgSz w:w="15840" w:h="12240" w:orient="landscape"/>
          <w:pgMar w:top="720" w:right="864" w:bottom="720" w:left="864" w:header="720" w:footer="302" w:gutter="0"/>
          <w:cols w:space="720"/>
          <w:docGrid w:linePitch="272"/>
        </w:sectPr>
      </w:pPr>
    </w:p>
    <w:p w:rsidR="00526E60" w:rsidRPr="00995571" w:rsidRDefault="00526E60" w:rsidP="00BB7DA8">
      <w:pPr>
        <w:pStyle w:val="Form-Heading2"/>
        <w:keepNext/>
        <w:spacing w:before="0"/>
      </w:pPr>
      <w:r w:rsidRPr="00995571">
        <w:lastRenderedPageBreak/>
        <w:t xml:space="preserve">Instructions </w:t>
      </w:r>
      <w:r w:rsidR="005E65FD" w:rsidRPr="00995571">
        <w:t>for</w:t>
      </w:r>
      <w:r w:rsidRPr="00995571">
        <w:t xml:space="preserve"> </w:t>
      </w:r>
      <w:r w:rsidR="00FE5018" w:rsidRPr="00995571">
        <w:t>f</w:t>
      </w:r>
      <w:r w:rsidRPr="00995571">
        <w:t>orm ME-01</w:t>
      </w:r>
    </w:p>
    <w:p w:rsidR="002D5D67" w:rsidRPr="00E16259" w:rsidRDefault="000F0E5A" w:rsidP="002D5D67">
      <w:pPr>
        <w:pStyle w:val="BodyText"/>
        <w:spacing w:before="120" w:after="0"/>
        <w:rPr>
          <w:rFonts w:ascii="Arial" w:hAnsi="Arial" w:cs="Arial"/>
          <w:sz w:val="18"/>
          <w:szCs w:val="18"/>
        </w:rPr>
      </w:pPr>
      <w:r w:rsidRPr="00526E60">
        <w:rPr>
          <w:rFonts w:ascii="Arial" w:hAnsi="Arial" w:cs="Arial"/>
          <w:sz w:val="18"/>
          <w:szCs w:val="18"/>
        </w:rPr>
        <w:t>For the purposes of this form, monitoring equipment is not considered “continuous” unless it is associated with a data acquisition system. Do not include on this form non-continuous monitors (such as pressure drop gauges where the pressure drop is read by an</w:t>
      </w:r>
      <w:r w:rsidR="00D5234F">
        <w:rPr>
          <w:rFonts w:ascii="Arial" w:hAnsi="Arial" w:cs="Arial"/>
          <w:sz w:val="18"/>
          <w:szCs w:val="18"/>
        </w:rPr>
        <w:t xml:space="preserve"> operator and manually recorded</w:t>
      </w:r>
      <w:r w:rsidR="002D5D67" w:rsidRPr="009347B2">
        <w:rPr>
          <w:rFonts w:ascii="Arial" w:hAnsi="Arial" w:cs="Arial"/>
          <w:sz w:val="18"/>
          <w:szCs w:val="18"/>
        </w:rPr>
        <w:t>)</w:t>
      </w:r>
      <w:r w:rsidR="002D5D67">
        <w:rPr>
          <w:rFonts w:ascii="Arial" w:hAnsi="Arial" w:cs="Arial"/>
          <w:sz w:val="18"/>
          <w:szCs w:val="18"/>
        </w:rPr>
        <w:t>.</w:t>
      </w:r>
      <w:r w:rsidR="002D5D67" w:rsidRPr="00A615FF">
        <w:rPr>
          <w:rFonts w:ascii="Arial" w:hAnsi="Arial" w:cs="Arial"/>
          <w:sz w:val="18"/>
          <w:szCs w:val="18"/>
        </w:rPr>
        <w:t xml:space="preserve"> </w:t>
      </w:r>
      <w:r w:rsidR="00AD2EC1">
        <w:rPr>
          <w:rFonts w:ascii="Arial" w:hAnsi="Arial" w:cs="Arial"/>
          <w:sz w:val="18"/>
          <w:szCs w:val="18"/>
        </w:rPr>
        <w:t>Unless otherwise directed for CEMS/COMS only information, all fields</w:t>
      </w:r>
      <w:r w:rsidR="002D5D67">
        <w:rPr>
          <w:rFonts w:ascii="Arial" w:hAnsi="Arial" w:cs="Arial"/>
          <w:sz w:val="18"/>
          <w:szCs w:val="18"/>
        </w:rPr>
        <w:t xml:space="preserve"> </w:t>
      </w:r>
      <w:r w:rsidR="002D5D67" w:rsidRPr="002A72B2">
        <w:rPr>
          <w:rFonts w:ascii="Arial" w:hAnsi="Arial" w:cs="Arial"/>
          <w:sz w:val="18"/>
          <w:szCs w:val="18"/>
        </w:rPr>
        <w:t xml:space="preserve">are </w:t>
      </w:r>
      <w:r w:rsidR="002D5D67" w:rsidRPr="002A72B2">
        <w:rPr>
          <w:rFonts w:ascii="Arial" w:hAnsi="Arial" w:cs="Arial"/>
          <w:b/>
          <w:sz w:val="18"/>
          <w:szCs w:val="18"/>
        </w:rPr>
        <w:t>mandatory</w:t>
      </w:r>
      <w:r w:rsidR="002D5D67" w:rsidRPr="002A72B2">
        <w:rPr>
          <w:rFonts w:ascii="Arial" w:hAnsi="Arial" w:cs="Arial"/>
          <w:sz w:val="18"/>
          <w:szCs w:val="18"/>
        </w:rPr>
        <w:t xml:space="preserve"> except the Agency Interest ID </w:t>
      </w:r>
      <w:r w:rsidR="009F1FB3">
        <w:rPr>
          <w:rFonts w:ascii="Arial" w:hAnsi="Arial" w:cs="Arial"/>
          <w:sz w:val="18"/>
          <w:szCs w:val="18"/>
        </w:rPr>
        <w:t xml:space="preserve">number </w:t>
      </w:r>
      <w:r w:rsidR="002D5D67">
        <w:rPr>
          <w:rFonts w:ascii="Arial" w:hAnsi="Arial" w:cs="Arial"/>
          <w:sz w:val="18"/>
          <w:szCs w:val="18"/>
        </w:rPr>
        <w:t xml:space="preserve">and Tempo SI ID </w:t>
      </w:r>
      <w:r w:rsidR="009F1FB3">
        <w:rPr>
          <w:rFonts w:ascii="Arial" w:hAnsi="Arial" w:cs="Arial"/>
          <w:sz w:val="18"/>
          <w:szCs w:val="18"/>
        </w:rPr>
        <w:t>number</w:t>
      </w:r>
      <w:r w:rsidR="002D5D67" w:rsidRPr="002A72B2">
        <w:rPr>
          <w:rFonts w:ascii="Arial" w:hAnsi="Arial" w:cs="Arial"/>
          <w:sz w:val="18"/>
          <w:szCs w:val="18"/>
        </w:rPr>
        <w:t xml:space="preserve"> (if unknown</w:t>
      </w:r>
      <w:r w:rsidR="002D5D67">
        <w:rPr>
          <w:rFonts w:ascii="Arial" w:hAnsi="Arial" w:cs="Arial"/>
          <w:sz w:val="18"/>
          <w:szCs w:val="18"/>
        </w:rPr>
        <w:t>)</w:t>
      </w:r>
      <w:r w:rsidR="002D5D67" w:rsidRPr="002A72B2">
        <w:rPr>
          <w:rFonts w:ascii="Arial" w:hAnsi="Arial" w:cs="Arial"/>
          <w:sz w:val="18"/>
          <w:szCs w:val="18"/>
        </w:rPr>
        <w:t xml:space="preserve">. </w:t>
      </w:r>
      <w:r w:rsidR="002D5D67" w:rsidRPr="002A72B2">
        <w:rPr>
          <w:rFonts w:ascii="Arial" w:hAnsi="Arial" w:cs="Arial"/>
          <w:b/>
          <w:bCs/>
          <w:sz w:val="18"/>
          <w:szCs w:val="18"/>
        </w:rPr>
        <w:t>If you submit your application with blank mandatory fields</w:t>
      </w:r>
      <w:r w:rsidR="002D5D67">
        <w:rPr>
          <w:rFonts w:ascii="Arial" w:hAnsi="Arial" w:cs="Arial"/>
          <w:b/>
          <w:bCs/>
          <w:sz w:val="18"/>
          <w:szCs w:val="18"/>
        </w:rPr>
        <w:t xml:space="preserve"> or attachments</w:t>
      </w:r>
      <w:r w:rsidR="002D5D67" w:rsidRPr="002A72B2">
        <w:rPr>
          <w:rFonts w:ascii="Arial" w:hAnsi="Arial" w:cs="Arial"/>
          <w:b/>
          <w:bCs/>
          <w:sz w:val="18"/>
          <w:szCs w:val="18"/>
        </w:rPr>
        <w:t>, it will be deemed incomplete and returned.</w:t>
      </w:r>
    </w:p>
    <w:p w:rsidR="009927DF" w:rsidRPr="009927DF" w:rsidRDefault="009927DF" w:rsidP="00C13CE5">
      <w:pPr>
        <w:tabs>
          <w:tab w:val="left" w:pos="540"/>
        </w:tabs>
        <w:spacing w:before="110"/>
        <w:ind w:left="540" w:hanging="540"/>
        <w:rPr>
          <w:rFonts w:ascii="Arial" w:hAnsi="Arial" w:cs="Arial"/>
          <w:bCs/>
          <w:sz w:val="18"/>
          <w:szCs w:val="18"/>
        </w:rPr>
      </w:pPr>
      <w:r w:rsidRPr="009927DF">
        <w:rPr>
          <w:rFonts w:ascii="Arial" w:hAnsi="Arial" w:cs="Arial"/>
          <w:b/>
          <w:bCs/>
          <w:sz w:val="18"/>
          <w:szCs w:val="18"/>
        </w:rPr>
        <w:t>1a)</w:t>
      </w:r>
      <w:r w:rsidRPr="009927DF">
        <w:rPr>
          <w:rFonts w:ascii="Arial" w:hAnsi="Arial" w:cs="Arial"/>
          <w:b/>
          <w:bCs/>
          <w:sz w:val="18"/>
          <w:szCs w:val="18"/>
        </w:rPr>
        <w:tab/>
        <w:t xml:space="preserve">AQ Facility ID </w:t>
      </w:r>
      <w:r w:rsidR="008E2C1B">
        <w:rPr>
          <w:rFonts w:ascii="Arial" w:hAnsi="Arial" w:cs="Arial"/>
          <w:b/>
          <w:bCs/>
          <w:sz w:val="18"/>
          <w:szCs w:val="18"/>
        </w:rPr>
        <w:t>number</w:t>
      </w:r>
      <w:r w:rsidRPr="009927DF">
        <w:rPr>
          <w:rFonts w:ascii="Arial" w:hAnsi="Arial" w:cs="Arial"/>
          <w:b/>
          <w:bCs/>
          <w:sz w:val="18"/>
          <w:szCs w:val="18"/>
        </w:rPr>
        <w:t xml:space="preserve"> -- </w:t>
      </w:r>
      <w:r w:rsidRPr="009927DF">
        <w:rPr>
          <w:rFonts w:ascii="Arial" w:hAnsi="Arial" w:cs="Arial"/>
          <w:bCs/>
          <w:sz w:val="18"/>
          <w:szCs w:val="18"/>
        </w:rPr>
        <w:t>Fill in your Air Qualit</w:t>
      </w:r>
      <w:r w:rsidR="00D5234F">
        <w:rPr>
          <w:rFonts w:ascii="Arial" w:hAnsi="Arial" w:cs="Arial"/>
          <w:bCs/>
          <w:sz w:val="18"/>
          <w:szCs w:val="18"/>
        </w:rPr>
        <w:t xml:space="preserve">y (AQ) Facility Identification </w:t>
      </w:r>
      <w:r w:rsidRPr="009927DF">
        <w:rPr>
          <w:rFonts w:ascii="Arial" w:hAnsi="Arial" w:cs="Arial"/>
          <w:bCs/>
          <w:sz w:val="18"/>
          <w:szCs w:val="18"/>
        </w:rPr>
        <w:t xml:space="preserve">(ID) </w:t>
      </w:r>
      <w:r w:rsidR="00D5234F">
        <w:rPr>
          <w:rFonts w:ascii="Arial" w:hAnsi="Arial" w:cs="Arial"/>
          <w:bCs/>
          <w:sz w:val="18"/>
          <w:szCs w:val="18"/>
        </w:rPr>
        <w:t>n</w:t>
      </w:r>
      <w:r w:rsidRPr="009927DF">
        <w:rPr>
          <w:rFonts w:ascii="Arial" w:hAnsi="Arial" w:cs="Arial"/>
          <w:bCs/>
          <w:sz w:val="18"/>
          <w:szCs w:val="18"/>
        </w:rPr>
        <w:t xml:space="preserve">umber. This is the first eight digits of the permit number for all permits issued under the operating permit program. </w:t>
      </w:r>
    </w:p>
    <w:p w:rsidR="009927DF" w:rsidRPr="009927DF" w:rsidRDefault="009927DF" w:rsidP="00C13CE5">
      <w:pPr>
        <w:tabs>
          <w:tab w:val="left" w:pos="540"/>
        </w:tabs>
        <w:spacing w:before="110"/>
        <w:ind w:left="540" w:hanging="540"/>
        <w:rPr>
          <w:rFonts w:ascii="Arial" w:hAnsi="Arial" w:cs="Arial"/>
          <w:b/>
          <w:bCs/>
          <w:sz w:val="18"/>
          <w:szCs w:val="18"/>
        </w:rPr>
      </w:pPr>
      <w:r w:rsidRPr="009927DF">
        <w:rPr>
          <w:rFonts w:ascii="Arial" w:hAnsi="Arial" w:cs="Arial"/>
          <w:b/>
          <w:bCs/>
          <w:sz w:val="18"/>
          <w:szCs w:val="18"/>
        </w:rPr>
        <w:t>1b)</w:t>
      </w:r>
      <w:r w:rsidRPr="009927DF">
        <w:rPr>
          <w:rFonts w:ascii="Arial" w:hAnsi="Arial" w:cs="Arial"/>
          <w:b/>
          <w:bCs/>
          <w:sz w:val="18"/>
          <w:szCs w:val="18"/>
        </w:rPr>
        <w:tab/>
        <w:t xml:space="preserve">Agency Interest ID </w:t>
      </w:r>
      <w:r w:rsidR="008E2C1B">
        <w:rPr>
          <w:rFonts w:ascii="Arial" w:hAnsi="Arial" w:cs="Arial"/>
          <w:b/>
          <w:bCs/>
          <w:sz w:val="18"/>
          <w:szCs w:val="18"/>
        </w:rPr>
        <w:t>number</w:t>
      </w:r>
      <w:r w:rsidRPr="009927DF">
        <w:rPr>
          <w:rFonts w:ascii="Arial" w:hAnsi="Arial" w:cs="Arial"/>
          <w:b/>
          <w:bCs/>
          <w:sz w:val="18"/>
          <w:szCs w:val="18"/>
        </w:rPr>
        <w:t xml:space="preserve"> -- </w:t>
      </w:r>
      <w:r w:rsidRPr="009927DF">
        <w:rPr>
          <w:rFonts w:ascii="Arial" w:hAnsi="Arial" w:cs="Arial"/>
          <w:bCs/>
          <w:sz w:val="18"/>
          <w:szCs w:val="18"/>
        </w:rPr>
        <w:t xml:space="preserve">Fill in your Agency Interest ID </w:t>
      </w:r>
      <w:r w:rsidR="00D5234F">
        <w:rPr>
          <w:rFonts w:ascii="Arial" w:hAnsi="Arial" w:cs="Arial"/>
          <w:bCs/>
          <w:sz w:val="18"/>
          <w:szCs w:val="18"/>
        </w:rPr>
        <w:t>number</w:t>
      </w:r>
      <w:r w:rsidRPr="009927DF">
        <w:rPr>
          <w:rFonts w:ascii="Arial" w:hAnsi="Arial" w:cs="Arial"/>
          <w:bCs/>
          <w:sz w:val="18"/>
          <w:szCs w:val="18"/>
        </w:rPr>
        <w:t>. This is an ID number assigned to your facility through the Tempo database. If you don’t know this number, leave this line blank.</w:t>
      </w:r>
    </w:p>
    <w:p w:rsidR="00635A15" w:rsidRDefault="00635A15" w:rsidP="0051466A">
      <w:pPr>
        <w:tabs>
          <w:tab w:val="left" w:pos="540"/>
        </w:tabs>
        <w:spacing w:before="110"/>
        <w:ind w:left="540" w:hanging="540"/>
        <w:rPr>
          <w:rFonts w:ascii="Arial" w:hAnsi="Arial" w:cs="Arial"/>
          <w:sz w:val="18"/>
          <w:szCs w:val="18"/>
        </w:rPr>
      </w:pPr>
      <w:r w:rsidRPr="000B07DF">
        <w:rPr>
          <w:rFonts w:ascii="Arial" w:hAnsi="Arial" w:cs="Arial"/>
          <w:b/>
          <w:bCs/>
          <w:sz w:val="18"/>
          <w:szCs w:val="18"/>
        </w:rPr>
        <w:t>2)</w:t>
      </w:r>
      <w:r w:rsidRPr="000B07DF">
        <w:rPr>
          <w:rFonts w:ascii="Arial" w:hAnsi="Arial" w:cs="Arial"/>
          <w:b/>
          <w:bCs/>
          <w:sz w:val="18"/>
          <w:szCs w:val="18"/>
        </w:rPr>
        <w:tab/>
        <w:t xml:space="preserve">Facility </w:t>
      </w:r>
      <w:r w:rsidR="008E2C1B">
        <w:rPr>
          <w:rFonts w:ascii="Arial" w:hAnsi="Arial" w:cs="Arial"/>
          <w:b/>
          <w:bCs/>
          <w:sz w:val="18"/>
          <w:szCs w:val="18"/>
        </w:rPr>
        <w:t>n</w:t>
      </w:r>
      <w:r w:rsidRPr="000B07DF">
        <w:rPr>
          <w:rFonts w:ascii="Arial" w:hAnsi="Arial" w:cs="Arial"/>
          <w:b/>
          <w:bCs/>
          <w:sz w:val="18"/>
          <w:szCs w:val="18"/>
        </w:rPr>
        <w:t>ame --</w:t>
      </w:r>
      <w:r w:rsidRPr="000B07DF">
        <w:rPr>
          <w:rFonts w:ascii="Arial" w:hAnsi="Arial" w:cs="Arial"/>
          <w:sz w:val="18"/>
          <w:szCs w:val="18"/>
        </w:rPr>
        <w:t xml:space="preserve"> Enter your facility name.</w:t>
      </w:r>
    </w:p>
    <w:p w:rsidR="000F0E5A" w:rsidRPr="00526E60" w:rsidRDefault="000F0E5A" w:rsidP="005A6C27">
      <w:pPr>
        <w:pStyle w:val="Form-Heading1"/>
        <w:spacing w:before="240" w:after="0"/>
        <w:rPr>
          <w:rFonts w:ascii="Trebuchet MS" w:hAnsi="Trebuchet MS"/>
          <w:sz w:val="24"/>
        </w:rPr>
      </w:pPr>
      <w:r w:rsidRPr="00995571">
        <w:t>Table A.  Data Acquisition Systems (DA</w:t>
      </w:r>
      <w:r w:rsidR="008D7922" w:rsidRPr="00995571">
        <w:t>S</w:t>
      </w:r>
      <w:r w:rsidRPr="00995571">
        <w:t>)</w:t>
      </w:r>
    </w:p>
    <w:p w:rsidR="00AD2EC1" w:rsidRDefault="000F0E5A" w:rsidP="00AD2EC1">
      <w:pPr>
        <w:spacing w:before="120"/>
        <w:ind w:left="540" w:hanging="540"/>
        <w:rPr>
          <w:rFonts w:ascii="Arial" w:hAnsi="Arial" w:cs="Arial"/>
          <w:sz w:val="18"/>
          <w:szCs w:val="18"/>
        </w:rPr>
      </w:pPr>
      <w:r w:rsidRPr="00526E60">
        <w:rPr>
          <w:rFonts w:ascii="Arial" w:hAnsi="Arial" w:cs="Arial"/>
          <w:b/>
          <w:sz w:val="18"/>
          <w:szCs w:val="18"/>
        </w:rPr>
        <w:t>A1)</w:t>
      </w:r>
      <w:r w:rsidRPr="00526E60">
        <w:rPr>
          <w:rFonts w:ascii="Arial" w:hAnsi="Arial" w:cs="Arial"/>
          <w:b/>
          <w:sz w:val="18"/>
          <w:szCs w:val="18"/>
        </w:rPr>
        <w:tab/>
        <w:t xml:space="preserve">DAS ID </w:t>
      </w:r>
      <w:r w:rsidR="008E2C1B">
        <w:rPr>
          <w:rFonts w:ascii="Arial" w:hAnsi="Arial" w:cs="Arial"/>
          <w:b/>
          <w:sz w:val="18"/>
          <w:szCs w:val="18"/>
        </w:rPr>
        <w:t>number</w:t>
      </w:r>
      <w:r w:rsidRPr="00526E60">
        <w:rPr>
          <w:rFonts w:ascii="Arial" w:hAnsi="Arial" w:cs="Arial"/>
          <w:sz w:val="18"/>
          <w:szCs w:val="18"/>
        </w:rPr>
        <w:t xml:space="preserve"> – </w:t>
      </w:r>
      <w:r w:rsidR="00AD2EC1">
        <w:rPr>
          <w:rFonts w:ascii="Arial" w:hAnsi="Arial" w:cs="Arial"/>
          <w:sz w:val="18"/>
          <w:szCs w:val="18"/>
        </w:rPr>
        <w:t>A</w:t>
      </w:r>
      <w:r w:rsidR="00AD2EC1" w:rsidRPr="001F4EE6">
        <w:rPr>
          <w:rFonts w:ascii="Arial" w:hAnsi="Arial" w:cs="Arial"/>
          <w:sz w:val="18"/>
          <w:szCs w:val="18"/>
        </w:rPr>
        <w:t xml:space="preserve">ssign a unique ID </w:t>
      </w:r>
      <w:r w:rsidR="00AD2EC1">
        <w:rPr>
          <w:rFonts w:ascii="Arial" w:hAnsi="Arial" w:cs="Arial"/>
          <w:sz w:val="18"/>
          <w:szCs w:val="18"/>
        </w:rPr>
        <w:t xml:space="preserve">for the purposes of this application process </w:t>
      </w:r>
      <w:r w:rsidR="00AD2EC1" w:rsidRPr="001F4EE6">
        <w:rPr>
          <w:rFonts w:ascii="Arial" w:hAnsi="Arial" w:cs="Arial"/>
          <w:sz w:val="18"/>
          <w:szCs w:val="18"/>
        </w:rPr>
        <w:t xml:space="preserve">and </w:t>
      </w:r>
      <w:r w:rsidR="00AD2EC1">
        <w:rPr>
          <w:rFonts w:ascii="Arial" w:hAnsi="Arial" w:cs="Arial"/>
          <w:sz w:val="18"/>
          <w:szCs w:val="18"/>
        </w:rPr>
        <w:t xml:space="preserve">use it </w:t>
      </w:r>
      <w:r w:rsidR="00AD2EC1" w:rsidRPr="001F4EE6">
        <w:rPr>
          <w:rFonts w:ascii="Arial" w:hAnsi="Arial" w:cs="Arial"/>
          <w:sz w:val="18"/>
          <w:szCs w:val="18"/>
        </w:rPr>
        <w:t>consistently throughout the application.</w:t>
      </w:r>
      <w:r w:rsidR="00AD2EC1">
        <w:rPr>
          <w:rFonts w:ascii="Arial" w:hAnsi="Arial" w:cs="Arial"/>
          <w:sz w:val="18"/>
          <w:szCs w:val="18"/>
        </w:rPr>
        <w:t xml:space="preserve"> Any ID assigned will most likely be different when the permit is issued.</w:t>
      </w:r>
      <w:r w:rsidR="00AD2EC1" w:rsidRPr="001F4EE6">
        <w:rPr>
          <w:rFonts w:ascii="Arial" w:hAnsi="Arial" w:cs="Arial"/>
          <w:sz w:val="18"/>
          <w:szCs w:val="18"/>
        </w:rPr>
        <w:t xml:space="preserve"> ID numbers must be unique </w:t>
      </w:r>
      <w:r w:rsidR="00AD2EC1">
        <w:rPr>
          <w:rFonts w:ascii="Arial" w:hAnsi="Arial" w:cs="Arial"/>
          <w:sz w:val="18"/>
          <w:szCs w:val="18"/>
        </w:rPr>
        <w:t>for each piece of equipment</w:t>
      </w:r>
      <w:r w:rsidR="00AD2EC1" w:rsidRPr="00BB74B2">
        <w:t xml:space="preserve"> </w:t>
      </w:r>
      <w:r w:rsidR="00AD2EC1">
        <w:t xml:space="preserve">and </w:t>
      </w:r>
      <w:r w:rsidR="00AD2EC1" w:rsidRPr="00BB74B2">
        <w:rPr>
          <w:rFonts w:ascii="Arial" w:hAnsi="Arial" w:cs="Arial"/>
          <w:sz w:val="18"/>
          <w:szCs w:val="18"/>
        </w:rPr>
        <w:t>as shown on the Process Flow Diagram</w:t>
      </w:r>
      <w:r w:rsidR="00AD2EC1" w:rsidRPr="001F4EE6">
        <w:rPr>
          <w:rFonts w:ascii="Arial" w:hAnsi="Arial" w:cs="Arial"/>
          <w:sz w:val="18"/>
          <w:szCs w:val="18"/>
        </w:rPr>
        <w:t xml:space="preserve">. For example, </w:t>
      </w:r>
      <w:r w:rsidR="00AD2EC1">
        <w:rPr>
          <w:rFonts w:ascii="Arial" w:hAnsi="Arial" w:cs="Arial"/>
          <w:sz w:val="18"/>
          <w:szCs w:val="18"/>
        </w:rPr>
        <w:t>do not</w:t>
      </w:r>
      <w:r w:rsidR="00AD2EC1" w:rsidRPr="001F4EE6">
        <w:rPr>
          <w:rFonts w:ascii="Arial" w:hAnsi="Arial" w:cs="Arial"/>
          <w:sz w:val="18"/>
          <w:szCs w:val="18"/>
        </w:rPr>
        <w:t xml:space="preserve"> use the ID “0061” for a continuous opacity monitor and “0061” for a DAS. </w:t>
      </w:r>
    </w:p>
    <w:p w:rsidR="000F0E5A" w:rsidRPr="00526E60" w:rsidRDefault="00AD2EC1" w:rsidP="00AD2EC1">
      <w:pPr>
        <w:spacing w:before="120"/>
        <w:ind w:left="540"/>
        <w:rPr>
          <w:rFonts w:ascii="Arial" w:hAnsi="Arial" w:cs="Arial"/>
          <w:sz w:val="18"/>
          <w:szCs w:val="18"/>
        </w:rPr>
      </w:pPr>
      <w:r w:rsidRPr="001F4EE6">
        <w:rPr>
          <w:rFonts w:ascii="Arial" w:hAnsi="Arial" w:cs="Arial"/>
          <w:sz w:val="18"/>
          <w:szCs w:val="18"/>
        </w:rPr>
        <w:t>For replacement DAS, reuse the DAS ID of the equipment being replaced and edit the existing fields.</w:t>
      </w:r>
    </w:p>
    <w:p w:rsidR="0004471D" w:rsidRPr="009347B2" w:rsidRDefault="0004471D" w:rsidP="00C13CE5">
      <w:pPr>
        <w:tabs>
          <w:tab w:val="left" w:pos="540"/>
        </w:tabs>
        <w:spacing w:before="110"/>
        <w:ind w:left="540" w:hanging="540"/>
        <w:rPr>
          <w:rFonts w:ascii="Arial" w:hAnsi="Arial" w:cs="Arial"/>
          <w:sz w:val="18"/>
          <w:szCs w:val="18"/>
        </w:rPr>
      </w:pPr>
      <w:r w:rsidRPr="009347B2">
        <w:rPr>
          <w:rFonts w:ascii="Arial" w:hAnsi="Arial" w:cs="Arial"/>
          <w:b/>
          <w:sz w:val="18"/>
          <w:szCs w:val="18"/>
        </w:rPr>
        <w:t>A</w:t>
      </w:r>
      <w:r>
        <w:rPr>
          <w:rFonts w:ascii="Arial" w:hAnsi="Arial" w:cs="Arial"/>
          <w:b/>
          <w:sz w:val="18"/>
          <w:szCs w:val="18"/>
        </w:rPr>
        <w:t>2</w:t>
      </w:r>
      <w:r w:rsidRPr="009347B2">
        <w:rPr>
          <w:rFonts w:ascii="Arial" w:hAnsi="Arial" w:cs="Arial"/>
          <w:b/>
          <w:sz w:val="18"/>
          <w:szCs w:val="18"/>
        </w:rPr>
        <w:t>)</w:t>
      </w:r>
      <w:r w:rsidRPr="009347B2">
        <w:rPr>
          <w:rFonts w:ascii="Arial" w:hAnsi="Arial" w:cs="Arial"/>
          <w:b/>
          <w:sz w:val="18"/>
          <w:szCs w:val="18"/>
        </w:rPr>
        <w:tab/>
        <w:t>Manufacturer</w:t>
      </w:r>
      <w:r w:rsidRPr="009347B2">
        <w:rPr>
          <w:rFonts w:ascii="Arial" w:hAnsi="Arial" w:cs="Arial"/>
          <w:sz w:val="18"/>
          <w:szCs w:val="18"/>
        </w:rPr>
        <w:t xml:space="preserve"> – Enter the manufacturer of the data acquisition system.</w:t>
      </w:r>
    </w:p>
    <w:p w:rsidR="0004471D" w:rsidRPr="009347B2" w:rsidRDefault="0004471D" w:rsidP="00C13CE5">
      <w:pPr>
        <w:spacing w:before="110"/>
        <w:ind w:left="540" w:hanging="540"/>
        <w:rPr>
          <w:rFonts w:ascii="Arial" w:hAnsi="Arial" w:cs="Arial"/>
          <w:sz w:val="18"/>
          <w:szCs w:val="18"/>
        </w:rPr>
      </w:pPr>
      <w:r w:rsidRPr="009347B2">
        <w:rPr>
          <w:rFonts w:ascii="Arial" w:hAnsi="Arial" w:cs="Arial"/>
          <w:b/>
          <w:sz w:val="18"/>
          <w:szCs w:val="18"/>
        </w:rPr>
        <w:t>A</w:t>
      </w:r>
      <w:r>
        <w:rPr>
          <w:rFonts w:ascii="Arial" w:hAnsi="Arial" w:cs="Arial"/>
          <w:b/>
          <w:sz w:val="18"/>
          <w:szCs w:val="18"/>
        </w:rPr>
        <w:t>3</w:t>
      </w:r>
      <w:r w:rsidRPr="009347B2">
        <w:rPr>
          <w:rFonts w:ascii="Arial" w:hAnsi="Arial" w:cs="Arial"/>
          <w:b/>
          <w:sz w:val="18"/>
          <w:szCs w:val="18"/>
        </w:rPr>
        <w:t>)</w:t>
      </w:r>
      <w:r w:rsidRPr="009347B2">
        <w:rPr>
          <w:rFonts w:ascii="Arial" w:hAnsi="Arial" w:cs="Arial"/>
          <w:b/>
          <w:sz w:val="18"/>
          <w:szCs w:val="18"/>
        </w:rPr>
        <w:tab/>
        <w:t xml:space="preserve">Model </w:t>
      </w:r>
      <w:r w:rsidR="008E2C1B">
        <w:rPr>
          <w:rFonts w:ascii="Arial" w:hAnsi="Arial" w:cs="Arial"/>
          <w:b/>
          <w:sz w:val="18"/>
          <w:szCs w:val="18"/>
        </w:rPr>
        <w:t>number</w:t>
      </w:r>
      <w:r w:rsidRPr="009347B2">
        <w:rPr>
          <w:rFonts w:ascii="Arial" w:hAnsi="Arial" w:cs="Arial"/>
          <w:sz w:val="18"/>
          <w:szCs w:val="18"/>
        </w:rPr>
        <w:t xml:space="preserve"> – Enter the model number of the data acquisition system.</w:t>
      </w:r>
    </w:p>
    <w:p w:rsidR="0004471D" w:rsidRPr="009347B2" w:rsidRDefault="0004471D" w:rsidP="00C13CE5">
      <w:pPr>
        <w:spacing w:before="110"/>
        <w:ind w:left="540" w:hanging="540"/>
        <w:rPr>
          <w:rFonts w:ascii="Arial" w:hAnsi="Arial" w:cs="Arial"/>
          <w:sz w:val="18"/>
          <w:szCs w:val="18"/>
        </w:rPr>
      </w:pPr>
      <w:r w:rsidRPr="009347B2">
        <w:rPr>
          <w:rFonts w:ascii="Arial" w:hAnsi="Arial" w:cs="Arial"/>
          <w:b/>
          <w:sz w:val="18"/>
          <w:szCs w:val="18"/>
        </w:rPr>
        <w:t>A</w:t>
      </w:r>
      <w:r>
        <w:rPr>
          <w:rFonts w:ascii="Arial" w:hAnsi="Arial" w:cs="Arial"/>
          <w:b/>
          <w:sz w:val="18"/>
          <w:szCs w:val="18"/>
        </w:rPr>
        <w:t>4</w:t>
      </w:r>
      <w:r w:rsidRPr="009347B2">
        <w:rPr>
          <w:rFonts w:ascii="Arial" w:hAnsi="Arial" w:cs="Arial"/>
          <w:b/>
          <w:sz w:val="18"/>
          <w:szCs w:val="18"/>
        </w:rPr>
        <w:t>)</w:t>
      </w:r>
      <w:r w:rsidRPr="009347B2">
        <w:rPr>
          <w:rFonts w:ascii="Arial" w:hAnsi="Arial" w:cs="Arial"/>
          <w:b/>
          <w:sz w:val="18"/>
          <w:szCs w:val="18"/>
        </w:rPr>
        <w:tab/>
        <w:t xml:space="preserve">Serial </w:t>
      </w:r>
      <w:r w:rsidR="008E2C1B">
        <w:rPr>
          <w:rFonts w:ascii="Arial" w:hAnsi="Arial" w:cs="Arial"/>
          <w:b/>
          <w:sz w:val="18"/>
          <w:szCs w:val="18"/>
        </w:rPr>
        <w:t>number</w:t>
      </w:r>
      <w:r w:rsidRPr="009347B2">
        <w:rPr>
          <w:rFonts w:ascii="Arial" w:hAnsi="Arial" w:cs="Arial"/>
          <w:sz w:val="18"/>
          <w:szCs w:val="18"/>
        </w:rPr>
        <w:t xml:space="preserve"> – Enter the serial number of the data acquisition system.</w:t>
      </w:r>
    </w:p>
    <w:p w:rsidR="0004471D" w:rsidRPr="009347B2" w:rsidRDefault="0004471D" w:rsidP="00C13CE5">
      <w:pPr>
        <w:spacing w:before="110"/>
        <w:ind w:left="540" w:hanging="540"/>
        <w:rPr>
          <w:rFonts w:ascii="Arial" w:hAnsi="Arial" w:cs="Arial"/>
          <w:sz w:val="18"/>
          <w:szCs w:val="18"/>
        </w:rPr>
      </w:pPr>
      <w:r>
        <w:rPr>
          <w:rFonts w:ascii="Arial" w:hAnsi="Arial" w:cs="Arial"/>
          <w:b/>
          <w:sz w:val="18"/>
          <w:szCs w:val="18"/>
        </w:rPr>
        <w:t>A5</w:t>
      </w:r>
      <w:r w:rsidRPr="009347B2">
        <w:rPr>
          <w:rFonts w:ascii="Arial" w:hAnsi="Arial" w:cs="Arial"/>
          <w:b/>
          <w:sz w:val="18"/>
          <w:szCs w:val="18"/>
        </w:rPr>
        <w:t>)</w:t>
      </w:r>
      <w:r w:rsidRPr="009347B2">
        <w:rPr>
          <w:rFonts w:ascii="Arial" w:hAnsi="Arial" w:cs="Arial"/>
          <w:b/>
          <w:sz w:val="18"/>
          <w:szCs w:val="18"/>
        </w:rPr>
        <w:tab/>
        <w:t>Description</w:t>
      </w:r>
      <w:r w:rsidRPr="009347B2">
        <w:rPr>
          <w:rFonts w:ascii="Arial" w:hAnsi="Arial" w:cs="Arial"/>
          <w:sz w:val="18"/>
          <w:szCs w:val="18"/>
        </w:rPr>
        <w:t xml:space="preserve"> – Provide a descriptive title </w:t>
      </w:r>
      <w:r w:rsidR="00AD2EC1" w:rsidRPr="00725A10">
        <w:rPr>
          <w:rFonts w:ascii="Arial" w:hAnsi="Arial" w:cs="Arial"/>
          <w:sz w:val="18"/>
          <w:szCs w:val="18"/>
        </w:rPr>
        <w:t>in sufficient detail to identify this DAS at the facility, for examp</w:t>
      </w:r>
      <w:r w:rsidR="00AD2EC1">
        <w:rPr>
          <w:rFonts w:ascii="Arial" w:hAnsi="Arial" w:cs="Arial"/>
          <w:sz w:val="18"/>
          <w:szCs w:val="18"/>
        </w:rPr>
        <w:t>le, Boiler 1 Emissions Monitors</w:t>
      </w:r>
      <w:r w:rsidRPr="009347B2">
        <w:rPr>
          <w:rFonts w:ascii="Arial" w:hAnsi="Arial" w:cs="Arial"/>
          <w:sz w:val="18"/>
          <w:szCs w:val="18"/>
        </w:rPr>
        <w:t>.</w:t>
      </w:r>
    </w:p>
    <w:p w:rsidR="0004471D" w:rsidRPr="009347B2" w:rsidRDefault="0004471D" w:rsidP="00C13CE5">
      <w:pPr>
        <w:spacing w:before="110"/>
        <w:ind w:left="540" w:hanging="540"/>
        <w:rPr>
          <w:rFonts w:ascii="Arial" w:hAnsi="Arial" w:cs="Arial"/>
          <w:sz w:val="18"/>
          <w:szCs w:val="18"/>
        </w:rPr>
      </w:pPr>
      <w:r w:rsidRPr="009347B2">
        <w:rPr>
          <w:rFonts w:ascii="Arial" w:hAnsi="Arial" w:cs="Arial"/>
          <w:b/>
          <w:sz w:val="18"/>
          <w:szCs w:val="18"/>
        </w:rPr>
        <w:t>A</w:t>
      </w:r>
      <w:r>
        <w:rPr>
          <w:rFonts w:ascii="Arial" w:hAnsi="Arial" w:cs="Arial"/>
          <w:b/>
          <w:sz w:val="18"/>
          <w:szCs w:val="18"/>
        </w:rPr>
        <w:t>6</w:t>
      </w:r>
      <w:r w:rsidRPr="009347B2">
        <w:rPr>
          <w:rFonts w:ascii="Arial" w:hAnsi="Arial" w:cs="Arial"/>
          <w:b/>
          <w:sz w:val="18"/>
          <w:szCs w:val="18"/>
        </w:rPr>
        <w:t>)</w:t>
      </w:r>
      <w:r w:rsidRPr="009347B2">
        <w:rPr>
          <w:rFonts w:ascii="Arial" w:hAnsi="Arial" w:cs="Arial"/>
          <w:b/>
          <w:sz w:val="18"/>
          <w:szCs w:val="18"/>
        </w:rPr>
        <w:tab/>
        <w:t>Primary or Backup?</w:t>
      </w:r>
      <w:r w:rsidRPr="009347B2">
        <w:rPr>
          <w:rFonts w:ascii="Arial" w:hAnsi="Arial" w:cs="Arial"/>
          <w:sz w:val="18"/>
          <w:szCs w:val="18"/>
        </w:rPr>
        <w:t xml:space="preserve"> – Indicate whether this is a primary system or a backup system.</w:t>
      </w:r>
    </w:p>
    <w:p w:rsidR="0004471D" w:rsidRPr="009347B2" w:rsidRDefault="0004471D" w:rsidP="00C13CE5">
      <w:pPr>
        <w:spacing w:before="110"/>
        <w:ind w:left="540" w:hanging="540"/>
        <w:rPr>
          <w:rFonts w:ascii="Arial" w:hAnsi="Arial" w:cs="Arial"/>
          <w:sz w:val="18"/>
          <w:szCs w:val="18"/>
        </w:rPr>
      </w:pPr>
      <w:r w:rsidRPr="009347B2">
        <w:rPr>
          <w:rFonts w:ascii="Arial" w:hAnsi="Arial" w:cs="Arial"/>
          <w:b/>
          <w:sz w:val="18"/>
          <w:szCs w:val="18"/>
        </w:rPr>
        <w:t>A</w:t>
      </w:r>
      <w:r>
        <w:rPr>
          <w:rFonts w:ascii="Arial" w:hAnsi="Arial" w:cs="Arial"/>
          <w:b/>
          <w:sz w:val="18"/>
          <w:szCs w:val="18"/>
        </w:rPr>
        <w:t>7</w:t>
      </w:r>
      <w:r w:rsidRPr="009347B2">
        <w:rPr>
          <w:rFonts w:ascii="Arial" w:hAnsi="Arial" w:cs="Arial"/>
          <w:b/>
          <w:sz w:val="18"/>
          <w:szCs w:val="18"/>
        </w:rPr>
        <w:t>)</w:t>
      </w:r>
      <w:r w:rsidRPr="009347B2">
        <w:rPr>
          <w:rFonts w:ascii="Arial" w:hAnsi="Arial" w:cs="Arial"/>
          <w:b/>
          <w:sz w:val="18"/>
          <w:szCs w:val="18"/>
        </w:rPr>
        <w:tab/>
        <w:t xml:space="preserve">Installation </w:t>
      </w:r>
      <w:r w:rsidR="008E2C1B">
        <w:rPr>
          <w:rFonts w:ascii="Arial" w:hAnsi="Arial" w:cs="Arial"/>
          <w:b/>
          <w:sz w:val="18"/>
          <w:szCs w:val="18"/>
        </w:rPr>
        <w:t>d</w:t>
      </w:r>
      <w:r w:rsidRPr="009347B2">
        <w:rPr>
          <w:rFonts w:ascii="Arial" w:hAnsi="Arial" w:cs="Arial"/>
          <w:b/>
          <w:sz w:val="18"/>
          <w:szCs w:val="18"/>
        </w:rPr>
        <w:t>ate</w:t>
      </w:r>
      <w:r w:rsidRPr="009347B2">
        <w:rPr>
          <w:rFonts w:ascii="Arial" w:hAnsi="Arial" w:cs="Arial"/>
          <w:sz w:val="18"/>
          <w:szCs w:val="18"/>
        </w:rPr>
        <w:t xml:space="preserve"> – Enter the date that the data acquisition system was installed</w:t>
      </w:r>
      <w:r w:rsidR="00222CBA">
        <w:rPr>
          <w:rFonts w:ascii="Arial" w:hAnsi="Arial" w:cs="Arial"/>
          <w:sz w:val="18"/>
          <w:szCs w:val="18"/>
        </w:rPr>
        <w:t xml:space="preserve"> or replaced</w:t>
      </w:r>
      <w:r w:rsidRPr="009347B2">
        <w:rPr>
          <w:rFonts w:ascii="Arial" w:hAnsi="Arial" w:cs="Arial"/>
          <w:sz w:val="18"/>
          <w:szCs w:val="18"/>
        </w:rPr>
        <w:t>.</w:t>
      </w:r>
    </w:p>
    <w:p w:rsidR="0004471D" w:rsidRPr="009347B2" w:rsidRDefault="0004471D" w:rsidP="00C13CE5">
      <w:pPr>
        <w:spacing w:before="110"/>
        <w:ind w:left="540" w:hanging="540"/>
        <w:rPr>
          <w:rFonts w:ascii="Arial" w:hAnsi="Arial" w:cs="Arial"/>
          <w:sz w:val="18"/>
          <w:szCs w:val="18"/>
        </w:rPr>
      </w:pPr>
      <w:r w:rsidRPr="009347B2">
        <w:rPr>
          <w:rFonts w:ascii="Arial" w:hAnsi="Arial" w:cs="Arial"/>
          <w:b/>
          <w:sz w:val="18"/>
          <w:szCs w:val="18"/>
        </w:rPr>
        <w:t>A</w:t>
      </w:r>
      <w:r>
        <w:rPr>
          <w:rFonts w:ascii="Arial" w:hAnsi="Arial" w:cs="Arial"/>
          <w:b/>
          <w:sz w:val="18"/>
          <w:szCs w:val="18"/>
        </w:rPr>
        <w:t>8</w:t>
      </w:r>
      <w:r w:rsidRPr="009347B2">
        <w:rPr>
          <w:rFonts w:ascii="Arial" w:hAnsi="Arial" w:cs="Arial"/>
          <w:b/>
          <w:sz w:val="18"/>
          <w:szCs w:val="18"/>
        </w:rPr>
        <w:t>)</w:t>
      </w:r>
      <w:r w:rsidRPr="009347B2">
        <w:rPr>
          <w:rFonts w:ascii="Arial" w:hAnsi="Arial" w:cs="Arial"/>
          <w:b/>
          <w:sz w:val="18"/>
          <w:szCs w:val="18"/>
        </w:rPr>
        <w:tab/>
      </w:r>
      <w:r>
        <w:rPr>
          <w:rFonts w:ascii="Arial" w:hAnsi="Arial" w:cs="Arial"/>
          <w:b/>
          <w:sz w:val="18"/>
          <w:szCs w:val="18"/>
        </w:rPr>
        <w:t>Status</w:t>
      </w:r>
      <w:r w:rsidRPr="009347B2">
        <w:rPr>
          <w:rFonts w:ascii="Arial" w:hAnsi="Arial" w:cs="Arial"/>
          <w:sz w:val="18"/>
          <w:szCs w:val="18"/>
        </w:rPr>
        <w:t xml:space="preserve"> – </w:t>
      </w:r>
      <w:r>
        <w:rPr>
          <w:rFonts w:ascii="Arial" w:hAnsi="Arial" w:cs="Arial"/>
          <w:sz w:val="18"/>
          <w:szCs w:val="18"/>
        </w:rPr>
        <w:t>Provide the status of the DAS as either active or inactive</w:t>
      </w:r>
      <w:r w:rsidRPr="009347B2">
        <w:rPr>
          <w:rFonts w:ascii="Arial" w:hAnsi="Arial" w:cs="Arial"/>
          <w:sz w:val="18"/>
          <w:szCs w:val="18"/>
        </w:rPr>
        <w:t>.</w:t>
      </w:r>
      <w:r>
        <w:rPr>
          <w:rFonts w:ascii="Arial" w:hAnsi="Arial" w:cs="Arial"/>
          <w:sz w:val="18"/>
          <w:szCs w:val="18"/>
        </w:rPr>
        <w:t xml:space="preserve"> If status is inactive, provide a removal date.</w:t>
      </w:r>
    </w:p>
    <w:p w:rsidR="0004471D" w:rsidRPr="009347B2" w:rsidRDefault="0004471D" w:rsidP="00C13CE5">
      <w:pPr>
        <w:spacing w:before="110"/>
        <w:ind w:left="540" w:hanging="540"/>
        <w:rPr>
          <w:rFonts w:ascii="Arial" w:hAnsi="Arial" w:cs="Arial"/>
          <w:sz w:val="18"/>
          <w:szCs w:val="18"/>
        </w:rPr>
      </w:pPr>
      <w:r w:rsidRPr="009347B2">
        <w:rPr>
          <w:rFonts w:ascii="Arial" w:hAnsi="Arial" w:cs="Arial"/>
          <w:b/>
          <w:sz w:val="18"/>
          <w:szCs w:val="18"/>
        </w:rPr>
        <w:t>A</w:t>
      </w:r>
      <w:r>
        <w:rPr>
          <w:rFonts w:ascii="Arial" w:hAnsi="Arial" w:cs="Arial"/>
          <w:b/>
          <w:sz w:val="18"/>
          <w:szCs w:val="18"/>
        </w:rPr>
        <w:t>9</w:t>
      </w:r>
      <w:r w:rsidRPr="009347B2">
        <w:rPr>
          <w:rFonts w:ascii="Arial" w:hAnsi="Arial" w:cs="Arial"/>
          <w:b/>
          <w:sz w:val="18"/>
          <w:szCs w:val="18"/>
        </w:rPr>
        <w:t>)</w:t>
      </w:r>
      <w:r w:rsidRPr="009347B2">
        <w:rPr>
          <w:rFonts w:ascii="Arial" w:hAnsi="Arial" w:cs="Arial"/>
          <w:b/>
          <w:sz w:val="18"/>
          <w:szCs w:val="18"/>
        </w:rPr>
        <w:tab/>
      </w:r>
      <w:r>
        <w:rPr>
          <w:rFonts w:ascii="Arial" w:hAnsi="Arial" w:cs="Arial"/>
          <w:b/>
          <w:sz w:val="18"/>
          <w:szCs w:val="18"/>
        </w:rPr>
        <w:t>Removed</w:t>
      </w:r>
      <w:r w:rsidRPr="009347B2">
        <w:rPr>
          <w:rFonts w:ascii="Arial" w:hAnsi="Arial" w:cs="Arial"/>
          <w:b/>
          <w:sz w:val="18"/>
          <w:szCs w:val="18"/>
        </w:rPr>
        <w:t xml:space="preserve"> </w:t>
      </w:r>
      <w:r w:rsidR="008E2C1B">
        <w:rPr>
          <w:rFonts w:ascii="Arial" w:hAnsi="Arial" w:cs="Arial"/>
          <w:b/>
          <w:sz w:val="18"/>
          <w:szCs w:val="18"/>
        </w:rPr>
        <w:t>d</w:t>
      </w:r>
      <w:r w:rsidRPr="009347B2">
        <w:rPr>
          <w:rFonts w:ascii="Arial" w:hAnsi="Arial" w:cs="Arial"/>
          <w:b/>
          <w:sz w:val="18"/>
          <w:szCs w:val="18"/>
        </w:rPr>
        <w:t>ate</w:t>
      </w:r>
      <w:r w:rsidRPr="009347B2">
        <w:rPr>
          <w:rFonts w:ascii="Arial" w:hAnsi="Arial" w:cs="Arial"/>
          <w:sz w:val="18"/>
          <w:szCs w:val="18"/>
        </w:rPr>
        <w:t xml:space="preserve"> – </w:t>
      </w:r>
      <w:r>
        <w:rPr>
          <w:rFonts w:ascii="Arial" w:hAnsi="Arial" w:cs="Arial"/>
          <w:sz w:val="18"/>
          <w:szCs w:val="18"/>
        </w:rPr>
        <w:t>If status is inactive, provide</w:t>
      </w:r>
      <w:r w:rsidRPr="009347B2">
        <w:rPr>
          <w:rFonts w:ascii="Arial" w:hAnsi="Arial" w:cs="Arial"/>
          <w:sz w:val="18"/>
          <w:szCs w:val="18"/>
        </w:rPr>
        <w:t xml:space="preserve"> date that the data acquisition system was </w:t>
      </w:r>
      <w:r>
        <w:rPr>
          <w:rFonts w:ascii="Arial" w:hAnsi="Arial" w:cs="Arial"/>
          <w:sz w:val="18"/>
          <w:szCs w:val="18"/>
        </w:rPr>
        <w:t>removed</w:t>
      </w:r>
      <w:r w:rsidRPr="009347B2">
        <w:rPr>
          <w:rFonts w:ascii="Arial" w:hAnsi="Arial" w:cs="Arial"/>
          <w:sz w:val="18"/>
          <w:szCs w:val="18"/>
        </w:rPr>
        <w:t>.</w:t>
      </w:r>
      <w:r w:rsidR="00A374A3">
        <w:rPr>
          <w:rFonts w:ascii="Arial" w:hAnsi="Arial" w:cs="Arial"/>
          <w:sz w:val="18"/>
          <w:szCs w:val="18"/>
        </w:rPr>
        <w:t xml:space="preserve"> If the monitor was replaced, provide a replacement date in A7 and do not provide a removed date.</w:t>
      </w:r>
    </w:p>
    <w:p w:rsidR="000F0E5A" w:rsidRPr="00526E60" w:rsidRDefault="00B31A3C" w:rsidP="005A6C27">
      <w:pPr>
        <w:pStyle w:val="Heading5"/>
        <w:spacing w:after="0"/>
        <w:rPr>
          <w:rFonts w:ascii="Trebuchet MS" w:hAnsi="Trebuchet MS"/>
          <w:b/>
          <w:sz w:val="24"/>
        </w:rPr>
      </w:pPr>
      <w:r w:rsidRPr="00995571">
        <w:rPr>
          <w:rFonts w:ascii="Calibri" w:hAnsi="Calibri"/>
          <w:b/>
          <w:sz w:val="28"/>
          <w:szCs w:val="24"/>
        </w:rPr>
        <w:t>Table B.  Continuous m</w:t>
      </w:r>
      <w:r w:rsidR="000F0E5A" w:rsidRPr="00995571">
        <w:rPr>
          <w:rFonts w:ascii="Calibri" w:hAnsi="Calibri"/>
          <w:b/>
          <w:sz w:val="28"/>
          <w:szCs w:val="24"/>
        </w:rPr>
        <w:t>onitors (MR)</w:t>
      </w:r>
    </w:p>
    <w:p w:rsidR="00AD2EC1" w:rsidRDefault="000F0E5A" w:rsidP="007124B4">
      <w:pPr>
        <w:spacing w:before="120"/>
        <w:ind w:left="540" w:hanging="540"/>
        <w:textAlignment w:val="baseline"/>
        <w:rPr>
          <w:rFonts w:ascii="Arial" w:hAnsi="Arial" w:cs="Arial"/>
          <w:color w:val="000000"/>
          <w:sz w:val="18"/>
          <w:szCs w:val="18"/>
        </w:rPr>
      </w:pPr>
      <w:r w:rsidRPr="00526E60">
        <w:rPr>
          <w:rFonts w:ascii="Arial" w:hAnsi="Arial" w:cs="Arial"/>
          <w:b/>
          <w:sz w:val="18"/>
          <w:szCs w:val="18"/>
        </w:rPr>
        <w:t>B1)</w:t>
      </w:r>
      <w:r w:rsidRPr="00526E60">
        <w:rPr>
          <w:rFonts w:ascii="Arial" w:hAnsi="Arial" w:cs="Arial"/>
          <w:b/>
          <w:sz w:val="18"/>
          <w:szCs w:val="18"/>
        </w:rPr>
        <w:tab/>
        <w:t xml:space="preserve">Monitor ID </w:t>
      </w:r>
      <w:r w:rsidR="008E2C1B">
        <w:rPr>
          <w:rFonts w:ascii="Arial" w:hAnsi="Arial" w:cs="Arial"/>
          <w:b/>
          <w:sz w:val="18"/>
          <w:szCs w:val="18"/>
        </w:rPr>
        <w:t>number</w:t>
      </w:r>
      <w:r w:rsidRPr="00526E60">
        <w:rPr>
          <w:rFonts w:ascii="Arial" w:hAnsi="Arial" w:cs="Arial"/>
          <w:sz w:val="18"/>
          <w:szCs w:val="18"/>
        </w:rPr>
        <w:t xml:space="preserve"> – </w:t>
      </w:r>
      <w:r w:rsidR="00AD2EC1" w:rsidRPr="00BB74B2">
        <w:rPr>
          <w:rFonts w:ascii="Arial" w:hAnsi="Arial" w:cs="Arial"/>
          <w:color w:val="000000"/>
          <w:sz w:val="18"/>
          <w:szCs w:val="18"/>
        </w:rPr>
        <w:t>Assign a unique ID for the purposes of this application process and use consistently throughout the application. Any ID assigned will most likely be different when the permit is issued.</w:t>
      </w:r>
      <w:r w:rsidR="00AD2EC1">
        <w:rPr>
          <w:rFonts w:ascii="Arial" w:hAnsi="Arial" w:cs="Arial"/>
          <w:color w:val="000000"/>
          <w:sz w:val="18"/>
          <w:szCs w:val="18"/>
        </w:rPr>
        <w:t xml:space="preserve"> Each monitored parameter at your facility will have its own ID.</w:t>
      </w:r>
      <w:r w:rsidR="00AD2EC1" w:rsidRPr="00BB74B2">
        <w:rPr>
          <w:rFonts w:ascii="Arial" w:hAnsi="Arial" w:cs="Arial"/>
          <w:color w:val="000000"/>
          <w:sz w:val="18"/>
          <w:szCs w:val="18"/>
        </w:rPr>
        <w:t xml:space="preserve"> </w:t>
      </w:r>
      <w:r w:rsidR="00AD2EC1" w:rsidRPr="004D2E18">
        <w:rPr>
          <w:rFonts w:ascii="Arial" w:hAnsi="Arial" w:cs="Arial"/>
          <w:color w:val="000000"/>
          <w:sz w:val="18"/>
          <w:szCs w:val="18"/>
        </w:rPr>
        <w:t>For instance, a monitoring system may measure SO</w:t>
      </w:r>
      <w:r w:rsidR="00AD2EC1" w:rsidRPr="005E3378">
        <w:rPr>
          <w:rFonts w:ascii="Arial" w:hAnsi="Arial" w:cs="Arial"/>
          <w:color w:val="000000"/>
          <w:sz w:val="18"/>
          <w:szCs w:val="18"/>
          <w:vertAlign w:val="subscript"/>
        </w:rPr>
        <w:t>2</w:t>
      </w:r>
      <w:r w:rsidR="00AD2EC1" w:rsidRPr="004D2E18">
        <w:rPr>
          <w:rFonts w:ascii="Arial" w:hAnsi="Arial" w:cs="Arial"/>
          <w:color w:val="000000"/>
          <w:sz w:val="18"/>
          <w:szCs w:val="18"/>
        </w:rPr>
        <w:t xml:space="preserve"> and NO</w:t>
      </w:r>
      <w:r w:rsidR="00AD2EC1" w:rsidRPr="005E3378">
        <w:rPr>
          <w:rFonts w:ascii="Arial" w:hAnsi="Arial" w:cs="Arial"/>
          <w:color w:val="000000"/>
          <w:sz w:val="18"/>
          <w:szCs w:val="18"/>
          <w:vertAlign w:val="subscript"/>
        </w:rPr>
        <w:t>x</w:t>
      </w:r>
      <w:r w:rsidR="00AD2EC1" w:rsidRPr="004D2E18">
        <w:rPr>
          <w:rFonts w:ascii="Arial" w:hAnsi="Arial" w:cs="Arial"/>
          <w:color w:val="000000"/>
          <w:sz w:val="18"/>
          <w:szCs w:val="18"/>
        </w:rPr>
        <w:t xml:space="preserve"> simultaneously but both pollutants would have separate Monitor IDs</w:t>
      </w:r>
      <w:r w:rsidR="00AD2EC1">
        <w:rPr>
          <w:rFonts w:ascii="Arial" w:hAnsi="Arial" w:cs="Arial"/>
          <w:color w:val="000000"/>
          <w:sz w:val="18"/>
          <w:szCs w:val="18"/>
        </w:rPr>
        <w:t>.</w:t>
      </w:r>
    </w:p>
    <w:p w:rsidR="00AD2EC1" w:rsidRPr="007124B4" w:rsidRDefault="00AD2EC1" w:rsidP="007124B4">
      <w:pPr>
        <w:spacing w:before="110"/>
        <w:ind w:left="540"/>
        <w:textAlignment w:val="baseline"/>
        <w:rPr>
          <w:rFonts w:ascii="Arial" w:hAnsi="Arial" w:cs="Arial"/>
          <w:color w:val="000000"/>
          <w:sz w:val="18"/>
          <w:szCs w:val="18"/>
        </w:rPr>
      </w:pPr>
      <w:r w:rsidRPr="007124B4">
        <w:rPr>
          <w:rFonts w:ascii="Arial" w:hAnsi="Arial" w:cs="Arial"/>
          <w:color w:val="000000"/>
          <w:sz w:val="18"/>
          <w:szCs w:val="18"/>
        </w:rPr>
        <w:t>ID numbers must be unique for each piece of equipment and as shown on the Process Flow Diagram. For example, you may not use the ID “0061” for a continuous opacity monitor and “0061” for a DAS.</w:t>
      </w:r>
    </w:p>
    <w:p w:rsidR="000F0E5A" w:rsidRPr="007124B4" w:rsidRDefault="00AD2EC1" w:rsidP="007124B4">
      <w:pPr>
        <w:spacing w:before="110"/>
        <w:ind w:left="540"/>
        <w:textAlignment w:val="baseline"/>
        <w:rPr>
          <w:rFonts w:ascii="Arial" w:hAnsi="Arial" w:cs="Arial"/>
          <w:sz w:val="18"/>
          <w:szCs w:val="18"/>
        </w:rPr>
      </w:pPr>
      <w:r w:rsidRPr="007124B4">
        <w:rPr>
          <w:rFonts w:ascii="Arial" w:hAnsi="Arial" w:cs="Arial"/>
          <w:color w:val="000000"/>
          <w:sz w:val="18"/>
          <w:szCs w:val="18"/>
        </w:rPr>
        <w:t>For replacement monitors, reuse the monitor ID of the equipment being replaced and edit the existing fields.</w:t>
      </w:r>
    </w:p>
    <w:p w:rsidR="00894FF8" w:rsidRPr="009347B2" w:rsidRDefault="00894FF8" w:rsidP="00C13CE5">
      <w:pPr>
        <w:spacing w:before="110"/>
        <w:ind w:left="540" w:hanging="540"/>
        <w:rPr>
          <w:rFonts w:ascii="Arial" w:hAnsi="Arial" w:cs="Arial"/>
          <w:sz w:val="18"/>
          <w:szCs w:val="18"/>
        </w:rPr>
      </w:pPr>
      <w:r w:rsidRPr="009347B2">
        <w:rPr>
          <w:rFonts w:ascii="Arial" w:hAnsi="Arial" w:cs="Arial"/>
          <w:b/>
          <w:sz w:val="18"/>
          <w:szCs w:val="18"/>
        </w:rPr>
        <w:t>B</w:t>
      </w:r>
      <w:r>
        <w:rPr>
          <w:rFonts w:ascii="Arial" w:hAnsi="Arial" w:cs="Arial"/>
          <w:b/>
          <w:sz w:val="18"/>
          <w:szCs w:val="18"/>
        </w:rPr>
        <w:t>2</w:t>
      </w:r>
      <w:r w:rsidRPr="009347B2">
        <w:rPr>
          <w:rFonts w:ascii="Arial" w:hAnsi="Arial" w:cs="Arial"/>
          <w:b/>
          <w:sz w:val="18"/>
          <w:szCs w:val="18"/>
        </w:rPr>
        <w:t>)</w:t>
      </w:r>
      <w:r w:rsidRPr="009347B2">
        <w:rPr>
          <w:rFonts w:ascii="Arial" w:hAnsi="Arial" w:cs="Arial"/>
          <w:b/>
          <w:sz w:val="18"/>
          <w:szCs w:val="18"/>
        </w:rPr>
        <w:tab/>
        <w:t>Manufacturer</w:t>
      </w:r>
      <w:r w:rsidR="00C626EF">
        <w:rPr>
          <w:rFonts w:ascii="Arial" w:hAnsi="Arial" w:cs="Arial"/>
          <w:b/>
          <w:sz w:val="18"/>
          <w:szCs w:val="18"/>
        </w:rPr>
        <w:t>*</w:t>
      </w:r>
      <w:r w:rsidR="00C626EF" w:rsidRPr="007124B4">
        <w:rPr>
          <w:rFonts w:ascii="Arial" w:hAnsi="Arial" w:cs="Arial"/>
          <w:sz w:val="18"/>
          <w:szCs w:val="18"/>
        </w:rPr>
        <w:t xml:space="preserve"> (CEMS/COMS only)</w:t>
      </w:r>
      <w:r w:rsidRPr="009347B2">
        <w:rPr>
          <w:rFonts w:ascii="Arial" w:hAnsi="Arial" w:cs="Arial"/>
          <w:sz w:val="18"/>
          <w:szCs w:val="18"/>
        </w:rPr>
        <w:t xml:space="preserve"> – Enter the manufacturer of the continuous monitor.</w:t>
      </w:r>
    </w:p>
    <w:p w:rsidR="00894FF8" w:rsidRPr="009347B2" w:rsidRDefault="00894FF8" w:rsidP="00C13CE5">
      <w:pPr>
        <w:spacing w:before="110"/>
        <w:ind w:left="540" w:hanging="540"/>
        <w:rPr>
          <w:rFonts w:ascii="Arial" w:hAnsi="Arial" w:cs="Arial"/>
          <w:sz w:val="18"/>
          <w:szCs w:val="18"/>
        </w:rPr>
      </w:pPr>
      <w:r>
        <w:rPr>
          <w:rFonts w:ascii="Arial" w:hAnsi="Arial" w:cs="Arial"/>
          <w:b/>
          <w:sz w:val="18"/>
          <w:szCs w:val="18"/>
        </w:rPr>
        <w:t>B3</w:t>
      </w:r>
      <w:r w:rsidRPr="009347B2">
        <w:rPr>
          <w:rFonts w:ascii="Arial" w:hAnsi="Arial" w:cs="Arial"/>
          <w:b/>
          <w:sz w:val="18"/>
          <w:szCs w:val="18"/>
        </w:rPr>
        <w:t>)</w:t>
      </w:r>
      <w:r w:rsidRPr="009347B2">
        <w:rPr>
          <w:rFonts w:ascii="Arial" w:hAnsi="Arial" w:cs="Arial"/>
          <w:b/>
          <w:sz w:val="18"/>
          <w:szCs w:val="18"/>
        </w:rPr>
        <w:tab/>
        <w:t xml:space="preserve">Model </w:t>
      </w:r>
      <w:r w:rsidR="008E2C1B">
        <w:rPr>
          <w:rFonts w:ascii="Arial" w:hAnsi="Arial" w:cs="Arial"/>
          <w:b/>
          <w:sz w:val="18"/>
          <w:szCs w:val="18"/>
        </w:rPr>
        <w:t>number</w:t>
      </w:r>
      <w:r w:rsidR="00C626EF">
        <w:rPr>
          <w:rFonts w:ascii="Arial" w:hAnsi="Arial" w:cs="Arial"/>
          <w:b/>
          <w:sz w:val="18"/>
          <w:szCs w:val="18"/>
        </w:rPr>
        <w:t>*</w:t>
      </w:r>
      <w:r w:rsidR="00C626EF" w:rsidRPr="007124B4">
        <w:rPr>
          <w:rFonts w:ascii="Arial" w:hAnsi="Arial" w:cs="Arial"/>
          <w:sz w:val="18"/>
          <w:szCs w:val="18"/>
        </w:rPr>
        <w:t xml:space="preserve"> (CEMS/COMS only)</w:t>
      </w:r>
      <w:r w:rsidRPr="009347B2">
        <w:rPr>
          <w:rFonts w:ascii="Arial" w:hAnsi="Arial" w:cs="Arial"/>
          <w:sz w:val="18"/>
          <w:szCs w:val="18"/>
        </w:rPr>
        <w:t xml:space="preserve"> – Enter the model number of the continuous monitor.</w:t>
      </w:r>
    </w:p>
    <w:p w:rsidR="00894FF8" w:rsidRPr="009347B2" w:rsidRDefault="00894FF8" w:rsidP="00C13CE5">
      <w:pPr>
        <w:spacing w:before="110"/>
        <w:ind w:left="540" w:hanging="540"/>
        <w:rPr>
          <w:rFonts w:ascii="Arial" w:hAnsi="Arial" w:cs="Arial"/>
          <w:sz w:val="18"/>
          <w:szCs w:val="18"/>
        </w:rPr>
      </w:pPr>
      <w:r>
        <w:rPr>
          <w:rFonts w:ascii="Arial" w:hAnsi="Arial" w:cs="Arial"/>
          <w:b/>
          <w:sz w:val="18"/>
          <w:szCs w:val="18"/>
        </w:rPr>
        <w:t>B4</w:t>
      </w:r>
      <w:r w:rsidRPr="009347B2">
        <w:rPr>
          <w:rFonts w:ascii="Arial" w:hAnsi="Arial" w:cs="Arial"/>
          <w:b/>
          <w:sz w:val="18"/>
          <w:szCs w:val="18"/>
        </w:rPr>
        <w:t>)</w:t>
      </w:r>
      <w:r w:rsidRPr="009347B2">
        <w:rPr>
          <w:rFonts w:ascii="Arial" w:hAnsi="Arial" w:cs="Arial"/>
          <w:b/>
          <w:sz w:val="18"/>
          <w:szCs w:val="18"/>
        </w:rPr>
        <w:tab/>
        <w:t xml:space="preserve">Serial </w:t>
      </w:r>
      <w:r w:rsidR="008E2C1B">
        <w:rPr>
          <w:rFonts w:ascii="Arial" w:hAnsi="Arial" w:cs="Arial"/>
          <w:b/>
          <w:sz w:val="18"/>
          <w:szCs w:val="18"/>
        </w:rPr>
        <w:t>number</w:t>
      </w:r>
      <w:r w:rsidR="00C626EF">
        <w:rPr>
          <w:rFonts w:ascii="Arial" w:hAnsi="Arial" w:cs="Arial"/>
          <w:b/>
          <w:sz w:val="18"/>
          <w:szCs w:val="18"/>
        </w:rPr>
        <w:t>*</w:t>
      </w:r>
      <w:r w:rsidR="00C626EF" w:rsidRPr="004D2E18">
        <w:rPr>
          <w:rFonts w:ascii="Arial" w:hAnsi="Arial" w:cs="Arial"/>
          <w:sz w:val="18"/>
          <w:szCs w:val="18"/>
        </w:rPr>
        <w:t xml:space="preserve"> (CEMS/COMS only)</w:t>
      </w:r>
      <w:r w:rsidRPr="009347B2">
        <w:rPr>
          <w:rFonts w:ascii="Arial" w:hAnsi="Arial" w:cs="Arial"/>
          <w:sz w:val="18"/>
          <w:szCs w:val="18"/>
        </w:rPr>
        <w:t xml:space="preserve"> – Enter the serial number of the continuous monitor.</w:t>
      </w:r>
    </w:p>
    <w:p w:rsidR="00894FF8" w:rsidRPr="009347B2" w:rsidRDefault="00894FF8" w:rsidP="00C13CE5">
      <w:pPr>
        <w:spacing w:before="110"/>
        <w:ind w:left="540" w:hanging="540"/>
        <w:rPr>
          <w:rFonts w:ascii="Arial" w:hAnsi="Arial" w:cs="Arial"/>
          <w:sz w:val="18"/>
          <w:szCs w:val="18"/>
        </w:rPr>
      </w:pPr>
      <w:r w:rsidRPr="009347B2">
        <w:rPr>
          <w:rFonts w:ascii="Arial" w:hAnsi="Arial" w:cs="Arial"/>
          <w:b/>
          <w:sz w:val="18"/>
          <w:szCs w:val="18"/>
        </w:rPr>
        <w:t>B</w:t>
      </w:r>
      <w:r>
        <w:rPr>
          <w:rFonts w:ascii="Arial" w:hAnsi="Arial" w:cs="Arial"/>
          <w:b/>
          <w:sz w:val="18"/>
          <w:szCs w:val="18"/>
        </w:rPr>
        <w:t>5</w:t>
      </w:r>
      <w:r w:rsidRPr="009347B2">
        <w:rPr>
          <w:rFonts w:ascii="Arial" w:hAnsi="Arial" w:cs="Arial"/>
          <w:b/>
          <w:sz w:val="18"/>
          <w:szCs w:val="18"/>
        </w:rPr>
        <w:t>)</w:t>
      </w:r>
      <w:r w:rsidRPr="009347B2">
        <w:rPr>
          <w:rFonts w:ascii="Arial" w:hAnsi="Arial" w:cs="Arial"/>
          <w:b/>
          <w:sz w:val="18"/>
          <w:szCs w:val="18"/>
        </w:rPr>
        <w:tab/>
        <w:t xml:space="preserve">Monitor </w:t>
      </w:r>
      <w:r w:rsidR="008E2C1B">
        <w:rPr>
          <w:rFonts w:ascii="Arial" w:hAnsi="Arial" w:cs="Arial"/>
          <w:b/>
          <w:sz w:val="18"/>
          <w:szCs w:val="18"/>
        </w:rPr>
        <w:t>d</w:t>
      </w:r>
      <w:r w:rsidRPr="009347B2">
        <w:rPr>
          <w:rFonts w:ascii="Arial" w:hAnsi="Arial" w:cs="Arial"/>
          <w:b/>
          <w:sz w:val="18"/>
          <w:szCs w:val="18"/>
        </w:rPr>
        <w:t>escription</w:t>
      </w:r>
      <w:r w:rsidRPr="009347B2">
        <w:rPr>
          <w:rFonts w:ascii="Arial" w:hAnsi="Arial" w:cs="Arial"/>
          <w:sz w:val="18"/>
          <w:szCs w:val="18"/>
        </w:rPr>
        <w:t xml:space="preserve"> – Provide a descriptive title </w:t>
      </w:r>
      <w:r w:rsidR="00ED5E58">
        <w:rPr>
          <w:rFonts w:ascii="Arial" w:hAnsi="Arial" w:cs="Arial"/>
          <w:sz w:val="18"/>
          <w:szCs w:val="18"/>
        </w:rPr>
        <w:t>with sufficient detail to identify the monitor at the facility. F</w:t>
      </w:r>
      <w:r w:rsidR="00ED5E58" w:rsidRPr="00725A10">
        <w:rPr>
          <w:rFonts w:ascii="Arial" w:hAnsi="Arial" w:cs="Arial"/>
          <w:sz w:val="18"/>
          <w:szCs w:val="18"/>
        </w:rPr>
        <w:t>or example, Boiler 1 NO</w:t>
      </w:r>
      <w:r w:rsidR="00ED5E58" w:rsidRPr="005E3378">
        <w:rPr>
          <w:rFonts w:ascii="Arial" w:hAnsi="Arial" w:cs="Arial"/>
          <w:sz w:val="18"/>
          <w:szCs w:val="18"/>
          <w:vertAlign w:val="subscript"/>
        </w:rPr>
        <w:t>x</w:t>
      </w:r>
      <w:r w:rsidR="00ED5E58">
        <w:rPr>
          <w:rFonts w:ascii="Arial" w:hAnsi="Arial" w:cs="Arial"/>
          <w:sz w:val="18"/>
          <w:szCs w:val="18"/>
        </w:rPr>
        <w:t xml:space="preserve"> or Boiler 1 Scrubber Flow Rate</w:t>
      </w:r>
      <w:r w:rsidRPr="009347B2">
        <w:rPr>
          <w:rFonts w:ascii="Arial" w:hAnsi="Arial" w:cs="Arial"/>
          <w:sz w:val="18"/>
          <w:szCs w:val="18"/>
        </w:rPr>
        <w:t>.</w:t>
      </w:r>
    </w:p>
    <w:p w:rsidR="00894FF8" w:rsidRPr="008A2092" w:rsidRDefault="00894FF8" w:rsidP="00C13CE5">
      <w:pPr>
        <w:spacing w:before="110"/>
        <w:ind w:left="540" w:hanging="540"/>
        <w:rPr>
          <w:rFonts w:ascii="Arial" w:hAnsi="Arial" w:cs="Arial"/>
          <w:sz w:val="18"/>
          <w:szCs w:val="18"/>
        </w:rPr>
      </w:pPr>
      <w:r w:rsidRPr="009347B2">
        <w:rPr>
          <w:rFonts w:ascii="Arial" w:hAnsi="Arial" w:cs="Arial"/>
          <w:b/>
          <w:sz w:val="18"/>
          <w:szCs w:val="18"/>
        </w:rPr>
        <w:t>B</w:t>
      </w:r>
      <w:r>
        <w:rPr>
          <w:rFonts w:ascii="Arial" w:hAnsi="Arial" w:cs="Arial"/>
          <w:b/>
          <w:sz w:val="18"/>
          <w:szCs w:val="18"/>
        </w:rPr>
        <w:t>6</w:t>
      </w:r>
      <w:r w:rsidRPr="009347B2">
        <w:rPr>
          <w:rFonts w:ascii="Arial" w:hAnsi="Arial" w:cs="Arial"/>
          <w:b/>
          <w:sz w:val="18"/>
          <w:szCs w:val="18"/>
        </w:rPr>
        <w:t>)</w:t>
      </w:r>
      <w:r>
        <w:rPr>
          <w:rFonts w:ascii="Arial" w:hAnsi="Arial" w:cs="Arial"/>
          <w:b/>
          <w:sz w:val="18"/>
          <w:szCs w:val="18"/>
        </w:rPr>
        <w:tab/>
        <w:t>Type</w:t>
      </w:r>
      <w:r>
        <w:rPr>
          <w:rFonts w:ascii="Arial" w:hAnsi="Arial" w:cs="Arial"/>
          <w:sz w:val="18"/>
          <w:szCs w:val="18"/>
        </w:rPr>
        <w:t xml:space="preserve"> – </w:t>
      </w:r>
      <w:r w:rsidR="00827408">
        <w:rPr>
          <w:rFonts w:ascii="Arial" w:hAnsi="Arial" w:cs="Arial"/>
          <w:sz w:val="18"/>
          <w:szCs w:val="18"/>
        </w:rPr>
        <w:t>Indicate if the monitor is continuous emissions m</w:t>
      </w:r>
      <w:r w:rsidR="00827408" w:rsidRPr="00725A10">
        <w:rPr>
          <w:rFonts w:ascii="Arial" w:hAnsi="Arial" w:cs="Arial"/>
          <w:sz w:val="18"/>
          <w:szCs w:val="18"/>
        </w:rPr>
        <w:t>onitor</w:t>
      </w:r>
      <w:r w:rsidR="00827408">
        <w:rPr>
          <w:rFonts w:ascii="Arial" w:hAnsi="Arial" w:cs="Arial"/>
          <w:sz w:val="18"/>
          <w:szCs w:val="18"/>
        </w:rPr>
        <w:t xml:space="preserve"> (CEMS), c</w:t>
      </w:r>
      <w:r w:rsidR="0002733F">
        <w:rPr>
          <w:rFonts w:ascii="Arial" w:hAnsi="Arial" w:cs="Arial"/>
          <w:sz w:val="18"/>
          <w:szCs w:val="18"/>
        </w:rPr>
        <w:t>ontinuous o</w:t>
      </w:r>
      <w:r w:rsidR="00827408" w:rsidRPr="00725A10">
        <w:rPr>
          <w:rFonts w:ascii="Arial" w:hAnsi="Arial" w:cs="Arial"/>
          <w:sz w:val="18"/>
          <w:szCs w:val="18"/>
        </w:rPr>
        <w:t>paci</w:t>
      </w:r>
      <w:r w:rsidR="00827408">
        <w:rPr>
          <w:rFonts w:ascii="Arial" w:hAnsi="Arial" w:cs="Arial"/>
          <w:sz w:val="18"/>
          <w:szCs w:val="18"/>
        </w:rPr>
        <w:t>ty m</w:t>
      </w:r>
      <w:r w:rsidR="00827408" w:rsidRPr="00725A10">
        <w:rPr>
          <w:rFonts w:ascii="Arial" w:hAnsi="Arial" w:cs="Arial"/>
          <w:sz w:val="18"/>
          <w:szCs w:val="18"/>
        </w:rPr>
        <w:t>onitor</w:t>
      </w:r>
      <w:r w:rsidR="00827408">
        <w:rPr>
          <w:rFonts w:ascii="Arial" w:hAnsi="Arial" w:cs="Arial"/>
          <w:sz w:val="18"/>
          <w:szCs w:val="18"/>
        </w:rPr>
        <w:t xml:space="preserve"> (COMS)*, or parametric monitor</w:t>
      </w:r>
      <w:r>
        <w:rPr>
          <w:rFonts w:ascii="Arial" w:hAnsi="Arial" w:cs="Arial"/>
          <w:sz w:val="18"/>
          <w:szCs w:val="18"/>
        </w:rPr>
        <w:t>.</w:t>
      </w:r>
    </w:p>
    <w:p w:rsidR="007824C7" w:rsidRDefault="000F0E5A" w:rsidP="007124B4">
      <w:pPr>
        <w:spacing w:before="110"/>
        <w:ind w:left="540" w:hanging="540"/>
        <w:rPr>
          <w:rFonts w:ascii="Arial" w:hAnsi="Arial" w:cs="Arial"/>
          <w:sz w:val="18"/>
          <w:szCs w:val="18"/>
        </w:rPr>
      </w:pPr>
      <w:r w:rsidRPr="00526E60">
        <w:rPr>
          <w:rFonts w:ascii="Arial" w:hAnsi="Arial" w:cs="Arial"/>
          <w:b/>
          <w:sz w:val="18"/>
          <w:szCs w:val="18"/>
        </w:rPr>
        <w:t>B7)</w:t>
      </w:r>
      <w:r w:rsidRPr="00526E60">
        <w:rPr>
          <w:rFonts w:ascii="Arial" w:hAnsi="Arial" w:cs="Arial"/>
          <w:b/>
          <w:sz w:val="18"/>
          <w:szCs w:val="18"/>
        </w:rPr>
        <w:tab/>
        <w:t xml:space="preserve">Parameter(s) </w:t>
      </w:r>
      <w:r w:rsidR="008E2C1B">
        <w:rPr>
          <w:rFonts w:ascii="Arial" w:hAnsi="Arial" w:cs="Arial"/>
          <w:b/>
          <w:sz w:val="18"/>
          <w:szCs w:val="18"/>
        </w:rPr>
        <w:t>m</w:t>
      </w:r>
      <w:r w:rsidRPr="00526E60">
        <w:rPr>
          <w:rFonts w:ascii="Arial" w:hAnsi="Arial" w:cs="Arial"/>
          <w:b/>
          <w:sz w:val="18"/>
          <w:szCs w:val="18"/>
        </w:rPr>
        <w:t>onitored –</w:t>
      </w:r>
      <w:r w:rsidRPr="00526E60">
        <w:rPr>
          <w:rFonts w:ascii="Arial" w:hAnsi="Arial" w:cs="Arial"/>
          <w:sz w:val="18"/>
          <w:szCs w:val="18"/>
        </w:rPr>
        <w:t xml:space="preserve"> Indicate which parameter is monitored (e.g., </w:t>
      </w:r>
      <w:r w:rsidR="00B31A3C">
        <w:rPr>
          <w:rFonts w:ascii="Arial" w:hAnsi="Arial" w:cs="Arial"/>
          <w:sz w:val="18"/>
          <w:szCs w:val="18"/>
        </w:rPr>
        <w:t>sulfur dioxide (</w:t>
      </w:r>
      <w:r w:rsidR="00B31A3C" w:rsidRPr="00526E60">
        <w:rPr>
          <w:rFonts w:ascii="Arial" w:hAnsi="Arial" w:cs="Arial"/>
          <w:sz w:val="18"/>
          <w:szCs w:val="18"/>
        </w:rPr>
        <w:t>SO</w:t>
      </w:r>
      <w:r w:rsidR="00B31A3C" w:rsidRPr="00526E60">
        <w:rPr>
          <w:rFonts w:ascii="Arial" w:hAnsi="Arial" w:cs="Arial"/>
          <w:sz w:val="18"/>
          <w:szCs w:val="18"/>
          <w:vertAlign w:val="subscript"/>
        </w:rPr>
        <w:t>2</w:t>
      </w:r>
      <w:r w:rsidR="00B31A3C" w:rsidRPr="00B31A3C">
        <w:rPr>
          <w:rFonts w:ascii="Arial" w:hAnsi="Arial" w:cs="Arial"/>
          <w:sz w:val="18"/>
          <w:szCs w:val="18"/>
        </w:rPr>
        <w:t>)</w:t>
      </w:r>
      <w:r w:rsidRPr="00526E60">
        <w:rPr>
          <w:rFonts w:ascii="Arial" w:hAnsi="Arial" w:cs="Arial"/>
          <w:sz w:val="18"/>
          <w:szCs w:val="18"/>
        </w:rPr>
        <w:t xml:space="preserve">, </w:t>
      </w:r>
      <w:r w:rsidR="00B31A3C">
        <w:rPr>
          <w:rFonts w:ascii="Arial" w:hAnsi="Arial" w:cs="Arial"/>
          <w:sz w:val="18"/>
          <w:szCs w:val="18"/>
        </w:rPr>
        <w:t>nitrogen oxides (</w:t>
      </w:r>
      <w:r w:rsidRPr="00526E60">
        <w:rPr>
          <w:rFonts w:ascii="Arial" w:hAnsi="Arial" w:cs="Arial"/>
          <w:sz w:val="18"/>
          <w:szCs w:val="18"/>
        </w:rPr>
        <w:t>NO</w:t>
      </w:r>
      <w:r w:rsidRPr="00526E60">
        <w:rPr>
          <w:rFonts w:ascii="Arial" w:hAnsi="Arial" w:cs="Arial"/>
          <w:sz w:val="18"/>
          <w:szCs w:val="18"/>
          <w:vertAlign w:val="subscript"/>
        </w:rPr>
        <w:t>X</w:t>
      </w:r>
      <w:r w:rsidR="00B31A3C" w:rsidRPr="00B31A3C">
        <w:rPr>
          <w:rFonts w:ascii="Arial" w:hAnsi="Arial" w:cs="Arial"/>
          <w:sz w:val="18"/>
          <w:szCs w:val="18"/>
        </w:rPr>
        <w:t>)</w:t>
      </w:r>
      <w:r w:rsidRPr="00526E60">
        <w:rPr>
          <w:rFonts w:ascii="Arial" w:hAnsi="Arial" w:cs="Arial"/>
          <w:sz w:val="18"/>
          <w:szCs w:val="18"/>
        </w:rPr>
        <w:t xml:space="preserve">, </w:t>
      </w:r>
      <w:r w:rsidR="00F031A9">
        <w:rPr>
          <w:rFonts w:ascii="Arial" w:hAnsi="Arial" w:cs="Arial"/>
          <w:sz w:val="18"/>
          <w:szCs w:val="18"/>
        </w:rPr>
        <w:t>c</w:t>
      </w:r>
      <w:r w:rsidR="00985411">
        <w:rPr>
          <w:rFonts w:ascii="Arial" w:hAnsi="Arial" w:cs="Arial"/>
          <w:sz w:val="18"/>
          <w:szCs w:val="18"/>
        </w:rPr>
        <w:t xml:space="preserve">arbon </w:t>
      </w:r>
      <w:r w:rsidR="00F031A9">
        <w:rPr>
          <w:rFonts w:ascii="Arial" w:hAnsi="Arial" w:cs="Arial"/>
          <w:sz w:val="18"/>
          <w:szCs w:val="18"/>
        </w:rPr>
        <w:t>d</w:t>
      </w:r>
      <w:r w:rsidR="00985411">
        <w:rPr>
          <w:rFonts w:ascii="Arial" w:hAnsi="Arial" w:cs="Arial"/>
          <w:sz w:val="18"/>
          <w:szCs w:val="18"/>
        </w:rPr>
        <w:t xml:space="preserve">ioxide, </w:t>
      </w:r>
      <w:r w:rsidR="00F031A9">
        <w:rPr>
          <w:rFonts w:ascii="Arial" w:hAnsi="Arial" w:cs="Arial"/>
          <w:sz w:val="18"/>
          <w:szCs w:val="18"/>
        </w:rPr>
        <w:t>a</w:t>
      </w:r>
      <w:r w:rsidR="00985411">
        <w:rPr>
          <w:rFonts w:ascii="Arial" w:hAnsi="Arial" w:cs="Arial"/>
          <w:sz w:val="18"/>
          <w:szCs w:val="18"/>
        </w:rPr>
        <w:t xml:space="preserve">ir </w:t>
      </w:r>
      <w:r w:rsidRPr="00526E60">
        <w:rPr>
          <w:rFonts w:ascii="Arial" w:hAnsi="Arial" w:cs="Arial"/>
          <w:sz w:val="18"/>
          <w:szCs w:val="18"/>
        </w:rPr>
        <w:t>flow</w:t>
      </w:r>
      <w:r w:rsidR="00985411">
        <w:rPr>
          <w:rFonts w:ascii="Arial" w:hAnsi="Arial" w:cs="Arial"/>
          <w:sz w:val="18"/>
          <w:szCs w:val="18"/>
        </w:rPr>
        <w:t xml:space="preserve"> </w:t>
      </w:r>
      <w:r w:rsidR="00F031A9">
        <w:rPr>
          <w:rFonts w:ascii="Arial" w:hAnsi="Arial" w:cs="Arial"/>
          <w:sz w:val="18"/>
          <w:szCs w:val="18"/>
        </w:rPr>
        <w:t>r</w:t>
      </w:r>
      <w:r w:rsidR="00985411">
        <w:rPr>
          <w:rFonts w:ascii="Arial" w:hAnsi="Arial" w:cs="Arial"/>
          <w:sz w:val="18"/>
          <w:szCs w:val="18"/>
        </w:rPr>
        <w:t>ate</w:t>
      </w:r>
      <w:r w:rsidRPr="00526E60">
        <w:rPr>
          <w:rFonts w:ascii="Arial" w:hAnsi="Arial" w:cs="Arial"/>
          <w:sz w:val="18"/>
          <w:szCs w:val="18"/>
        </w:rPr>
        <w:t xml:space="preserve">, </w:t>
      </w:r>
      <w:r w:rsidR="00F031A9">
        <w:rPr>
          <w:rFonts w:ascii="Arial" w:hAnsi="Arial" w:cs="Arial"/>
          <w:sz w:val="18"/>
          <w:szCs w:val="18"/>
        </w:rPr>
        <w:t>p</w:t>
      </w:r>
      <w:r w:rsidR="00985411">
        <w:rPr>
          <w:rFonts w:ascii="Arial" w:hAnsi="Arial" w:cs="Arial"/>
          <w:sz w:val="18"/>
          <w:szCs w:val="18"/>
        </w:rPr>
        <w:t xml:space="preserve">ressure </w:t>
      </w:r>
      <w:r w:rsidR="00F031A9">
        <w:rPr>
          <w:rFonts w:ascii="Arial" w:hAnsi="Arial" w:cs="Arial"/>
          <w:sz w:val="18"/>
          <w:szCs w:val="18"/>
        </w:rPr>
        <w:t>d</w:t>
      </w:r>
      <w:r w:rsidR="00985411">
        <w:rPr>
          <w:rFonts w:ascii="Arial" w:hAnsi="Arial" w:cs="Arial"/>
          <w:sz w:val="18"/>
          <w:szCs w:val="18"/>
        </w:rPr>
        <w:t>rop</w:t>
      </w:r>
      <w:r w:rsidRPr="00526E60">
        <w:rPr>
          <w:rFonts w:ascii="Arial" w:hAnsi="Arial" w:cs="Arial"/>
          <w:sz w:val="18"/>
          <w:szCs w:val="18"/>
        </w:rPr>
        <w:t xml:space="preserve">, etc.). If more than one parameter is monitored (e.g., </w:t>
      </w:r>
      <w:r w:rsidR="00B31A3C" w:rsidRPr="00526E60">
        <w:rPr>
          <w:rFonts w:ascii="Arial" w:hAnsi="Arial" w:cs="Arial"/>
          <w:sz w:val="18"/>
          <w:szCs w:val="18"/>
        </w:rPr>
        <w:t>SO</w:t>
      </w:r>
      <w:r w:rsidR="00B31A3C" w:rsidRPr="00526E60">
        <w:rPr>
          <w:rFonts w:ascii="Arial" w:hAnsi="Arial" w:cs="Arial"/>
          <w:sz w:val="18"/>
          <w:szCs w:val="18"/>
          <w:vertAlign w:val="subscript"/>
        </w:rPr>
        <w:t>2</w:t>
      </w:r>
      <w:r w:rsidRPr="00526E60">
        <w:rPr>
          <w:rFonts w:ascii="Arial" w:hAnsi="Arial" w:cs="Arial"/>
          <w:sz w:val="18"/>
          <w:szCs w:val="18"/>
        </w:rPr>
        <w:t xml:space="preserve"> and NO</w:t>
      </w:r>
      <w:r w:rsidRPr="00526E60">
        <w:rPr>
          <w:rFonts w:ascii="Arial" w:hAnsi="Arial" w:cs="Arial"/>
          <w:sz w:val="18"/>
          <w:szCs w:val="18"/>
          <w:vertAlign w:val="subscript"/>
        </w:rPr>
        <w:t>X</w:t>
      </w:r>
      <w:r w:rsidRPr="00526E60">
        <w:rPr>
          <w:rFonts w:ascii="Arial" w:hAnsi="Arial" w:cs="Arial"/>
          <w:sz w:val="18"/>
          <w:szCs w:val="18"/>
        </w:rPr>
        <w:t xml:space="preserve"> monitor</w:t>
      </w:r>
      <w:r w:rsidR="00985411">
        <w:rPr>
          <w:rFonts w:ascii="Arial" w:hAnsi="Arial" w:cs="Arial"/>
          <w:sz w:val="18"/>
          <w:szCs w:val="18"/>
        </w:rPr>
        <w:t xml:space="preserve">s or </w:t>
      </w:r>
      <w:r w:rsidR="00985411" w:rsidRPr="00526E60">
        <w:rPr>
          <w:rFonts w:ascii="Arial" w:hAnsi="Arial" w:cs="Arial"/>
          <w:sz w:val="18"/>
          <w:szCs w:val="18"/>
        </w:rPr>
        <w:t>SO</w:t>
      </w:r>
      <w:r w:rsidR="00985411" w:rsidRPr="00526E60">
        <w:rPr>
          <w:rFonts w:ascii="Arial" w:hAnsi="Arial" w:cs="Arial"/>
          <w:sz w:val="18"/>
          <w:szCs w:val="18"/>
          <w:vertAlign w:val="subscript"/>
        </w:rPr>
        <w:t>2</w:t>
      </w:r>
      <w:r w:rsidR="00985411">
        <w:rPr>
          <w:rFonts w:ascii="Arial" w:hAnsi="Arial" w:cs="Arial"/>
          <w:sz w:val="18"/>
          <w:szCs w:val="18"/>
        </w:rPr>
        <w:t xml:space="preserve"> and Air Flow Rate monitors</w:t>
      </w:r>
      <w:r w:rsidRPr="00526E60">
        <w:rPr>
          <w:rFonts w:ascii="Arial" w:hAnsi="Arial" w:cs="Arial"/>
          <w:sz w:val="18"/>
          <w:szCs w:val="18"/>
        </w:rPr>
        <w:t xml:space="preserve">), fill out a separate </w:t>
      </w:r>
      <w:r w:rsidR="00894FF8">
        <w:rPr>
          <w:rFonts w:ascii="Arial" w:hAnsi="Arial" w:cs="Arial"/>
          <w:sz w:val="18"/>
          <w:szCs w:val="18"/>
        </w:rPr>
        <w:t>column</w:t>
      </w:r>
      <w:r w:rsidR="00894FF8" w:rsidRPr="00526E60">
        <w:rPr>
          <w:rFonts w:ascii="Arial" w:hAnsi="Arial" w:cs="Arial"/>
          <w:sz w:val="18"/>
          <w:szCs w:val="18"/>
        </w:rPr>
        <w:t xml:space="preserve"> </w:t>
      </w:r>
      <w:r w:rsidRPr="00526E60">
        <w:rPr>
          <w:rFonts w:ascii="Arial" w:hAnsi="Arial" w:cs="Arial"/>
          <w:sz w:val="18"/>
          <w:szCs w:val="18"/>
        </w:rPr>
        <w:t xml:space="preserve">of the table for each parameter. Each of the two </w:t>
      </w:r>
      <w:r w:rsidR="00894FF8">
        <w:rPr>
          <w:rFonts w:ascii="Arial" w:hAnsi="Arial" w:cs="Arial"/>
          <w:sz w:val="18"/>
          <w:szCs w:val="18"/>
        </w:rPr>
        <w:t>column</w:t>
      </w:r>
      <w:r w:rsidRPr="00526E60">
        <w:rPr>
          <w:rFonts w:ascii="Arial" w:hAnsi="Arial" w:cs="Arial"/>
          <w:sz w:val="18"/>
          <w:szCs w:val="18"/>
        </w:rPr>
        <w:t xml:space="preserve">s would list the same </w:t>
      </w:r>
      <w:r w:rsidR="00034E2D">
        <w:rPr>
          <w:rFonts w:ascii="Arial" w:hAnsi="Arial" w:cs="Arial"/>
          <w:sz w:val="18"/>
          <w:szCs w:val="18"/>
        </w:rPr>
        <w:t>monitor</w:t>
      </w:r>
      <w:r w:rsidRPr="00526E60">
        <w:rPr>
          <w:rFonts w:ascii="Arial" w:hAnsi="Arial" w:cs="Arial"/>
          <w:sz w:val="18"/>
          <w:szCs w:val="18"/>
        </w:rPr>
        <w:t xml:space="preserve"> ID number</w:t>
      </w:r>
      <w:r w:rsidR="00894FF8">
        <w:rPr>
          <w:rFonts w:ascii="Arial" w:hAnsi="Arial" w:cs="Arial"/>
          <w:sz w:val="18"/>
          <w:szCs w:val="18"/>
        </w:rPr>
        <w:t>.</w:t>
      </w:r>
    </w:p>
    <w:p w:rsidR="00894FF8" w:rsidRDefault="00894FF8" w:rsidP="007824C7">
      <w:pPr>
        <w:spacing w:before="110" w:after="120"/>
        <w:ind w:left="540"/>
        <w:rPr>
          <w:rFonts w:ascii="Arial" w:hAnsi="Arial" w:cs="Arial"/>
          <w:sz w:val="18"/>
          <w:szCs w:val="18"/>
        </w:rPr>
      </w:pPr>
      <w:r>
        <w:rPr>
          <w:rFonts w:ascii="Arial" w:hAnsi="Arial" w:cs="Arial"/>
          <w:sz w:val="18"/>
          <w:szCs w:val="18"/>
        </w:rPr>
        <w:t>Use one of the following options as the parameter monitored.</w:t>
      </w:r>
    </w:p>
    <w:tbl>
      <w:tblPr>
        <w:tblW w:w="9180" w:type="dxa"/>
        <w:tblInd w:w="540" w:type="dxa"/>
        <w:tblBorders>
          <w:bottom w:val="single" w:sz="4" w:space="0" w:color="auto"/>
          <w:insideH w:val="single" w:sz="4" w:space="0" w:color="auto"/>
          <w:insideV w:val="single" w:sz="4" w:space="0" w:color="auto"/>
        </w:tblBorders>
        <w:tblCellMar>
          <w:left w:w="0" w:type="dxa"/>
          <w:right w:w="115" w:type="dxa"/>
        </w:tblCellMar>
        <w:tblLook w:val="04A0" w:firstRow="1" w:lastRow="0" w:firstColumn="1" w:lastColumn="0" w:noHBand="0" w:noVBand="1"/>
      </w:tblPr>
      <w:tblGrid>
        <w:gridCol w:w="1800"/>
        <w:gridCol w:w="2700"/>
        <w:gridCol w:w="2790"/>
        <w:gridCol w:w="1890"/>
      </w:tblGrid>
      <w:tr w:rsidR="00D579A0" w:rsidRPr="009F5893" w:rsidTr="007124B4">
        <w:trPr>
          <w:tblHeader/>
        </w:trPr>
        <w:tc>
          <w:tcPr>
            <w:tcW w:w="9180" w:type="dxa"/>
            <w:gridSpan w:val="4"/>
            <w:tcBorders>
              <w:bottom w:val="nil"/>
            </w:tcBorders>
            <w:shd w:val="clear" w:color="auto" w:fill="auto"/>
            <w:vAlign w:val="center"/>
          </w:tcPr>
          <w:p w:rsidR="00D579A0" w:rsidRPr="009F5893" w:rsidRDefault="00D579A0" w:rsidP="007124B4">
            <w:pPr>
              <w:keepNext/>
              <w:keepLines/>
              <w:spacing w:before="120" w:after="60"/>
              <w:rPr>
                <w:rFonts w:ascii="Arial" w:hAnsi="Arial" w:cs="Arial"/>
                <w:b/>
                <w:sz w:val="18"/>
                <w:szCs w:val="18"/>
              </w:rPr>
            </w:pPr>
            <w:r w:rsidRPr="009F5893">
              <w:rPr>
                <w:rFonts w:ascii="Arial" w:hAnsi="Arial" w:cs="Arial"/>
                <w:b/>
                <w:sz w:val="18"/>
                <w:szCs w:val="18"/>
              </w:rPr>
              <w:lastRenderedPageBreak/>
              <w:t xml:space="preserve">Parameters monitored – </w:t>
            </w:r>
            <w:r w:rsidR="009F1FB3" w:rsidRPr="009F5893">
              <w:rPr>
                <w:rFonts w:ascii="Arial" w:hAnsi="Arial" w:cs="Arial"/>
                <w:b/>
                <w:sz w:val="18"/>
                <w:szCs w:val="18"/>
              </w:rPr>
              <w:t>Parametric</w:t>
            </w:r>
            <w:r w:rsidR="00B31A3C">
              <w:rPr>
                <w:rFonts w:ascii="Arial" w:hAnsi="Arial" w:cs="Arial"/>
                <w:b/>
                <w:sz w:val="18"/>
                <w:szCs w:val="18"/>
              </w:rPr>
              <w:t xml:space="preserve"> m</w:t>
            </w:r>
            <w:r w:rsidRPr="009F5893">
              <w:rPr>
                <w:rFonts w:ascii="Arial" w:hAnsi="Arial" w:cs="Arial"/>
                <w:b/>
                <w:sz w:val="18"/>
                <w:szCs w:val="18"/>
              </w:rPr>
              <w:t>onitors</w:t>
            </w:r>
          </w:p>
        </w:tc>
      </w:tr>
      <w:tr w:rsidR="006E2D6D" w:rsidRPr="009F5893" w:rsidTr="005E3378">
        <w:tc>
          <w:tcPr>
            <w:tcW w:w="1800" w:type="dxa"/>
            <w:tcBorders>
              <w:top w:val="nil"/>
            </w:tcBorders>
            <w:shd w:val="clear" w:color="auto" w:fill="auto"/>
            <w:vAlign w:val="bottom"/>
          </w:tcPr>
          <w:p w:rsidR="006E2D6D" w:rsidRPr="009F5893" w:rsidRDefault="006E2D6D" w:rsidP="007124B4">
            <w:pPr>
              <w:keepNext/>
              <w:keepLines/>
              <w:spacing w:before="60"/>
              <w:rPr>
                <w:rFonts w:ascii="Arial" w:hAnsi="Arial" w:cs="Arial"/>
                <w:sz w:val="18"/>
                <w:szCs w:val="18"/>
              </w:rPr>
            </w:pPr>
            <w:r w:rsidRPr="009F5893">
              <w:rPr>
                <w:rFonts w:ascii="Arial" w:hAnsi="Arial" w:cs="Arial"/>
                <w:sz w:val="18"/>
                <w:szCs w:val="18"/>
              </w:rPr>
              <w:t>Air</w:t>
            </w:r>
          </w:p>
        </w:tc>
        <w:tc>
          <w:tcPr>
            <w:tcW w:w="2700" w:type="dxa"/>
            <w:tcBorders>
              <w:top w:val="nil"/>
            </w:tcBorders>
            <w:shd w:val="clear" w:color="auto" w:fill="auto"/>
            <w:tcMar>
              <w:left w:w="115" w:type="dxa"/>
            </w:tcMar>
            <w:vAlign w:val="bottom"/>
          </w:tcPr>
          <w:p w:rsidR="006E2D6D" w:rsidRPr="009F5893" w:rsidRDefault="006E2D6D" w:rsidP="007124B4">
            <w:pPr>
              <w:keepNext/>
              <w:keepLines/>
              <w:spacing w:before="60"/>
              <w:rPr>
                <w:rFonts w:ascii="Arial" w:hAnsi="Arial" w:cs="Arial"/>
                <w:sz w:val="18"/>
                <w:szCs w:val="18"/>
              </w:rPr>
            </w:pPr>
            <w:r w:rsidRPr="009F5893">
              <w:rPr>
                <w:rFonts w:ascii="Arial" w:hAnsi="Arial" w:cs="Arial"/>
                <w:sz w:val="18"/>
                <w:szCs w:val="18"/>
              </w:rPr>
              <w:t>Limestone, dry</w:t>
            </w:r>
          </w:p>
        </w:tc>
        <w:tc>
          <w:tcPr>
            <w:tcW w:w="2790" w:type="dxa"/>
            <w:tcBorders>
              <w:top w:val="nil"/>
            </w:tcBorders>
            <w:shd w:val="clear" w:color="auto" w:fill="auto"/>
            <w:tcMar>
              <w:left w:w="115" w:type="dxa"/>
            </w:tcMar>
            <w:vAlign w:val="bottom"/>
          </w:tcPr>
          <w:p w:rsidR="006E2D6D" w:rsidRPr="009F5893" w:rsidRDefault="006E2D6D" w:rsidP="007124B4">
            <w:pPr>
              <w:keepNext/>
              <w:keepLines/>
              <w:spacing w:before="60"/>
              <w:rPr>
                <w:rFonts w:ascii="Arial" w:hAnsi="Arial" w:cs="Arial"/>
                <w:sz w:val="18"/>
                <w:szCs w:val="18"/>
              </w:rPr>
            </w:pPr>
            <w:r>
              <w:rPr>
                <w:rFonts w:ascii="Arial" w:hAnsi="Arial" w:cs="Arial"/>
                <w:sz w:val="18"/>
                <w:szCs w:val="18"/>
              </w:rPr>
              <w:t>Parametric oxygen</w:t>
            </w:r>
            <w:r w:rsidR="001038F8">
              <w:rPr>
                <w:rFonts w:ascii="Arial" w:hAnsi="Arial" w:cs="Arial"/>
                <w:sz w:val="18"/>
                <w:szCs w:val="18"/>
              </w:rPr>
              <w:t>**</w:t>
            </w:r>
          </w:p>
        </w:tc>
        <w:tc>
          <w:tcPr>
            <w:tcW w:w="1890" w:type="dxa"/>
            <w:tcBorders>
              <w:top w:val="nil"/>
            </w:tcBorders>
            <w:shd w:val="clear" w:color="auto" w:fill="auto"/>
            <w:tcMar>
              <w:left w:w="115" w:type="dxa"/>
            </w:tcMar>
            <w:vAlign w:val="bottom"/>
          </w:tcPr>
          <w:p w:rsidR="006E2D6D" w:rsidRPr="009F5893" w:rsidRDefault="00A04A67" w:rsidP="007124B4">
            <w:pPr>
              <w:keepNext/>
              <w:keepLines/>
              <w:spacing w:before="60"/>
              <w:rPr>
                <w:rFonts w:ascii="Arial" w:hAnsi="Arial" w:cs="Arial"/>
                <w:sz w:val="18"/>
                <w:szCs w:val="18"/>
              </w:rPr>
            </w:pPr>
            <w:r w:rsidRPr="009F5893">
              <w:rPr>
                <w:rFonts w:ascii="Arial" w:hAnsi="Arial" w:cs="Arial"/>
                <w:sz w:val="18"/>
                <w:szCs w:val="18"/>
              </w:rPr>
              <w:t>Steam flow</w:t>
            </w:r>
          </w:p>
        </w:tc>
      </w:tr>
      <w:tr w:rsidR="006E2D6D" w:rsidRPr="009F5893" w:rsidTr="005E3378">
        <w:tc>
          <w:tcPr>
            <w:tcW w:w="1800" w:type="dxa"/>
            <w:shd w:val="clear" w:color="auto" w:fill="auto"/>
            <w:vAlign w:val="bottom"/>
          </w:tcPr>
          <w:p w:rsidR="006E2D6D" w:rsidRPr="009F5893" w:rsidRDefault="00F53A64" w:rsidP="0088270C">
            <w:pPr>
              <w:spacing w:before="60"/>
              <w:rPr>
                <w:rFonts w:ascii="Arial" w:hAnsi="Arial" w:cs="Arial"/>
                <w:b/>
                <w:sz w:val="18"/>
                <w:szCs w:val="18"/>
              </w:rPr>
            </w:pPr>
            <w:r>
              <w:rPr>
                <w:rFonts w:ascii="Arial" w:hAnsi="Arial" w:cs="Arial"/>
                <w:sz w:val="18"/>
                <w:szCs w:val="18"/>
              </w:rPr>
              <w:t xml:space="preserve">Parametric </w:t>
            </w:r>
            <w:r w:rsidR="006E2D6D" w:rsidRPr="009F5893">
              <w:rPr>
                <w:rFonts w:ascii="Arial" w:hAnsi="Arial" w:cs="Arial"/>
                <w:sz w:val="18"/>
                <w:szCs w:val="18"/>
              </w:rPr>
              <w:t>Ammonia</w:t>
            </w:r>
          </w:p>
        </w:tc>
        <w:tc>
          <w:tcPr>
            <w:tcW w:w="2700" w:type="dxa"/>
            <w:shd w:val="clear" w:color="auto" w:fill="auto"/>
            <w:tcMar>
              <w:left w:w="115" w:type="dxa"/>
            </w:tcMar>
            <w:vAlign w:val="bottom"/>
          </w:tcPr>
          <w:p w:rsidR="006E2D6D" w:rsidRPr="009F5893" w:rsidRDefault="006E2D6D" w:rsidP="0088270C">
            <w:pPr>
              <w:spacing w:before="60"/>
              <w:rPr>
                <w:rFonts w:ascii="Arial" w:hAnsi="Arial" w:cs="Arial"/>
                <w:b/>
                <w:sz w:val="18"/>
                <w:szCs w:val="18"/>
              </w:rPr>
            </w:pPr>
            <w:r w:rsidRPr="009F5893">
              <w:rPr>
                <w:rFonts w:ascii="Arial" w:hAnsi="Arial" w:cs="Arial"/>
                <w:sz w:val="18"/>
                <w:szCs w:val="18"/>
              </w:rPr>
              <w:t>Limestone, wet</w:t>
            </w:r>
          </w:p>
        </w:tc>
        <w:tc>
          <w:tcPr>
            <w:tcW w:w="2790" w:type="dxa"/>
            <w:shd w:val="clear" w:color="auto" w:fill="auto"/>
            <w:tcMar>
              <w:left w:w="115" w:type="dxa"/>
            </w:tcMar>
            <w:vAlign w:val="bottom"/>
          </w:tcPr>
          <w:p w:rsidR="006E2D6D" w:rsidRPr="009F5893" w:rsidRDefault="00A04A67" w:rsidP="0088270C">
            <w:pPr>
              <w:spacing w:before="60"/>
              <w:rPr>
                <w:rFonts w:ascii="Arial" w:hAnsi="Arial" w:cs="Arial"/>
                <w:b/>
                <w:sz w:val="18"/>
                <w:szCs w:val="18"/>
              </w:rPr>
            </w:pPr>
            <w:r w:rsidRPr="00831F31">
              <w:rPr>
                <w:rFonts w:ascii="Arial" w:hAnsi="Arial" w:cs="Arial"/>
                <w:sz w:val="18"/>
                <w:szCs w:val="18"/>
              </w:rPr>
              <w:t>Parametric Particulate Matter</w:t>
            </w:r>
            <w:r>
              <w:rPr>
                <w:rFonts w:ascii="Arial" w:hAnsi="Arial" w:cs="Arial"/>
                <w:sz w:val="18"/>
                <w:szCs w:val="18"/>
              </w:rPr>
              <w:t>**</w:t>
            </w:r>
          </w:p>
        </w:tc>
        <w:tc>
          <w:tcPr>
            <w:tcW w:w="1890" w:type="dxa"/>
            <w:shd w:val="clear" w:color="auto" w:fill="auto"/>
            <w:tcMar>
              <w:left w:w="115" w:type="dxa"/>
            </w:tcMar>
            <w:vAlign w:val="bottom"/>
          </w:tcPr>
          <w:p w:rsidR="006E2D6D" w:rsidRPr="009F5893" w:rsidRDefault="006E2D6D" w:rsidP="0088270C">
            <w:pPr>
              <w:spacing w:before="60"/>
              <w:rPr>
                <w:rFonts w:ascii="Arial" w:hAnsi="Arial" w:cs="Arial"/>
                <w:b/>
                <w:sz w:val="18"/>
                <w:szCs w:val="18"/>
              </w:rPr>
            </w:pPr>
            <w:r>
              <w:rPr>
                <w:rFonts w:ascii="Arial" w:hAnsi="Arial" w:cs="Arial"/>
                <w:sz w:val="18"/>
                <w:szCs w:val="18"/>
              </w:rPr>
              <w:t>Sulfur c</w:t>
            </w:r>
            <w:r w:rsidRPr="009F5893">
              <w:rPr>
                <w:rFonts w:ascii="Arial" w:hAnsi="Arial" w:cs="Arial"/>
                <w:sz w:val="18"/>
                <w:szCs w:val="18"/>
              </w:rPr>
              <w:t xml:space="preserve">ontent of </w:t>
            </w:r>
            <w:r>
              <w:rPr>
                <w:rFonts w:ascii="Arial" w:hAnsi="Arial" w:cs="Arial"/>
                <w:sz w:val="18"/>
                <w:szCs w:val="18"/>
              </w:rPr>
              <w:t>f</w:t>
            </w:r>
            <w:r w:rsidRPr="009F5893">
              <w:rPr>
                <w:rFonts w:ascii="Arial" w:hAnsi="Arial" w:cs="Arial"/>
                <w:sz w:val="18"/>
                <w:szCs w:val="18"/>
              </w:rPr>
              <w:t>uel</w:t>
            </w:r>
          </w:p>
        </w:tc>
      </w:tr>
      <w:tr w:rsidR="00A04A67" w:rsidRPr="009F5893" w:rsidTr="005E3378">
        <w:tc>
          <w:tcPr>
            <w:tcW w:w="1800" w:type="dxa"/>
            <w:shd w:val="clear" w:color="auto" w:fill="auto"/>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Bag leak detector</w:t>
            </w:r>
          </w:p>
        </w:tc>
        <w:tc>
          <w:tcPr>
            <w:tcW w:w="270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Liquid flow rate</w:t>
            </w:r>
          </w:p>
        </w:tc>
        <w:tc>
          <w:tcPr>
            <w:tcW w:w="27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Pr>
                <w:rFonts w:ascii="Arial" w:hAnsi="Arial" w:cs="Arial"/>
                <w:sz w:val="18"/>
                <w:szCs w:val="18"/>
              </w:rPr>
              <w:t>Parametric sulfur dioxide**</w:t>
            </w:r>
          </w:p>
        </w:tc>
        <w:tc>
          <w:tcPr>
            <w:tcW w:w="18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Temperature</w:t>
            </w:r>
          </w:p>
        </w:tc>
      </w:tr>
      <w:tr w:rsidR="00A04A67" w:rsidRPr="009F5893" w:rsidTr="005E3378">
        <w:tc>
          <w:tcPr>
            <w:tcW w:w="1800" w:type="dxa"/>
            <w:shd w:val="clear" w:color="auto" w:fill="auto"/>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Carbon</w:t>
            </w:r>
          </w:p>
        </w:tc>
        <w:tc>
          <w:tcPr>
            <w:tcW w:w="2700" w:type="dxa"/>
            <w:shd w:val="clear" w:color="auto" w:fill="auto"/>
            <w:tcMar>
              <w:left w:w="115" w:type="dxa"/>
            </w:tcMar>
            <w:vAlign w:val="center"/>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Material usage</w:t>
            </w:r>
          </w:p>
        </w:tc>
        <w:tc>
          <w:tcPr>
            <w:tcW w:w="27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Operating hours</w:t>
            </w:r>
          </w:p>
        </w:tc>
        <w:tc>
          <w:tcPr>
            <w:tcW w:w="18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Total power input</w:t>
            </w:r>
          </w:p>
        </w:tc>
      </w:tr>
      <w:tr w:rsidR="00A04A67" w:rsidRPr="009F5893" w:rsidTr="005E3378">
        <w:tc>
          <w:tcPr>
            <w:tcW w:w="1800" w:type="dxa"/>
            <w:shd w:val="clear" w:color="auto" w:fill="auto"/>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 xml:space="preserve">Flame </w:t>
            </w:r>
            <w:r>
              <w:rPr>
                <w:rFonts w:ascii="Arial" w:hAnsi="Arial" w:cs="Arial"/>
                <w:sz w:val="18"/>
                <w:szCs w:val="18"/>
              </w:rPr>
              <w:t>p</w:t>
            </w:r>
            <w:r w:rsidRPr="009F5893">
              <w:rPr>
                <w:rFonts w:ascii="Arial" w:hAnsi="Arial" w:cs="Arial"/>
                <w:sz w:val="18"/>
                <w:szCs w:val="18"/>
              </w:rPr>
              <w:t>resent</w:t>
            </w:r>
          </w:p>
        </w:tc>
        <w:tc>
          <w:tcPr>
            <w:tcW w:w="270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Moisture content</w:t>
            </w:r>
          </w:p>
        </w:tc>
        <w:tc>
          <w:tcPr>
            <w:tcW w:w="27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 xml:space="preserve">Retention </w:t>
            </w:r>
            <w:r>
              <w:rPr>
                <w:rFonts w:ascii="Arial" w:hAnsi="Arial" w:cs="Arial"/>
                <w:sz w:val="18"/>
                <w:szCs w:val="18"/>
              </w:rPr>
              <w:t>t</w:t>
            </w:r>
            <w:r w:rsidRPr="009F5893">
              <w:rPr>
                <w:rFonts w:ascii="Arial" w:hAnsi="Arial" w:cs="Arial"/>
                <w:sz w:val="18"/>
                <w:szCs w:val="18"/>
              </w:rPr>
              <w:t>ime</w:t>
            </w:r>
          </w:p>
        </w:tc>
        <w:tc>
          <w:tcPr>
            <w:tcW w:w="18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Water pressure</w:t>
            </w:r>
          </w:p>
        </w:tc>
      </w:tr>
      <w:tr w:rsidR="00A04A67" w:rsidRPr="009F5893" w:rsidTr="005E3378">
        <w:tc>
          <w:tcPr>
            <w:tcW w:w="1800" w:type="dxa"/>
            <w:shd w:val="clear" w:color="auto" w:fill="auto"/>
            <w:vAlign w:val="bottom"/>
          </w:tcPr>
          <w:p w:rsidR="00A04A67" w:rsidRPr="009F5893" w:rsidRDefault="00A04A67" w:rsidP="00A04A67">
            <w:pPr>
              <w:keepNext/>
              <w:spacing w:before="60"/>
              <w:rPr>
                <w:rFonts w:ascii="Arial" w:hAnsi="Arial" w:cs="Arial"/>
                <w:b/>
                <w:sz w:val="18"/>
                <w:szCs w:val="18"/>
              </w:rPr>
            </w:pPr>
            <w:r>
              <w:rPr>
                <w:rFonts w:ascii="Arial" w:hAnsi="Arial" w:cs="Arial"/>
                <w:sz w:val="18"/>
                <w:szCs w:val="18"/>
              </w:rPr>
              <w:t>Fuel u</w:t>
            </w:r>
            <w:r w:rsidRPr="009F5893">
              <w:rPr>
                <w:rFonts w:ascii="Arial" w:hAnsi="Arial" w:cs="Arial"/>
                <w:sz w:val="18"/>
                <w:szCs w:val="18"/>
              </w:rPr>
              <w:t>sage</w:t>
            </w:r>
          </w:p>
        </w:tc>
        <w:tc>
          <w:tcPr>
            <w:tcW w:w="270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Pr>
                <w:rFonts w:ascii="Arial" w:hAnsi="Arial" w:cs="Arial"/>
                <w:sz w:val="18"/>
                <w:szCs w:val="18"/>
              </w:rPr>
              <w:t>Parametric carbon dioxide**</w:t>
            </w:r>
          </w:p>
        </w:tc>
        <w:tc>
          <w:tcPr>
            <w:tcW w:w="27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Secondary current</w:t>
            </w:r>
          </w:p>
        </w:tc>
        <w:tc>
          <w:tcPr>
            <w:tcW w:w="18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Pr>
                <w:rFonts w:ascii="Arial" w:hAnsi="Arial" w:cs="Arial"/>
                <w:sz w:val="18"/>
                <w:szCs w:val="18"/>
              </w:rPr>
              <w:t>pH</w:t>
            </w:r>
          </w:p>
        </w:tc>
      </w:tr>
      <w:tr w:rsidR="00A04A67" w:rsidRPr="009F5893" w:rsidTr="005E3378">
        <w:tc>
          <w:tcPr>
            <w:tcW w:w="1800" w:type="dxa"/>
            <w:shd w:val="clear" w:color="auto" w:fill="auto"/>
            <w:vAlign w:val="bottom"/>
          </w:tcPr>
          <w:p w:rsidR="00A04A67" w:rsidRPr="009F5893" w:rsidRDefault="00A04A67" w:rsidP="00A04A67">
            <w:pPr>
              <w:spacing w:before="60"/>
              <w:rPr>
                <w:rFonts w:ascii="Arial" w:hAnsi="Arial" w:cs="Arial"/>
                <w:b/>
                <w:sz w:val="18"/>
                <w:szCs w:val="18"/>
              </w:rPr>
            </w:pPr>
            <w:r>
              <w:rPr>
                <w:rFonts w:ascii="Arial" w:hAnsi="Arial" w:cs="Arial"/>
                <w:sz w:val="18"/>
                <w:szCs w:val="18"/>
              </w:rPr>
              <w:t>Heat i</w:t>
            </w:r>
            <w:r w:rsidRPr="009F5893">
              <w:rPr>
                <w:rFonts w:ascii="Arial" w:hAnsi="Arial" w:cs="Arial"/>
                <w:sz w:val="18"/>
                <w:szCs w:val="18"/>
              </w:rPr>
              <w:t>nput</w:t>
            </w:r>
          </w:p>
        </w:tc>
        <w:tc>
          <w:tcPr>
            <w:tcW w:w="270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Pr>
                <w:rFonts w:ascii="Arial" w:hAnsi="Arial" w:cs="Arial"/>
                <w:sz w:val="18"/>
                <w:szCs w:val="18"/>
              </w:rPr>
              <w:t>Parametric c</w:t>
            </w:r>
            <w:r w:rsidRPr="005F3522">
              <w:rPr>
                <w:rFonts w:ascii="Arial" w:hAnsi="Arial" w:cs="Arial"/>
                <w:sz w:val="18"/>
                <w:szCs w:val="18"/>
              </w:rPr>
              <w:t>arbon monoxide</w:t>
            </w:r>
            <w:r>
              <w:rPr>
                <w:rFonts w:ascii="Arial" w:hAnsi="Arial" w:cs="Arial"/>
                <w:sz w:val="18"/>
                <w:szCs w:val="18"/>
              </w:rPr>
              <w:t>**</w:t>
            </w:r>
          </w:p>
        </w:tc>
        <w:tc>
          <w:tcPr>
            <w:tcW w:w="27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r w:rsidRPr="009F5893">
              <w:rPr>
                <w:rFonts w:ascii="Arial" w:hAnsi="Arial" w:cs="Arial"/>
                <w:sz w:val="18"/>
                <w:szCs w:val="18"/>
              </w:rPr>
              <w:t>Secondary voltage</w:t>
            </w:r>
          </w:p>
        </w:tc>
        <w:tc>
          <w:tcPr>
            <w:tcW w:w="1890" w:type="dxa"/>
            <w:shd w:val="clear" w:color="auto" w:fill="auto"/>
            <w:tcMar>
              <w:left w:w="115" w:type="dxa"/>
            </w:tcMar>
            <w:vAlign w:val="bottom"/>
          </w:tcPr>
          <w:p w:rsidR="00A04A67" w:rsidRPr="009F5893" w:rsidRDefault="00A04A67" w:rsidP="00A04A67">
            <w:pPr>
              <w:spacing w:before="60"/>
              <w:rPr>
                <w:rFonts w:ascii="Arial" w:hAnsi="Arial" w:cs="Arial"/>
                <w:b/>
                <w:sz w:val="18"/>
                <w:szCs w:val="18"/>
              </w:rPr>
            </w:pPr>
          </w:p>
        </w:tc>
      </w:tr>
      <w:tr w:rsidR="00A04A67" w:rsidRPr="009F5893" w:rsidTr="005E3378">
        <w:tc>
          <w:tcPr>
            <w:tcW w:w="1800" w:type="dxa"/>
            <w:shd w:val="clear" w:color="auto" w:fill="auto"/>
            <w:vAlign w:val="bottom"/>
          </w:tcPr>
          <w:p w:rsidR="00A04A67" w:rsidRDefault="00A04A67" w:rsidP="00A04A67">
            <w:pPr>
              <w:spacing w:before="60"/>
              <w:rPr>
                <w:rFonts w:ascii="Arial" w:hAnsi="Arial" w:cs="Arial"/>
                <w:sz w:val="18"/>
                <w:szCs w:val="18"/>
              </w:rPr>
            </w:pPr>
            <w:r w:rsidRPr="009F5893">
              <w:rPr>
                <w:rFonts w:ascii="Arial" w:hAnsi="Arial" w:cs="Arial"/>
                <w:sz w:val="18"/>
                <w:szCs w:val="18"/>
              </w:rPr>
              <w:t>Hours</w:t>
            </w:r>
          </w:p>
        </w:tc>
        <w:tc>
          <w:tcPr>
            <w:tcW w:w="2700" w:type="dxa"/>
            <w:shd w:val="clear" w:color="auto" w:fill="auto"/>
            <w:tcMar>
              <w:left w:w="115" w:type="dxa"/>
            </w:tcMar>
            <w:vAlign w:val="bottom"/>
          </w:tcPr>
          <w:p w:rsidR="00A04A67" w:rsidRPr="009F5893" w:rsidRDefault="00A04A67">
            <w:pPr>
              <w:spacing w:before="60"/>
              <w:rPr>
                <w:rFonts w:ascii="Arial" w:hAnsi="Arial" w:cs="Arial"/>
                <w:sz w:val="18"/>
                <w:szCs w:val="18"/>
              </w:rPr>
            </w:pPr>
            <w:r>
              <w:rPr>
                <w:rFonts w:ascii="Arial" w:hAnsi="Arial" w:cs="Arial"/>
                <w:sz w:val="18"/>
                <w:szCs w:val="18"/>
              </w:rPr>
              <w:t>Parametric nitrogen oxides**</w:t>
            </w:r>
          </w:p>
        </w:tc>
        <w:tc>
          <w:tcPr>
            <w:tcW w:w="2790" w:type="dxa"/>
            <w:shd w:val="clear" w:color="auto" w:fill="auto"/>
            <w:tcMar>
              <w:left w:w="115" w:type="dxa"/>
            </w:tcMar>
            <w:vAlign w:val="bottom"/>
          </w:tcPr>
          <w:p w:rsidR="00A04A67" w:rsidRPr="009F5893" w:rsidRDefault="00A04A67" w:rsidP="00A04A67">
            <w:pPr>
              <w:spacing w:before="60"/>
              <w:rPr>
                <w:rFonts w:ascii="Arial" w:hAnsi="Arial" w:cs="Arial"/>
                <w:sz w:val="18"/>
                <w:szCs w:val="18"/>
              </w:rPr>
            </w:pPr>
            <w:r w:rsidRPr="009F5893">
              <w:rPr>
                <w:rFonts w:ascii="Arial" w:hAnsi="Arial" w:cs="Arial"/>
                <w:sz w:val="18"/>
                <w:szCs w:val="18"/>
              </w:rPr>
              <w:t>Sorbent, dry</w:t>
            </w:r>
          </w:p>
        </w:tc>
        <w:tc>
          <w:tcPr>
            <w:tcW w:w="1890" w:type="dxa"/>
            <w:shd w:val="clear" w:color="auto" w:fill="auto"/>
            <w:tcMar>
              <w:left w:w="115" w:type="dxa"/>
            </w:tcMar>
            <w:vAlign w:val="bottom"/>
          </w:tcPr>
          <w:p w:rsidR="00A04A67" w:rsidRPr="005F3522" w:rsidRDefault="00A04A67" w:rsidP="00A04A67">
            <w:pPr>
              <w:spacing w:before="60"/>
              <w:rPr>
                <w:rFonts w:ascii="Arial" w:hAnsi="Arial" w:cs="Arial"/>
                <w:sz w:val="18"/>
                <w:szCs w:val="18"/>
              </w:rPr>
            </w:pPr>
          </w:p>
        </w:tc>
      </w:tr>
    </w:tbl>
    <w:p w:rsidR="009879D0" w:rsidRDefault="009879D0" w:rsidP="00BB7DA8">
      <w:pPr>
        <w:pStyle w:val="Form-Title3"/>
        <w:jc w:val="left"/>
      </w:pPr>
    </w:p>
    <w:tbl>
      <w:tblPr>
        <w:tblW w:w="0" w:type="auto"/>
        <w:tblInd w:w="547" w:type="dxa"/>
        <w:tblBorders>
          <w:bottom w:val="single" w:sz="4" w:space="0" w:color="auto"/>
          <w:insideH w:val="single" w:sz="4" w:space="0" w:color="auto"/>
          <w:insideV w:val="single" w:sz="4" w:space="0" w:color="auto"/>
        </w:tblBorders>
        <w:tblLook w:val="04A0" w:firstRow="1" w:lastRow="0" w:firstColumn="1" w:lastColumn="0" w:noHBand="0" w:noVBand="1"/>
      </w:tblPr>
      <w:tblGrid>
        <w:gridCol w:w="2243"/>
        <w:gridCol w:w="2095"/>
        <w:gridCol w:w="2495"/>
        <w:gridCol w:w="2430"/>
      </w:tblGrid>
      <w:tr w:rsidR="00BB7DA8" w:rsidRPr="009F5893" w:rsidTr="007124B4">
        <w:tc>
          <w:tcPr>
            <w:tcW w:w="9263" w:type="dxa"/>
            <w:gridSpan w:val="4"/>
            <w:shd w:val="clear" w:color="auto" w:fill="auto"/>
            <w:tcMar>
              <w:left w:w="0" w:type="dxa"/>
              <w:right w:w="115" w:type="dxa"/>
            </w:tcMar>
            <w:vAlign w:val="bottom"/>
          </w:tcPr>
          <w:p w:rsidR="00BB7DA8" w:rsidRPr="009F5893" w:rsidRDefault="00BB7DA8" w:rsidP="00BB7DA8">
            <w:pPr>
              <w:keepNext/>
              <w:spacing w:before="60"/>
              <w:rPr>
                <w:rFonts w:ascii="Arial" w:hAnsi="Arial" w:cs="Arial"/>
                <w:sz w:val="18"/>
                <w:szCs w:val="18"/>
              </w:rPr>
            </w:pPr>
            <w:r>
              <w:rPr>
                <w:rFonts w:ascii="Arial" w:hAnsi="Arial" w:cs="Arial"/>
                <w:b/>
                <w:sz w:val="18"/>
                <w:szCs w:val="18"/>
              </w:rPr>
              <w:t>Parameters monitored – CEMS/COMS</w:t>
            </w:r>
          </w:p>
        </w:tc>
      </w:tr>
      <w:tr w:rsidR="006E2D6D" w:rsidRPr="009F5893" w:rsidTr="007124B4">
        <w:tc>
          <w:tcPr>
            <w:tcW w:w="2243" w:type="dxa"/>
            <w:shd w:val="clear" w:color="auto" w:fill="auto"/>
            <w:tcMar>
              <w:left w:w="0" w:type="dxa"/>
              <w:right w:w="115" w:type="dxa"/>
            </w:tcMar>
            <w:vAlign w:val="bottom"/>
          </w:tcPr>
          <w:p w:rsidR="006E2D6D" w:rsidRPr="009F5893" w:rsidRDefault="006E2D6D" w:rsidP="006E2D6D">
            <w:pPr>
              <w:spacing w:before="60"/>
              <w:rPr>
                <w:rFonts w:ascii="Arial" w:hAnsi="Arial" w:cs="Arial"/>
                <w:b/>
                <w:sz w:val="18"/>
                <w:szCs w:val="18"/>
              </w:rPr>
            </w:pPr>
            <w:r w:rsidRPr="009F5893">
              <w:rPr>
                <w:rFonts w:ascii="Arial" w:hAnsi="Arial" w:cs="Arial"/>
                <w:sz w:val="18"/>
                <w:szCs w:val="18"/>
              </w:rPr>
              <w:t>Air flow rate</w:t>
            </w:r>
          </w:p>
        </w:tc>
        <w:tc>
          <w:tcPr>
            <w:tcW w:w="2095" w:type="dxa"/>
            <w:shd w:val="clear" w:color="auto" w:fill="auto"/>
            <w:vAlign w:val="bottom"/>
          </w:tcPr>
          <w:p w:rsidR="006E2D6D" w:rsidRPr="009F5893" w:rsidRDefault="00F53A64" w:rsidP="00F53A64">
            <w:pPr>
              <w:spacing w:before="60"/>
              <w:rPr>
                <w:rFonts w:ascii="Arial" w:hAnsi="Arial" w:cs="Arial"/>
                <w:b/>
                <w:sz w:val="18"/>
                <w:szCs w:val="18"/>
              </w:rPr>
            </w:pPr>
            <w:r w:rsidRPr="009F5893">
              <w:rPr>
                <w:rFonts w:ascii="Arial" w:hAnsi="Arial" w:cs="Arial"/>
                <w:sz w:val="18"/>
                <w:szCs w:val="18"/>
              </w:rPr>
              <w:t xml:space="preserve">Lead compounds </w:t>
            </w:r>
          </w:p>
        </w:tc>
        <w:tc>
          <w:tcPr>
            <w:tcW w:w="2495" w:type="dxa"/>
            <w:shd w:val="clear" w:color="auto" w:fill="auto"/>
            <w:vAlign w:val="bottom"/>
          </w:tcPr>
          <w:p w:rsidR="006E2D6D" w:rsidRPr="009F5893" w:rsidRDefault="00F53A64" w:rsidP="006E2D6D">
            <w:pPr>
              <w:spacing w:before="60"/>
              <w:rPr>
                <w:rFonts w:ascii="Arial" w:hAnsi="Arial" w:cs="Arial"/>
                <w:b/>
                <w:sz w:val="18"/>
                <w:szCs w:val="18"/>
              </w:rPr>
            </w:pPr>
            <w:r>
              <w:rPr>
                <w:rFonts w:ascii="Arial" w:hAnsi="Arial" w:cs="Arial"/>
                <w:sz w:val="18"/>
                <w:szCs w:val="18"/>
              </w:rPr>
              <w:t>Non-methane h</w:t>
            </w:r>
            <w:r w:rsidRPr="009F5893">
              <w:rPr>
                <w:rFonts w:ascii="Arial" w:hAnsi="Arial" w:cs="Arial"/>
                <w:sz w:val="18"/>
                <w:szCs w:val="18"/>
              </w:rPr>
              <w:t>ydrocarbons (NMHC)</w:t>
            </w:r>
          </w:p>
        </w:tc>
        <w:tc>
          <w:tcPr>
            <w:tcW w:w="2430" w:type="dxa"/>
            <w:shd w:val="clear" w:color="auto" w:fill="auto"/>
            <w:vAlign w:val="bottom"/>
          </w:tcPr>
          <w:p w:rsidR="006E2D6D" w:rsidRPr="009F5893" w:rsidRDefault="00F53A64" w:rsidP="006E2D6D">
            <w:pPr>
              <w:spacing w:before="60"/>
              <w:rPr>
                <w:rFonts w:ascii="Arial" w:hAnsi="Arial" w:cs="Arial"/>
                <w:b/>
                <w:sz w:val="18"/>
                <w:szCs w:val="18"/>
              </w:rPr>
            </w:pPr>
            <w:r w:rsidRPr="009F5893">
              <w:rPr>
                <w:rFonts w:ascii="Arial" w:hAnsi="Arial" w:cs="Arial"/>
                <w:sz w:val="18"/>
                <w:szCs w:val="18"/>
              </w:rPr>
              <w:t>Sulfur - total reduced compounds including H2S</w:t>
            </w:r>
            <w:r w:rsidRPr="009F5893" w:rsidDel="00F53A64">
              <w:rPr>
                <w:rFonts w:ascii="Arial" w:hAnsi="Arial" w:cs="Arial"/>
                <w:sz w:val="18"/>
                <w:szCs w:val="18"/>
              </w:rPr>
              <w:t xml:space="preserve"> </w:t>
            </w:r>
          </w:p>
        </w:tc>
      </w:tr>
      <w:tr w:rsidR="00F53A64" w:rsidRPr="009F5893" w:rsidTr="007124B4">
        <w:tc>
          <w:tcPr>
            <w:tcW w:w="2243" w:type="dxa"/>
            <w:shd w:val="clear" w:color="auto" w:fill="auto"/>
            <w:tcMar>
              <w:left w:w="0" w:type="dxa"/>
              <w:right w:w="115" w:type="dxa"/>
            </w:tcMar>
            <w:vAlign w:val="bottom"/>
          </w:tcPr>
          <w:p w:rsidR="00F53A64" w:rsidRPr="009F5893" w:rsidRDefault="00F53A64" w:rsidP="00F53A64">
            <w:pPr>
              <w:spacing w:before="60"/>
              <w:rPr>
                <w:rFonts w:ascii="Arial" w:hAnsi="Arial" w:cs="Arial"/>
                <w:b/>
                <w:sz w:val="18"/>
                <w:szCs w:val="18"/>
              </w:rPr>
            </w:pPr>
            <w:r>
              <w:rPr>
                <w:rFonts w:ascii="Arial" w:hAnsi="Arial" w:cs="Arial"/>
                <w:sz w:val="18"/>
                <w:szCs w:val="18"/>
              </w:rPr>
              <w:t>Ammonia</w:t>
            </w:r>
          </w:p>
        </w:tc>
        <w:tc>
          <w:tcPr>
            <w:tcW w:w="2095"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Mercury</w:t>
            </w:r>
          </w:p>
        </w:tc>
        <w:tc>
          <w:tcPr>
            <w:tcW w:w="2495"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Opacity*</w:t>
            </w:r>
          </w:p>
        </w:tc>
        <w:tc>
          <w:tcPr>
            <w:tcW w:w="2430"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Sulfur dioxide</w:t>
            </w:r>
          </w:p>
        </w:tc>
      </w:tr>
      <w:tr w:rsidR="00F53A64" w:rsidRPr="009F5893" w:rsidTr="007124B4">
        <w:tc>
          <w:tcPr>
            <w:tcW w:w="2243" w:type="dxa"/>
            <w:shd w:val="clear" w:color="auto" w:fill="auto"/>
            <w:tcMar>
              <w:left w:w="0" w:type="dxa"/>
              <w:right w:w="115" w:type="dxa"/>
            </w:tcMar>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Carbon dioxide</w:t>
            </w:r>
          </w:p>
        </w:tc>
        <w:tc>
          <w:tcPr>
            <w:tcW w:w="2095"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Mercury additive</w:t>
            </w:r>
          </w:p>
        </w:tc>
        <w:tc>
          <w:tcPr>
            <w:tcW w:w="2495"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Oxygen</w:t>
            </w:r>
          </w:p>
        </w:tc>
        <w:tc>
          <w:tcPr>
            <w:tcW w:w="2430"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Total organic compounds</w:t>
            </w:r>
          </w:p>
        </w:tc>
      </w:tr>
      <w:tr w:rsidR="00F53A64" w:rsidRPr="009F5893" w:rsidTr="007124B4">
        <w:tc>
          <w:tcPr>
            <w:tcW w:w="2243" w:type="dxa"/>
            <w:shd w:val="clear" w:color="auto" w:fill="auto"/>
            <w:tcMar>
              <w:left w:w="0" w:type="dxa"/>
              <w:right w:w="115" w:type="dxa"/>
            </w:tcMar>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Carbon dioxide equivalent</w:t>
            </w:r>
          </w:p>
        </w:tc>
        <w:tc>
          <w:tcPr>
            <w:tcW w:w="2095" w:type="dxa"/>
            <w:shd w:val="clear" w:color="auto" w:fill="auto"/>
            <w:vAlign w:val="bottom"/>
          </w:tcPr>
          <w:p w:rsidR="00F53A64" w:rsidRPr="009F5893" w:rsidRDefault="00F53A64" w:rsidP="00F53A64">
            <w:pPr>
              <w:spacing w:before="60"/>
              <w:rPr>
                <w:rFonts w:ascii="Arial" w:hAnsi="Arial" w:cs="Arial"/>
                <w:b/>
                <w:sz w:val="18"/>
                <w:szCs w:val="18"/>
              </w:rPr>
            </w:pPr>
            <w:r>
              <w:rPr>
                <w:rFonts w:ascii="Arial" w:hAnsi="Arial" w:cs="Arial"/>
                <w:sz w:val="18"/>
                <w:szCs w:val="18"/>
              </w:rPr>
              <w:t>Nitrogen dio</w:t>
            </w:r>
            <w:r w:rsidRPr="009F5893">
              <w:rPr>
                <w:rFonts w:ascii="Arial" w:hAnsi="Arial" w:cs="Arial"/>
                <w:sz w:val="18"/>
                <w:szCs w:val="18"/>
              </w:rPr>
              <w:t>xide</w:t>
            </w:r>
          </w:p>
        </w:tc>
        <w:tc>
          <w:tcPr>
            <w:tcW w:w="2495"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PM &lt; 10 micron</w:t>
            </w:r>
          </w:p>
        </w:tc>
        <w:tc>
          <w:tcPr>
            <w:tcW w:w="2430"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Volatile organic compounds</w:t>
            </w:r>
          </w:p>
        </w:tc>
      </w:tr>
      <w:tr w:rsidR="00F53A64" w:rsidRPr="009F5893" w:rsidTr="007124B4">
        <w:tc>
          <w:tcPr>
            <w:tcW w:w="2243" w:type="dxa"/>
            <w:shd w:val="clear" w:color="auto" w:fill="auto"/>
            <w:tcMar>
              <w:left w:w="0" w:type="dxa"/>
              <w:right w:w="115" w:type="dxa"/>
            </w:tcMar>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 xml:space="preserve">Carbon monoxide </w:t>
            </w:r>
          </w:p>
        </w:tc>
        <w:tc>
          <w:tcPr>
            <w:tcW w:w="2095"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Nitro</w:t>
            </w:r>
            <w:r>
              <w:rPr>
                <w:rFonts w:ascii="Arial" w:hAnsi="Arial" w:cs="Arial"/>
                <w:sz w:val="18"/>
                <w:szCs w:val="18"/>
              </w:rPr>
              <w:t>gen</w:t>
            </w:r>
            <w:r w:rsidRPr="009F5893">
              <w:rPr>
                <w:rFonts w:ascii="Arial" w:hAnsi="Arial" w:cs="Arial"/>
                <w:sz w:val="18"/>
                <w:szCs w:val="18"/>
              </w:rPr>
              <w:t xml:space="preserve"> </w:t>
            </w:r>
            <w:r>
              <w:rPr>
                <w:rFonts w:ascii="Arial" w:hAnsi="Arial" w:cs="Arial"/>
                <w:sz w:val="18"/>
                <w:szCs w:val="18"/>
              </w:rPr>
              <w:t>o</w:t>
            </w:r>
            <w:r w:rsidRPr="009F5893">
              <w:rPr>
                <w:rFonts w:ascii="Arial" w:hAnsi="Arial" w:cs="Arial"/>
                <w:sz w:val="18"/>
                <w:szCs w:val="18"/>
              </w:rPr>
              <w:t>xide</w:t>
            </w:r>
            <w:r>
              <w:rPr>
                <w:rFonts w:ascii="Arial" w:hAnsi="Arial" w:cs="Arial"/>
                <w:sz w:val="18"/>
                <w:szCs w:val="18"/>
              </w:rPr>
              <w:t>s</w:t>
            </w:r>
          </w:p>
        </w:tc>
        <w:tc>
          <w:tcPr>
            <w:tcW w:w="2495" w:type="dxa"/>
            <w:shd w:val="clear" w:color="auto" w:fill="auto"/>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PM &lt; 2.5 micron</w:t>
            </w:r>
          </w:p>
        </w:tc>
        <w:tc>
          <w:tcPr>
            <w:tcW w:w="2430" w:type="dxa"/>
            <w:shd w:val="clear" w:color="auto" w:fill="auto"/>
            <w:vAlign w:val="bottom"/>
          </w:tcPr>
          <w:p w:rsidR="00F53A64" w:rsidRPr="009F5893" w:rsidRDefault="00F53A64" w:rsidP="00F53A64">
            <w:pPr>
              <w:spacing w:before="60"/>
              <w:rPr>
                <w:rFonts w:ascii="Arial" w:hAnsi="Arial" w:cs="Arial"/>
                <w:b/>
                <w:sz w:val="18"/>
                <w:szCs w:val="18"/>
              </w:rPr>
            </w:pPr>
          </w:p>
        </w:tc>
      </w:tr>
      <w:tr w:rsidR="00F53A64" w:rsidRPr="009F5893" w:rsidTr="007124B4">
        <w:tc>
          <w:tcPr>
            <w:tcW w:w="2243" w:type="dxa"/>
            <w:shd w:val="clear" w:color="auto" w:fill="auto"/>
            <w:tcMar>
              <w:left w:w="0" w:type="dxa"/>
              <w:right w:w="115" w:type="dxa"/>
            </w:tcMar>
            <w:vAlign w:val="bottom"/>
          </w:tcPr>
          <w:p w:rsidR="00F53A64" w:rsidRPr="009F5893" w:rsidRDefault="00F53A64" w:rsidP="00F53A64">
            <w:pPr>
              <w:spacing w:before="60"/>
              <w:rPr>
                <w:rFonts w:ascii="Arial" w:hAnsi="Arial" w:cs="Arial"/>
                <w:b/>
                <w:sz w:val="18"/>
                <w:szCs w:val="18"/>
              </w:rPr>
            </w:pPr>
            <w:r w:rsidRPr="009F5893">
              <w:rPr>
                <w:rFonts w:ascii="Arial" w:hAnsi="Arial" w:cs="Arial"/>
                <w:sz w:val="18"/>
                <w:szCs w:val="18"/>
              </w:rPr>
              <w:t>Hydrogen sulfide</w:t>
            </w:r>
            <w:r w:rsidRPr="009F5893" w:rsidDel="00F53A64">
              <w:rPr>
                <w:rFonts w:ascii="Arial" w:hAnsi="Arial" w:cs="Arial"/>
                <w:sz w:val="18"/>
                <w:szCs w:val="18"/>
              </w:rPr>
              <w:t xml:space="preserve"> </w:t>
            </w:r>
          </w:p>
        </w:tc>
        <w:tc>
          <w:tcPr>
            <w:tcW w:w="2095" w:type="dxa"/>
            <w:shd w:val="clear" w:color="auto" w:fill="auto"/>
            <w:vAlign w:val="bottom"/>
          </w:tcPr>
          <w:p w:rsidR="00F53A64" w:rsidRPr="009F5893" w:rsidRDefault="00F53A64" w:rsidP="00F53A64">
            <w:pPr>
              <w:spacing w:before="60"/>
              <w:rPr>
                <w:rFonts w:ascii="Arial" w:hAnsi="Arial" w:cs="Arial"/>
                <w:b/>
                <w:sz w:val="18"/>
                <w:szCs w:val="18"/>
              </w:rPr>
            </w:pPr>
            <w:r>
              <w:rPr>
                <w:rFonts w:ascii="Arial" w:hAnsi="Arial" w:cs="Arial"/>
                <w:sz w:val="18"/>
                <w:szCs w:val="18"/>
              </w:rPr>
              <w:t>Nitrous oxide</w:t>
            </w:r>
          </w:p>
        </w:tc>
        <w:tc>
          <w:tcPr>
            <w:tcW w:w="2495" w:type="dxa"/>
            <w:shd w:val="clear" w:color="auto" w:fill="auto"/>
            <w:vAlign w:val="bottom"/>
          </w:tcPr>
          <w:p w:rsidR="00F53A64" w:rsidRPr="009F5893" w:rsidRDefault="00F53A64" w:rsidP="00F53A64">
            <w:pPr>
              <w:spacing w:before="60"/>
              <w:rPr>
                <w:rFonts w:ascii="Arial" w:hAnsi="Arial" w:cs="Arial"/>
                <w:b/>
                <w:sz w:val="18"/>
                <w:szCs w:val="18"/>
              </w:rPr>
            </w:pPr>
            <w:r>
              <w:rPr>
                <w:rFonts w:ascii="Arial" w:hAnsi="Arial" w:cs="Arial"/>
                <w:sz w:val="18"/>
                <w:szCs w:val="18"/>
              </w:rPr>
              <w:t>Particulate m</w:t>
            </w:r>
            <w:r w:rsidRPr="009F5893">
              <w:rPr>
                <w:rFonts w:ascii="Arial" w:hAnsi="Arial" w:cs="Arial"/>
                <w:sz w:val="18"/>
                <w:szCs w:val="18"/>
              </w:rPr>
              <w:t>atter</w:t>
            </w:r>
          </w:p>
        </w:tc>
        <w:tc>
          <w:tcPr>
            <w:tcW w:w="2430" w:type="dxa"/>
            <w:shd w:val="clear" w:color="auto" w:fill="auto"/>
            <w:vAlign w:val="bottom"/>
          </w:tcPr>
          <w:p w:rsidR="00F53A64" w:rsidRPr="009F5893" w:rsidRDefault="00F53A64" w:rsidP="00F53A64">
            <w:pPr>
              <w:spacing w:before="60"/>
              <w:rPr>
                <w:rFonts w:ascii="Arial" w:hAnsi="Arial" w:cs="Arial"/>
                <w:b/>
                <w:sz w:val="18"/>
                <w:szCs w:val="18"/>
              </w:rPr>
            </w:pPr>
          </w:p>
        </w:tc>
      </w:tr>
    </w:tbl>
    <w:p w:rsidR="009879D0" w:rsidRDefault="00BB7DA8" w:rsidP="00735E3F">
      <w:pPr>
        <w:tabs>
          <w:tab w:val="right" w:pos="720"/>
          <w:tab w:val="left" w:pos="810"/>
        </w:tabs>
        <w:spacing w:before="120"/>
        <w:ind w:left="810" w:hanging="810"/>
        <w:rPr>
          <w:rFonts w:ascii="Arial" w:hAnsi="Arial" w:cs="Arial"/>
          <w:sz w:val="18"/>
          <w:szCs w:val="18"/>
        </w:rPr>
      </w:pPr>
      <w:r>
        <w:rPr>
          <w:rFonts w:ascii="Arial" w:hAnsi="Arial" w:cs="Arial"/>
          <w:sz w:val="18"/>
          <w:szCs w:val="18"/>
        </w:rPr>
        <w:tab/>
      </w:r>
      <w:r w:rsidR="009879D0" w:rsidRPr="009879D0">
        <w:rPr>
          <w:rFonts w:ascii="Arial" w:hAnsi="Arial" w:cs="Arial"/>
          <w:sz w:val="18"/>
          <w:szCs w:val="18"/>
        </w:rPr>
        <w:t>*</w:t>
      </w:r>
      <w:r>
        <w:rPr>
          <w:rFonts w:ascii="Arial" w:hAnsi="Arial" w:cs="Arial"/>
          <w:sz w:val="18"/>
          <w:szCs w:val="18"/>
        </w:rPr>
        <w:tab/>
      </w:r>
      <w:r w:rsidR="009879D0" w:rsidRPr="009879D0">
        <w:rPr>
          <w:rFonts w:ascii="Arial" w:hAnsi="Arial" w:cs="Arial"/>
          <w:sz w:val="18"/>
          <w:szCs w:val="18"/>
        </w:rPr>
        <w:t xml:space="preserve">If your only </w:t>
      </w:r>
      <w:r w:rsidR="00ED04FB">
        <w:rPr>
          <w:rFonts w:ascii="Arial" w:hAnsi="Arial" w:cs="Arial"/>
          <w:sz w:val="18"/>
          <w:szCs w:val="18"/>
        </w:rPr>
        <w:t>“</w:t>
      </w:r>
      <w:r w:rsidR="008E2C1B">
        <w:rPr>
          <w:rFonts w:ascii="Arial" w:hAnsi="Arial" w:cs="Arial"/>
          <w:sz w:val="18"/>
          <w:szCs w:val="18"/>
        </w:rPr>
        <w:t>Parameter m</w:t>
      </w:r>
      <w:r w:rsidR="009879D0" w:rsidRPr="009879D0">
        <w:rPr>
          <w:rFonts w:ascii="Arial" w:hAnsi="Arial" w:cs="Arial"/>
          <w:sz w:val="18"/>
          <w:szCs w:val="18"/>
        </w:rPr>
        <w:t>onitored</w:t>
      </w:r>
      <w:r w:rsidR="00ED04FB">
        <w:rPr>
          <w:rFonts w:ascii="Arial" w:hAnsi="Arial" w:cs="Arial"/>
          <w:sz w:val="18"/>
          <w:szCs w:val="18"/>
        </w:rPr>
        <w:t>”</w:t>
      </w:r>
      <w:r w:rsidR="009879D0" w:rsidRPr="009879D0">
        <w:rPr>
          <w:rFonts w:ascii="Arial" w:hAnsi="Arial" w:cs="Arial"/>
          <w:sz w:val="18"/>
          <w:szCs w:val="18"/>
        </w:rPr>
        <w:t xml:space="preserve"> is </w:t>
      </w:r>
      <w:r w:rsidR="009879D0" w:rsidRPr="007124B4">
        <w:rPr>
          <w:rFonts w:ascii="Arial" w:hAnsi="Arial" w:cs="Arial"/>
          <w:i/>
          <w:sz w:val="18"/>
          <w:szCs w:val="18"/>
        </w:rPr>
        <w:t>Opacity</w:t>
      </w:r>
      <w:r w:rsidR="009879D0" w:rsidRPr="009879D0">
        <w:rPr>
          <w:rFonts w:ascii="Arial" w:hAnsi="Arial" w:cs="Arial"/>
          <w:sz w:val="18"/>
          <w:szCs w:val="18"/>
        </w:rPr>
        <w:t xml:space="preserve">, make sure the selected </w:t>
      </w:r>
      <w:r w:rsidR="003E2A64">
        <w:rPr>
          <w:rFonts w:ascii="Arial" w:hAnsi="Arial" w:cs="Arial"/>
          <w:sz w:val="18"/>
          <w:szCs w:val="18"/>
        </w:rPr>
        <w:t>“</w:t>
      </w:r>
      <w:r w:rsidR="009879D0" w:rsidRPr="009879D0">
        <w:rPr>
          <w:rFonts w:ascii="Arial" w:hAnsi="Arial" w:cs="Arial"/>
          <w:sz w:val="18"/>
          <w:szCs w:val="18"/>
        </w:rPr>
        <w:t>Type</w:t>
      </w:r>
      <w:r w:rsidR="003E2A64">
        <w:rPr>
          <w:rFonts w:ascii="Arial" w:hAnsi="Arial" w:cs="Arial"/>
          <w:sz w:val="18"/>
          <w:szCs w:val="18"/>
        </w:rPr>
        <w:t>”</w:t>
      </w:r>
      <w:r w:rsidR="009879D0" w:rsidRPr="009879D0">
        <w:rPr>
          <w:rFonts w:ascii="Arial" w:hAnsi="Arial" w:cs="Arial"/>
          <w:sz w:val="18"/>
          <w:szCs w:val="18"/>
        </w:rPr>
        <w:t xml:space="preserve"> is </w:t>
      </w:r>
      <w:r w:rsidR="0002733F" w:rsidRPr="007124B4">
        <w:rPr>
          <w:rFonts w:ascii="Arial" w:hAnsi="Arial" w:cs="Arial"/>
          <w:i/>
          <w:sz w:val="18"/>
          <w:szCs w:val="18"/>
        </w:rPr>
        <w:t>c</w:t>
      </w:r>
      <w:r w:rsidR="00032465" w:rsidRPr="007124B4">
        <w:rPr>
          <w:rFonts w:ascii="Arial" w:hAnsi="Arial" w:cs="Arial"/>
          <w:i/>
          <w:sz w:val="18"/>
          <w:szCs w:val="18"/>
        </w:rPr>
        <w:t>ontinuous opacity mo</w:t>
      </w:r>
      <w:r w:rsidR="009879D0" w:rsidRPr="007124B4">
        <w:rPr>
          <w:rFonts w:ascii="Arial" w:hAnsi="Arial" w:cs="Arial"/>
          <w:i/>
          <w:sz w:val="18"/>
          <w:szCs w:val="18"/>
        </w:rPr>
        <w:t>nitor</w:t>
      </w:r>
      <w:r w:rsidR="007824C7" w:rsidRPr="007124B4">
        <w:rPr>
          <w:rFonts w:ascii="Arial" w:hAnsi="Arial" w:cs="Arial"/>
          <w:i/>
          <w:sz w:val="18"/>
          <w:szCs w:val="18"/>
        </w:rPr>
        <w:t xml:space="preserve"> (COMS)</w:t>
      </w:r>
      <w:r w:rsidR="009879D0" w:rsidRPr="009879D0">
        <w:rPr>
          <w:rFonts w:ascii="Arial" w:hAnsi="Arial" w:cs="Arial"/>
          <w:sz w:val="18"/>
          <w:szCs w:val="18"/>
        </w:rPr>
        <w:t>.</w:t>
      </w:r>
    </w:p>
    <w:p w:rsidR="006E2D6D" w:rsidRPr="009879D0" w:rsidRDefault="00BB7DA8" w:rsidP="00735E3F">
      <w:pPr>
        <w:tabs>
          <w:tab w:val="right" w:pos="720"/>
          <w:tab w:val="left" w:pos="810"/>
        </w:tabs>
        <w:spacing w:before="120"/>
        <w:ind w:left="810" w:hanging="810"/>
        <w:rPr>
          <w:rFonts w:ascii="Arial" w:hAnsi="Arial" w:cs="Arial"/>
          <w:sz w:val="18"/>
          <w:szCs w:val="18"/>
        </w:rPr>
      </w:pPr>
      <w:r>
        <w:rPr>
          <w:rFonts w:ascii="Arial" w:hAnsi="Arial" w:cs="Arial"/>
          <w:sz w:val="18"/>
          <w:szCs w:val="18"/>
        </w:rPr>
        <w:tab/>
      </w:r>
      <w:r w:rsidR="006E2D6D">
        <w:rPr>
          <w:rFonts w:ascii="Arial" w:hAnsi="Arial" w:cs="Arial"/>
          <w:sz w:val="18"/>
          <w:szCs w:val="18"/>
        </w:rPr>
        <w:t>*</w:t>
      </w:r>
      <w:r>
        <w:rPr>
          <w:rFonts w:ascii="Arial" w:hAnsi="Arial" w:cs="Arial"/>
          <w:sz w:val="18"/>
          <w:szCs w:val="18"/>
        </w:rPr>
        <w:t>*</w:t>
      </w:r>
      <w:r>
        <w:rPr>
          <w:rFonts w:ascii="Arial" w:hAnsi="Arial" w:cs="Arial"/>
          <w:sz w:val="18"/>
          <w:szCs w:val="18"/>
        </w:rPr>
        <w:tab/>
      </w:r>
      <w:r w:rsidR="006E2D6D">
        <w:rPr>
          <w:rFonts w:ascii="Arial" w:hAnsi="Arial" w:cs="Arial"/>
          <w:sz w:val="18"/>
          <w:szCs w:val="18"/>
        </w:rPr>
        <w:t xml:space="preserve">CEMS/COMS are for direct measurement of emissions. If your </w:t>
      </w:r>
      <w:r w:rsidR="00F91F19">
        <w:rPr>
          <w:rFonts w:ascii="Arial" w:hAnsi="Arial" w:cs="Arial"/>
          <w:sz w:val="18"/>
          <w:szCs w:val="18"/>
        </w:rPr>
        <w:t xml:space="preserve">monitored </w:t>
      </w:r>
      <w:r w:rsidR="006E2D6D">
        <w:rPr>
          <w:rFonts w:ascii="Arial" w:hAnsi="Arial" w:cs="Arial"/>
          <w:sz w:val="18"/>
          <w:szCs w:val="18"/>
        </w:rPr>
        <w:t>Parameter predict</w:t>
      </w:r>
      <w:r w:rsidR="00F91F19">
        <w:rPr>
          <w:rFonts w:ascii="Arial" w:hAnsi="Arial" w:cs="Arial"/>
          <w:sz w:val="18"/>
          <w:szCs w:val="18"/>
        </w:rPr>
        <w:t>s</w:t>
      </w:r>
      <w:r w:rsidR="006E2D6D">
        <w:rPr>
          <w:rFonts w:ascii="Arial" w:hAnsi="Arial" w:cs="Arial"/>
          <w:sz w:val="18"/>
          <w:szCs w:val="18"/>
        </w:rPr>
        <w:t xml:space="preserve"> emissions of a pollutant, include </w:t>
      </w:r>
      <w:r w:rsidR="00F91F19">
        <w:rPr>
          <w:rFonts w:ascii="Arial" w:hAnsi="Arial" w:cs="Arial"/>
          <w:sz w:val="18"/>
          <w:szCs w:val="18"/>
        </w:rPr>
        <w:t xml:space="preserve">the parameter </w:t>
      </w:r>
      <w:r w:rsidR="006E2D6D">
        <w:rPr>
          <w:rFonts w:ascii="Arial" w:hAnsi="Arial" w:cs="Arial"/>
          <w:sz w:val="18"/>
          <w:szCs w:val="18"/>
        </w:rPr>
        <w:t xml:space="preserve">as </w:t>
      </w:r>
      <w:r w:rsidR="00F91F19">
        <w:rPr>
          <w:rFonts w:ascii="Arial" w:hAnsi="Arial" w:cs="Arial"/>
          <w:sz w:val="18"/>
          <w:szCs w:val="18"/>
        </w:rPr>
        <w:t xml:space="preserve">a </w:t>
      </w:r>
      <w:r w:rsidR="006E2D6D">
        <w:rPr>
          <w:rFonts w:ascii="Arial" w:hAnsi="Arial" w:cs="Arial"/>
          <w:sz w:val="18"/>
          <w:szCs w:val="18"/>
        </w:rPr>
        <w:t>Parametric monitor.</w:t>
      </w:r>
    </w:p>
    <w:p w:rsidR="00C53328" w:rsidRPr="009347B2" w:rsidRDefault="00C53328" w:rsidP="0051466A">
      <w:pPr>
        <w:spacing w:before="240"/>
        <w:ind w:left="540" w:hanging="540"/>
        <w:rPr>
          <w:rFonts w:ascii="Arial" w:hAnsi="Arial" w:cs="Arial"/>
          <w:sz w:val="18"/>
          <w:szCs w:val="18"/>
        </w:rPr>
      </w:pPr>
      <w:r>
        <w:rPr>
          <w:rFonts w:ascii="Arial" w:hAnsi="Arial" w:cs="Arial"/>
          <w:b/>
          <w:sz w:val="18"/>
          <w:szCs w:val="18"/>
        </w:rPr>
        <w:t>B8</w:t>
      </w:r>
      <w:r w:rsidRPr="009347B2">
        <w:rPr>
          <w:rFonts w:ascii="Arial" w:hAnsi="Arial" w:cs="Arial"/>
          <w:b/>
          <w:sz w:val="18"/>
          <w:szCs w:val="18"/>
        </w:rPr>
        <w:t>)</w:t>
      </w:r>
      <w:r w:rsidRPr="009347B2">
        <w:rPr>
          <w:rFonts w:ascii="Arial" w:hAnsi="Arial" w:cs="Arial"/>
          <w:b/>
          <w:sz w:val="18"/>
          <w:szCs w:val="18"/>
        </w:rPr>
        <w:tab/>
        <w:t>Primary or Backup?</w:t>
      </w:r>
      <w:r w:rsidR="00C626EF">
        <w:rPr>
          <w:rFonts w:ascii="Arial" w:hAnsi="Arial" w:cs="Arial"/>
          <w:b/>
          <w:sz w:val="18"/>
          <w:szCs w:val="18"/>
        </w:rPr>
        <w:t>*</w:t>
      </w:r>
      <w:r w:rsidR="00C626EF" w:rsidRPr="004D2E18">
        <w:rPr>
          <w:rFonts w:ascii="Arial" w:hAnsi="Arial" w:cs="Arial"/>
          <w:sz w:val="18"/>
          <w:szCs w:val="18"/>
        </w:rPr>
        <w:t xml:space="preserve"> (CEMS/COMS only)</w:t>
      </w:r>
      <w:r w:rsidRPr="009347B2">
        <w:rPr>
          <w:rFonts w:ascii="Arial" w:hAnsi="Arial" w:cs="Arial"/>
          <w:sz w:val="18"/>
          <w:szCs w:val="18"/>
        </w:rPr>
        <w:t xml:space="preserve"> – Indicate whether this is a primary system or a backup system.</w:t>
      </w:r>
    </w:p>
    <w:p w:rsidR="00C53328" w:rsidRPr="009347B2" w:rsidRDefault="00C53328" w:rsidP="0051466A">
      <w:pPr>
        <w:spacing w:before="110"/>
        <w:ind w:left="540" w:hanging="540"/>
        <w:rPr>
          <w:rFonts w:ascii="Arial" w:hAnsi="Arial" w:cs="Arial"/>
          <w:sz w:val="18"/>
          <w:szCs w:val="18"/>
        </w:rPr>
      </w:pPr>
      <w:r>
        <w:rPr>
          <w:rFonts w:ascii="Arial" w:hAnsi="Arial" w:cs="Arial"/>
          <w:b/>
          <w:sz w:val="18"/>
          <w:szCs w:val="18"/>
        </w:rPr>
        <w:t>B9</w:t>
      </w:r>
      <w:r w:rsidRPr="009347B2">
        <w:rPr>
          <w:rFonts w:ascii="Arial" w:hAnsi="Arial" w:cs="Arial"/>
          <w:b/>
          <w:sz w:val="18"/>
          <w:szCs w:val="18"/>
        </w:rPr>
        <w:t>)</w:t>
      </w:r>
      <w:r w:rsidRPr="009347B2">
        <w:rPr>
          <w:rFonts w:ascii="Arial" w:hAnsi="Arial" w:cs="Arial"/>
          <w:b/>
          <w:sz w:val="18"/>
          <w:szCs w:val="18"/>
        </w:rPr>
        <w:tab/>
        <w:t xml:space="preserve">Bypass </w:t>
      </w:r>
      <w:r w:rsidR="008E2C1B">
        <w:rPr>
          <w:rFonts w:ascii="Arial" w:hAnsi="Arial" w:cs="Arial"/>
          <w:b/>
          <w:sz w:val="18"/>
          <w:szCs w:val="18"/>
        </w:rPr>
        <w:t>c</w:t>
      </w:r>
      <w:r w:rsidRPr="009347B2">
        <w:rPr>
          <w:rFonts w:ascii="Arial" w:hAnsi="Arial" w:cs="Arial"/>
          <w:b/>
          <w:sz w:val="18"/>
          <w:szCs w:val="18"/>
        </w:rPr>
        <w:t>apability</w:t>
      </w:r>
      <w:r w:rsidR="00C626EF">
        <w:rPr>
          <w:rFonts w:ascii="Arial" w:hAnsi="Arial" w:cs="Arial"/>
          <w:b/>
          <w:sz w:val="18"/>
          <w:szCs w:val="18"/>
        </w:rPr>
        <w:t>*</w:t>
      </w:r>
      <w:r w:rsidR="00C626EF" w:rsidRPr="004D2E18">
        <w:rPr>
          <w:rFonts w:ascii="Arial" w:hAnsi="Arial" w:cs="Arial"/>
          <w:sz w:val="18"/>
          <w:szCs w:val="18"/>
        </w:rPr>
        <w:t xml:space="preserve"> (CEMS/COMS only)</w:t>
      </w:r>
      <w:r w:rsidRPr="009347B2">
        <w:rPr>
          <w:rFonts w:ascii="Arial" w:hAnsi="Arial" w:cs="Arial"/>
          <w:sz w:val="18"/>
          <w:szCs w:val="18"/>
        </w:rPr>
        <w:t xml:space="preserve"> – Indicate whether or not there is a capability to bypass the monitor</w:t>
      </w:r>
      <w:r>
        <w:rPr>
          <w:rFonts w:ascii="Arial" w:hAnsi="Arial" w:cs="Arial"/>
          <w:sz w:val="18"/>
          <w:szCs w:val="18"/>
        </w:rPr>
        <w:t xml:space="preserve">. </w:t>
      </w:r>
      <w:r w:rsidRPr="009347B2">
        <w:rPr>
          <w:rFonts w:ascii="Arial" w:hAnsi="Arial" w:cs="Arial"/>
          <w:sz w:val="18"/>
          <w:szCs w:val="18"/>
        </w:rPr>
        <w:t>For example, do you have an “emergency” stack that allows you to vent the flue gases before the reach the monitor? Indicate yes or no.</w:t>
      </w:r>
    </w:p>
    <w:p w:rsidR="00C53328" w:rsidRPr="009347B2" w:rsidRDefault="00C53328" w:rsidP="0051466A">
      <w:pPr>
        <w:spacing w:before="110"/>
        <w:ind w:left="540" w:hanging="540"/>
        <w:rPr>
          <w:rFonts w:ascii="Arial" w:hAnsi="Arial" w:cs="Arial"/>
          <w:sz w:val="18"/>
          <w:szCs w:val="18"/>
        </w:rPr>
      </w:pPr>
      <w:r>
        <w:rPr>
          <w:rFonts w:ascii="Arial" w:hAnsi="Arial" w:cs="Arial"/>
          <w:b/>
          <w:sz w:val="18"/>
          <w:szCs w:val="18"/>
        </w:rPr>
        <w:t>B10</w:t>
      </w:r>
      <w:r w:rsidRPr="009347B2">
        <w:rPr>
          <w:rFonts w:ascii="Arial" w:hAnsi="Arial" w:cs="Arial"/>
          <w:b/>
          <w:sz w:val="18"/>
          <w:szCs w:val="18"/>
        </w:rPr>
        <w:t>)</w:t>
      </w:r>
      <w:r w:rsidRPr="009347B2">
        <w:rPr>
          <w:rFonts w:ascii="Arial" w:hAnsi="Arial" w:cs="Arial"/>
          <w:b/>
          <w:sz w:val="18"/>
          <w:szCs w:val="18"/>
        </w:rPr>
        <w:tab/>
        <w:t xml:space="preserve">Installation </w:t>
      </w:r>
      <w:r w:rsidR="008E2C1B">
        <w:rPr>
          <w:rFonts w:ascii="Arial" w:hAnsi="Arial" w:cs="Arial"/>
          <w:b/>
          <w:sz w:val="18"/>
          <w:szCs w:val="18"/>
        </w:rPr>
        <w:t>d</w:t>
      </w:r>
      <w:r w:rsidRPr="009347B2">
        <w:rPr>
          <w:rFonts w:ascii="Arial" w:hAnsi="Arial" w:cs="Arial"/>
          <w:b/>
          <w:sz w:val="18"/>
          <w:szCs w:val="18"/>
        </w:rPr>
        <w:t xml:space="preserve">ate </w:t>
      </w:r>
      <w:r w:rsidRPr="009347B2">
        <w:rPr>
          <w:rFonts w:ascii="Arial" w:hAnsi="Arial" w:cs="Arial"/>
          <w:sz w:val="18"/>
          <w:szCs w:val="18"/>
        </w:rPr>
        <w:t>– Enter the installation</w:t>
      </w:r>
      <w:r w:rsidR="00222CBA">
        <w:rPr>
          <w:rFonts w:ascii="Arial" w:hAnsi="Arial" w:cs="Arial"/>
          <w:sz w:val="18"/>
          <w:szCs w:val="18"/>
        </w:rPr>
        <w:t xml:space="preserve"> or replacement</w:t>
      </w:r>
      <w:r w:rsidRPr="009347B2">
        <w:rPr>
          <w:rFonts w:ascii="Arial" w:hAnsi="Arial" w:cs="Arial"/>
          <w:sz w:val="18"/>
          <w:szCs w:val="18"/>
        </w:rPr>
        <w:t xml:space="preserve"> date of the monitor.</w:t>
      </w:r>
    </w:p>
    <w:p w:rsidR="00C53328" w:rsidRPr="009347B2" w:rsidRDefault="00C53328" w:rsidP="0051466A">
      <w:pPr>
        <w:spacing w:before="110"/>
        <w:ind w:left="540" w:hanging="540"/>
        <w:rPr>
          <w:rFonts w:ascii="Arial" w:hAnsi="Arial" w:cs="Arial"/>
          <w:sz w:val="18"/>
          <w:szCs w:val="18"/>
        </w:rPr>
      </w:pPr>
      <w:r>
        <w:rPr>
          <w:rFonts w:ascii="Arial" w:hAnsi="Arial" w:cs="Arial"/>
          <w:b/>
          <w:sz w:val="18"/>
          <w:szCs w:val="18"/>
        </w:rPr>
        <w:t>B11</w:t>
      </w:r>
      <w:r w:rsidRPr="009347B2">
        <w:rPr>
          <w:rFonts w:ascii="Arial" w:hAnsi="Arial" w:cs="Arial"/>
          <w:b/>
          <w:sz w:val="18"/>
          <w:szCs w:val="18"/>
        </w:rPr>
        <w:t>)</w:t>
      </w:r>
      <w:r w:rsidRPr="009347B2">
        <w:rPr>
          <w:rFonts w:ascii="Arial" w:hAnsi="Arial" w:cs="Arial"/>
          <w:b/>
          <w:sz w:val="18"/>
          <w:szCs w:val="18"/>
        </w:rPr>
        <w:tab/>
      </w:r>
      <w:r>
        <w:rPr>
          <w:rFonts w:ascii="Arial" w:hAnsi="Arial" w:cs="Arial"/>
          <w:b/>
          <w:sz w:val="18"/>
          <w:szCs w:val="18"/>
        </w:rPr>
        <w:t>Status</w:t>
      </w:r>
      <w:r w:rsidRPr="009347B2">
        <w:rPr>
          <w:rFonts w:ascii="Arial" w:hAnsi="Arial" w:cs="Arial"/>
          <w:sz w:val="18"/>
          <w:szCs w:val="18"/>
        </w:rPr>
        <w:t xml:space="preserve"> – </w:t>
      </w:r>
      <w:r>
        <w:rPr>
          <w:rFonts w:ascii="Arial" w:hAnsi="Arial" w:cs="Arial"/>
          <w:sz w:val="18"/>
          <w:szCs w:val="18"/>
        </w:rPr>
        <w:t>Provide the status of the continuous monitor as either active or inactive</w:t>
      </w:r>
      <w:r w:rsidRPr="009347B2">
        <w:rPr>
          <w:rFonts w:ascii="Arial" w:hAnsi="Arial" w:cs="Arial"/>
          <w:sz w:val="18"/>
          <w:szCs w:val="18"/>
        </w:rPr>
        <w:t>.</w:t>
      </w:r>
      <w:r>
        <w:rPr>
          <w:rFonts w:ascii="Arial" w:hAnsi="Arial" w:cs="Arial"/>
          <w:sz w:val="18"/>
          <w:szCs w:val="18"/>
        </w:rPr>
        <w:t xml:space="preserve"> If status is inactive, provide a removal date.</w:t>
      </w:r>
    </w:p>
    <w:p w:rsidR="00C53328" w:rsidRPr="009347B2" w:rsidRDefault="00C53328" w:rsidP="0051466A">
      <w:pPr>
        <w:spacing w:before="110"/>
        <w:ind w:left="540" w:hanging="540"/>
        <w:rPr>
          <w:rFonts w:ascii="Arial" w:hAnsi="Arial" w:cs="Arial"/>
          <w:sz w:val="18"/>
          <w:szCs w:val="18"/>
        </w:rPr>
      </w:pPr>
      <w:r>
        <w:rPr>
          <w:rFonts w:ascii="Arial" w:hAnsi="Arial" w:cs="Arial"/>
          <w:b/>
          <w:sz w:val="18"/>
          <w:szCs w:val="18"/>
        </w:rPr>
        <w:t>B12</w:t>
      </w:r>
      <w:r w:rsidRPr="009347B2">
        <w:rPr>
          <w:rFonts w:ascii="Arial" w:hAnsi="Arial" w:cs="Arial"/>
          <w:b/>
          <w:sz w:val="18"/>
          <w:szCs w:val="18"/>
        </w:rPr>
        <w:t>)</w:t>
      </w:r>
      <w:r w:rsidRPr="009347B2">
        <w:rPr>
          <w:rFonts w:ascii="Arial" w:hAnsi="Arial" w:cs="Arial"/>
          <w:b/>
          <w:sz w:val="18"/>
          <w:szCs w:val="18"/>
        </w:rPr>
        <w:tab/>
      </w:r>
      <w:r>
        <w:rPr>
          <w:rFonts w:ascii="Arial" w:hAnsi="Arial" w:cs="Arial"/>
          <w:b/>
          <w:sz w:val="18"/>
          <w:szCs w:val="18"/>
        </w:rPr>
        <w:t>Removed</w:t>
      </w:r>
      <w:r w:rsidRPr="009347B2">
        <w:rPr>
          <w:rFonts w:ascii="Arial" w:hAnsi="Arial" w:cs="Arial"/>
          <w:b/>
          <w:sz w:val="18"/>
          <w:szCs w:val="18"/>
        </w:rPr>
        <w:t xml:space="preserve"> </w:t>
      </w:r>
      <w:r w:rsidR="008E2C1B">
        <w:rPr>
          <w:rFonts w:ascii="Arial" w:hAnsi="Arial" w:cs="Arial"/>
          <w:b/>
          <w:sz w:val="18"/>
          <w:szCs w:val="18"/>
        </w:rPr>
        <w:t>d</w:t>
      </w:r>
      <w:r w:rsidRPr="009347B2">
        <w:rPr>
          <w:rFonts w:ascii="Arial" w:hAnsi="Arial" w:cs="Arial"/>
          <w:b/>
          <w:sz w:val="18"/>
          <w:szCs w:val="18"/>
        </w:rPr>
        <w:t>ate</w:t>
      </w:r>
      <w:r w:rsidRPr="009347B2">
        <w:rPr>
          <w:rFonts w:ascii="Arial" w:hAnsi="Arial" w:cs="Arial"/>
          <w:sz w:val="18"/>
          <w:szCs w:val="18"/>
        </w:rPr>
        <w:t xml:space="preserve"> – </w:t>
      </w:r>
      <w:r>
        <w:rPr>
          <w:rFonts w:ascii="Arial" w:hAnsi="Arial" w:cs="Arial"/>
          <w:sz w:val="18"/>
          <w:szCs w:val="18"/>
        </w:rPr>
        <w:t>If status is inactive, provide</w:t>
      </w:r>
      <w:r w:rsidRPr="009347B2">
        <w:rPr>
          <w:rFonts w:ascii="Arial" w:hAnsi="Arial" w:cs="Arial"/>
          <w:sz w:val="18"/>
          <w:szCs w:val="18"/>
        </w:rPr>
        <w:t xml:space="preserve"> date that the </w:t>
      </w:r>
      <w:r>
        <w:rPr>
          <w:rFonts w:ascii="Arial" w:hAnsi="Arial" w:cs="Arial"/>
          <w:sz w:val="18"/>
          <w:szCs w:val="18"/>
        </w:rPr>
        <w:t>continuous monitor</w:t>
      </w:r>
      <w:r w:rsidRPr="009347B2">
        <w:rPr>
          <w:rFonts w:ascii="Arial" w:hAnsi="Arial" w:cs="Arial"/>
          <w:sz w:val="18"/>
          <w:szCs w:val="18"/>
        </w:rPr>
        <w:t xml:space="preserve"> was </w:t>
      </w:r>
      <w:r>
        <w:rPr>
          <w:rFonts w:ascii="Arial" w:hAnsi="Arial" w:cs="Arial"/>
          <w:sz w:val="18"/>
          <w:szCs w:val="18"/>
        </w:rPr>
        <w:t>removed</w:t>
      </w:r>
      <w:r w:rsidRPr="009347B2">
        <w:rPr>
          <w:rFonts w:ascii="Arial" w:hAnsi="Arial" w:cs="Arial"/>
          <w:sz w:val="18"/>
          <w:szCs w:val="18"/>
        </w:rPr>
        <w:t>.</w:t>
      </w:r>
      <w:r w:rsidR="00222CBA">
        <w:rPr>
          <w:rFonts w:ascii="Arial" w:hAnsi="Arial" w:cs="Arial"/>
          <w:sz w:val="18"/>
          <w:szCs w:val="18"/>
        </w:rPr>
        <w:t xml:space="preserve"> If the monitor was replaced, provide a replacement date in B10 and do not provide a removed date.</w:t>
      </w:r>
    </w:p>
    <w:p w:rsidR="00C53328" w:rsidRDefault="00C53328" w:rsidP="0051466A">
      <w:pPr>
        <w:spacing w:before="110"/>
        <w:ind w:left="540" w:hanging="540"/>
        <w:rPr>
          <w:rFonts w:ascii="Arial" w:hAnsi="Arial" w:cs="Arial"/>
          <w:sz w:val="18"/>
          <w:szCs w:val="18"/>
        </w:rPr>
      </w:pPr>
      <w:r>
        <w:rPr>
          <w:rFonts w:ascii="Arial" w:hAnsi="Arial" w:cs="Arial"/>
          <w:b/>
          <w:sz w:val="18"/>
          <w:szCs w:val="18"/>
        </w:rPr>
        <w:t>B13)</w:t>
      </w:r>
      <w:r>
        <w:rPr>
          <w:rFonts w:ascii="Arial" w:hAnsi="Arial" w:cs="Arial"/>
          <w:b/>
          <w:sz w:val="18"/>
          <w:szCs w:val="18"/>
        </w:rPr>
        <w:tab/>
        <w:t xml:space="preserve">Certification </w:t>
      </w:r>
      <w:r w:rsidR="008E2C1B">
        <w:rPr>
          <w:rFonts w:ascii="Arial" w:hAnsi="Arial" w:cs="Arial"/>
          <w:b/>
          <w:sz w:val="18"/>
          <w:szCs w:val="18"/>
        </w:rPr>
        <w:t>d</w:t>
      </w:r>
      <w:r>
        <w:rPr>
          <w:rFonts w:ascii="Arial" w:hAnsi="Arial" w:cs="Arial"/>
          <w:b/>
          <w:sz w:val="18"/>
          <w:szCs w:val="18"/>
        </w:rPr>
        <w:t>ate</w:t>
      </w:r>
      <w:r w:rsidR="00C626EF">
        <w:rPr>
          <w:rFonts w:ascii="Arial" w:hAnsi="Arial" w:cs="Arial"/>
          <w:b/>
          <w:sz w:val="18"/>
          <w:szCs w:val="18"/>
        </w:rPr>
        <w:t>*</w:t>
      </w:r>
      <w:r w:rsidR="00C626EF" w:rsidRPr="004D2E18">
        <w:rPr>
          <w:rFonts w:ascii="Arial" w:hAnsi="Arial" w:cs="Arial"/>
          <w:sz w:val="18"/>
          <w:szCs w:val="18"/>
        </w:rPr>
        <w:t xml:space="preserve"> (CEMS/COMS only)</w:t>
      </w:r>
      <w:r>
        <w:rPr>
          <w:rFonts w:ascii="Arial" w:hAnsi="Arial" w:cs="Arial"/>
          <w:sz w:val="18"/>
          <w:szCs w:val="18"/>
        </w:rPr>
        <w:t xml:space="preserve"> -- </w:t>
      </w:r>
      <w:r w:rsidRPr="009347B2">
        <w:rPr>
          <w:rFonts w:ascii="Arial" w:hAnsi="Arial" w:cs="Arial"/>
          <w:sz w:val="18"/>
          <w:szCs w:val="18"/>
        </w:rPr>
        <w:t xml:space="preserve">If your continuous monitor has been certified by the </w:t>
      </w:r>
      <w:r w:rsidR="00032465">
        <w:rPr>
          <w:rFonts w:ascii="Arial" w:hAnsi="Arial" w:cs="Arial"/>
          <w:sz w:val="18"/>
          <w:szCs w:val="18"/>
        </w:rPr>
        <w:t>Minnesota Pollution Control Agency (</w:t>
      </w:r>
      <w:r w:rsidRPr="009347B2">
        <w:rPr>
          <w:rFonts w:ascii="Arial" w:hAnsi="Arial" w:cs="Arial"/>
          <w:sz w:val="18"/>
          <w:szCs w:val="18"/>
        </w:rPr>
        <w:t>MPCA</w:t>
      </w:r>
      <w:r w:rsidR="00032465">
        <w:rPr>
          <w:rFonts w:ascii="Arial" w:hAnsi="Arial" w:cs="Arial"/>
          <w:sz w:val="18"/>
          <w:szCs w:val="18"/>
        </w:rPr>
        <w:t>)</w:t>
      </w:r>
      <w:r w:rsidRPr="009347B2">
        <w:rPr>
          <w:rFonts w:ascii="Arial" w:hAnsi="Arial" w:cs="Arial"/>
          <w:sz w:val="18"/>
          <w:szCs w:val="18"/>
        </w:rPr>
        <w:t>, you will have received a letter of certification from the MPCA</w:t>
      </w:r>
      <w:r>
        <w:rPr>
          <w:rFonts w:ascii="Arial" w:hAnsi="Arial" w:cs="Arial"/>
          <w:sz w:val="18"/>
          <w:szCs w:val="18"/>
        </w:rPr>
        <w:t xml:space="preserve">. </w:t>
      </w:r>
      <w:r w:rsidRPr="009347B2">
        <w:rPr>
          <w:rFonts w:ascii="Arial" w:hAnsi="Arial" w:cs="Arial"/>
          <w:sz w:val="18"/>
          <w:szCs w:val="18"/>
        </w:rPr>
        <w:t>Supply the test date found on the MPCA letter indicating certification</w:t>
      </w:r>
      <w:r>
        <w:rPr>
          <w:rFonts w:ascii="Arial" w:hAnsi="Arial" w:cs="Arial"/>
          <w:sz w:val="18"/>
          <w:szCs w:val="18"/>
        </w:rPr>
        <w:t>. If your continuous monitor</w:t>
      </w:r>
      <w:r w:rsidRPr="009347B2">
        <w:rPr>
          <w:rFonts w:ascii="Arial" w:hAnsi="Arial" w:cs="Arial"/>
          <w:sz w:val="18"/>
          <w:szCs w:val="18"/>
        </w:rPr>
        <w:t xml:space="preserve"> has not been certified as of the date of this permit application, write in “NA.”</w:t>
      </w:r>
    </w:p>
    <w:p w:rsidR="00C53328" w:rsidRPr="009347B2" w:rsidRDefault="00C53328" w:rsidP="0051466A">
      <w:pPr>
        <w:spacing w:before="110"/>
        <w:ind w:left="540" w:hanging="540"/>
        <w:rPr>
          <w:rFonts w:ascii="Arial" w:hAnsi="Arial" w:cs="Arial"/>
          <w:sz w:val="18"/>
          <w:szCs w:val="18"/>
        </w:rPr>
      </w:pPr>
      <w:r>
        <w:rPr>
          <w:rFonts w:ascii="Arial" w:hAnsi="Arial" w:cs="Arial"/>
          <w:b/>
          <w:sz w:val="18"/>
          <w:szCs w:val="18"/>
        </w:rPr>
        <w:t>B14)</w:t>
      </w:r>
      <w:r>
        <w:rPr>
          <w:rFonts w:ascii="Arial" w:hAnsi="Arial" w:cs="Arial"/>
          <w:b/>
          <w:sz w:val="18"/>
          <w:szCs w:val="18"/>
        </w:rPr>
        <w:tab/>
        <w:t xml:space="preserve">Certification </w:t>
      </w:r>
      <w:r w:rsidR="008E2C1B">
        <w:rPr>
          <w:rFonts w:ascii="Arial" w:hAnsi="Arial" w:cs="Arial"/>
          <w:b/>
          <w:sz w:val="18"/>
          <w:szCs w:val="18"/>
        </w:rPr>
        <w:t>b</w:t>
      </w:r>
      <w:r>
        <w:rPr>
          <w:rFonts w:ascii="Arial" w:hAnsi="Arial" w:cs="Arial"/>
          <w:b/>
          <w:sz w:val="18"/>
          <w:szCs w:val="18"/>
        </w:rPr>
        <w:t>asis</w:t>
      </w:r>
      <w:r w:rsidR="00C626EF">
        <w:rPr>
          <w:rFonts w:ascii="Arial" w:hAnsi="Arial" w:cs="Arial"/>
          <w:b/>
          <w:sz w:val="18"/>
          <w:szCs w:val="18"/>
        </w:rPr>
        <w:t>*</w:t>
      </w:r>
      <w:r w:rsidR="00C626EF" w:rsidRPr="004D2E18">
        <w:rPr>
          <w:rFonts w:ascii="Arial" w:hAnsi="Arial" w:cs="Arial"/>
          <w:sz w:val="18"/>
          <w:szCs w:val="18"/>
        </w:rPr>
        <w:t xml:space="preserve"> (CEMS/COMS only)</w:t>
      </w:r>
      <w:r>
        <w:rPr>
          <w:rFonts w:ascii="Arial" w:hAnsi="Arial" w:cs="Arial"/>
          <w:sz w:val="18"/>
          <w:szCs w:val="18"/>
        </w:rPr>
        <w:t xml:space="preserve"> – </w:t>
      </w:r>
      <w:r w:rsidRPr="009347B2">
        <w:rPr>
          <w:rFonts w:ascii="Arial" w:hAnsi="Arial" w:cs="Arial"/>
          <w:sz w:val="18"/>
          <w:szCs w:val="18"/>
        </w:rPr>
        <w:t>Enter the regulation unde</w:t>
      </w:r>
      <w:r>
        <w:rPr>
          <w:rFonts w:ascii="Arial" w:hAnsi="Arial" w:cs="Arial"/>
          <w:sz w:val="18"/>
          <w:szCs w:val="18"/>
        </w:rPr>
        <w:t>r which the continuous monitor</w:t>
      </w:r>
      <w:r w:rsidRPr="009347B2">
        <w:rPr>
          <w:rFonts w:ascii="Arial" w:hAnsi="Arial" w:cs="Arial"/>
          <w:sz w:val="18"/>
          <w:szCs w:val="18"/>
        </w:rPr>
        <w:t xml:space="preserve"> was certified:</w:t>
      </w:r>
    </w:p>
    <w:p w:rsidR="00C53328" w:rsidRPr="003F511B" w:rsidRDefault="00C53328" w:rsidP="0088270C">
      <w:pPr>
        <w:tabs>
          <w:tab w:val="left" w:pos="547"/>
        </w:tabs>
        <w:spacing w:before="120"/>
        <w:ind w:left="810" w:hanging="810"/>
        <w:rPr>
          <w:rFonts w:ascii="Arial" w:hAnsi="Arial" w:cs="Arial"/>
          <w:sz w:val="18"/>
          <w:szCs w:val="18"/>
        </w:rPr>
      </w:pPr>
      <w:r w:rsidRPr="009347B2">
        <w:rPr>
          <w:rFonts w:ascii="Arial" w:hAnsi="Arial" w:cs="Arial"/>
          <w:sz w:val="18"/>
          <w:szCs w:val="18"/>
        </w:rPr>
        <w:tab/>
      </w:r>
      <w:r w:rsidRPr="003F511B">
        <w:rPr>
          <w:rFonts w:ascii="Arial" w:hAnsi="Arial" w:cs="Arial"/>
          <w:sz w:val="18"/>
          <w:szCs w:val="18"/>
        </w:rPr>
        <w:t xml:space="preserve">40 </w:t>
      </w:r>
      <w:smartTag w:uri="urn:schemas-microsoft-com:office:smarttags" w:element="stockticker">
        <w:r w:rsidRPr="003F511B">
          <w:rPr>
            <w:rFonts w:ascii="Arial" w:hAnsi="Arial" w:cs="Arial"/>
            <w:sz w:val="18"/>
            <w:szCs w:val="18"/>
          </w:rPr>
          <w:t>CFR</w:t>
        </w:r>
      </w:smartTag>
      <w:r w:rsidRPr="003F511B">
        <w:rPr>
          <w:rFonts w:ascii="Arial" w:hAnsi="Arial" w:cs="Arial"/>
          <w:sz w:val="18"/>
          <w:szCs w:val="18"/>
        </w:rPr>
        <w:t xml:space="preserve"> </w:t>
      </w:r>
      <w:r w:rsidR="002C23C2">
        <w:rPr>
          <w:rFonts w:ascii="Arial" w:hAnsi="Arial" w:cs="Arial"/>
          <w:sz w:val="18"/>
          <w:szCs w:val="18"/>
        </w:rPr>
        <w:t xml:space="preserve">pt </w:t>
      </w:r>
      <w:r w:rsidRPr="003F511B">
        <w:rPr>
          <w:rFonts w:ascii="Arial" w:hAnsi="Arial" w:cs="Arial"/>
          <w:sz w:val="18"/>
          <w:szCs w:val="18"/>
        </w:rPr>
        <w:t>60 (New Source Performance Standards)</w:t>
      </w:r>
    </w:p>
    <w:p w:rsidR="00292376" w:rsidRDefault="00C53328" w:rsidP="0088270C">
      <w:pPr>
        <w:tabs>
          <w:tab w:val="left" w:pos="547"/>
        </w:tabs>
        <w:spacing w:before="40"/>
        <w:ind w:left="810" w:hanging="810"/>
        <w:rPr>
          <w:rFonts w:ascii="Arial" w:hAnsi="Arial" w:cs="Arial"/>
          <w:sz w:val="18"/>
          <w:szCs w:val="18"/>
        </w:rPr>
      </w:pPr>
      <w:r w:rsidRPr="003F511B">
        <w:rPr>
          <w:rFonts w:ascii="Arial" w:hAnsi="Arial" w:cs="Arial"/>
          <w:sz w:val="18"/>
          <w:szCs w:val="18"/>
        </w:rPr>
        <w:tab/>
      </w:r>
      <w:r w:rsidR="00292376">
        <w:rPr>
          <w:rFonts w:ascii="Arial" w:hAnsi="Arial" w:cs="Arial"/>
          <w:sz w:val="18"/>
          <w:szCs w:val="18"/>
        </w:rPr>
        <w:t>40 CFR pt 63 (National Emissions Standards for Hazardous Air Pollutants)</w:t>
      </w:r>
    </w:p>
    <w:p w:rsidR="00C53328" w:rsidRPr="003F511B" w:rsidRDefault="0051466A" w:rsidP="0088270C">
      <w:pPr>
        <w:tabs>
          <w:tab w:val="left" w:pos="547"/>
        </w:tabs>
        <w:spacing w:before="40"/>
        <w:ind w:left="810" w:hanging="810"/>
        <w:rPr>
          <w:rFonts w:ascii="Arial" w:hAnsi="Arial" w:cs="Arial"/>
          <w:sz w:val="18"/>
          <w:szCs w:val="18"/>
        </w:rPr>
      </w:pPr>
      <w:r>
        <w:rPr>
          <w:rFonts w:ascii="Arial" w:hAnsi="Arial" w:cs="Arial"/>
          <w:sz w:val="18"/>
          <w:szCs w:val="18"/>
        </w:rPr>
        <w:tab/>
      </w:r>
      <w:r w:rsidR="00C53328" w:rsidRPr="003F511B">
        <w:rPr>
          <w:rFonts w:ascii="Arial" w:hAnsi="Arial" w:cs="Arial"/>
          <w:sz w:val="18"/>
          <w:szCs w:val="18"/>
        </w:rPr>
        <w:t xml:space="preserve">40 </w:t>
      </w:r>
      <w:smartTag w:uri="urn:schemas-microsoft-com:office:smarttags" w:element="stockticker">
        <w:r w:rsidR="00C53328" w:rsidRPr="003F511B">
          <w:rPr>
            <w:rFonts w:ascii="Arial" w:hAnsi="Arial" w:cs="Arial"/>
            <w:sz w:val="18"/>
            <w:szCs w:val="18"/>
          </w:rPr>
          <w:t>CFR</w:t>
        </w:r>
      </w:smartTag>
      <w:r w:rsidR="00C53328" w:rsidRPr="003F511B">
        <w:rPr>
          <w:rFonts w:ascii="Arial" w:hAnsi="Arial" w:cs="Arial"/>
          <w:sz w:val="18"/>
          <w:szCs w:val="18"/>
        </w:rPr>
        <w:t xml:space="preserve"> </w:t>
      </w:r>
      <w:r w:rsidR="002C23C2">
        <w:rPr>
          <w:rFonts w:ascii="Arial" w:hAnsi="Arial" w:cs="Arial"/>
          <w:sz w:val="18"/>
          <w:szCs w:val="18"/>
        </w:rPr>
        <w:t xml:space="preserve">pt </w:t>
      </w:r>
      <w:r w:rsidR="00C53328" w:rsidRPr="003F511B">
        <w:rPr>
          <w:rFonts w:ascii="Arial" w:hAnsi="Arial" w:cs="Arial"/>
          <w:sz w:val="18"/>
          <w:szCs w:val="18"/>
        </w:rPr>
        <w:t>64 (Compliance Assurance Monitoring)</w:t>
      </w:r>
    </w:p>
    <w:p w:rsidR="00C53328" w:rsidRPr="003F511B" w:rsidRDefault="00C53328" w:rsidP="0088270C">
      <w:pPr>
        <w:pStyle w:val="BodyText2"/>
        <w:tabs>
          <w:tab w:val="left" w:pos="547"/>
        </w:tabs>
        <w:spacing w:before="40" w:after="0" w:line="240" w:lineRule="auto"/>
        <w:ind w:left="810" w:hanging="810"/>
        <w:rPr>
          <w:rFonts w:ascii="Arial" w:hAnsi="Arial" w:cs="Arial"/>
          <w:sz w:val="18"/>
          <w:szCs w:val="18"/>
        </w:rPr>
      </w:pPr>
      <w:r w:rsidRPr="003F511B">
        <w:rPr>
          <w:rFonts w:ascii="Arial" w:hAnsi="Arial" w:cs="Arial"/>
          <w:sz w:val="18"/>
          <w:szCs w:val="18"/>
        </w:rPr>
        <w:tab/>
        <w:t xml:space="preserve">40 </w:t>
      </w:r>
      <w:smartTag w:uri="urn:schemas-microsoft-com:office:smarttags" w:element="stockticker">
        <w:r w:rsidRPr="003F511B">
          <w:rPr>
            <w:rFonts w:ascii="Arial" w:hAnsi="Arial" w:cs="Arial"/>
            <w:sz w:val="18"/>
            <w:szCs w:val="18"/>
          </w:rPr>
          <w:t>CFR</w:t>
        </w:r>
      </w:smartTag>
      <w:r w:rsidRPr="003F511B">
        <w:rPr>
          <w:rFonts w:ascii="Arial" w:hAnsi="Arial" w:cs="Arial"/>
          <w:sz w:val="18"/>
          <w:szCs w:val="18"/>
        </w:rPr>
        <w:t xml:space="preserve"> </w:t>
      </w:r>
      <w:r w:rsidR="002C23C2">
        <w:rPr>
          <w:rFonts w:ascii="Arial" w:hAnsi="Arial" w:cs="Arial"/>
          <w:sz w:val="18"/>
          <w:szCs w:val="18"/>
        </w:rPr>
        <w:t xml:space="preserve">pt </w:t>
      </w:r>
      <w:r w:rsidRPr="003F511B">
        <w:rPr>
          <w:rFonts w:ascii="Arial" w:hAnsi="Arial" w:cs="Arial"/>
          <w:sz w:val="18"/>
          <w:szCs w:val="18"/>
        </w:rPr>
        <w:t>75 (Acid Rain program)</w:t>
      </w:r>
    </w:p>
    <w:p w:rsidR="00C53328" w:rsidRPr="003F511B" w:rsidRDefault="00C53328" w:rsidP="0088270C">
      <w:pPr>
        <w:pStyle w:val="BodyText2"/>
        <w:tabs>
          <w:tab w:val="left" w:pos="547"/>
        </w:tabs>
        <w:spacing w:before="40" w:after="0" w:line="240" w:lineRule="auto"/>
        <w:ind w:left="810" w:hanging="810"/>
        <w:rPr>
          <w:rFonts w:ascii="Arial" w:hAnsi="Arial" w:cs="Arial"/>
          <w:sz w:val="18"/>
          <w:szCs w:val="18"/>
        </w:rPr>
      </w:pPr>
      <w:r w:rsidRPr="003F511B">
        <w:rPr>
          <w:rFonts w:ascii="Arial" w:hAnsi="Arial" w:cs="Arial"/>
          <w:sz w:val="18"/>
          <w:szCs w:val="18"/>
        </w:rPr>
        <w:tab/>
      </w:r>
      <w:r w:rsidR="00292376">
        <w:rPr>
          <w:rFonts w:ascii="Arial" w:hAnsi="Arial" w:cs="Arial"/>
          <w:sz w:val="18"/>
          <w:szCs w:val="18"/>
        </w:rPr>
        <w:t>Minn. R. 7017 (Monitoring and Testing Requirements)</w:t>
      </w:r>
    </w:p>
    <w:p w:rsidR="00C53328" w:rsidRPr="009347B2" w:rsidRDefault="00C53328" w:rsidP="0051466A">
      <w:pPr>
        <w:spacing w:before="110"/>
        <w:ind w:left="540" w:hanging="540"/>
        <w:rPr>
          <w:rFonts w:ascii="Arial" w:hAnsi="Arial" w:cs="Arial"/>
          <w:b/>
          <w:sz w:val="18"/>
          <w:szCs w:val="18"/>
        </w:rPr>
      </w:pPr>
      <w:r w:rsidRPr="003F511B">
        <w:rPr>
          <w:rFonts w:ascii="Arial" w:hAnsi="Arial" w:cs="Arial"/>
          <w:b/>
          <w:sz w:val="18"/>
          <w:szCs w:val="18"/>
        </w:rPr>
        <w:t>B15)</w:t>
      </w:r>
      <w:r w:rsidRPr="003F511B">
        <w:rPr>
          <w:rFonts w:ascii="Arial" w:hAnsi="Arial" w:cs="Arial"/>
          <w:b/>
          <w:sz w:val="18"/>
          <w:szCs w:val="18"/>
        </w:rPr>
        <w:tab/>
        <w:t xml:space="preserve">Span </w:t>
      </w:r>
      <w:r w:rsidR="008E2C1B">
        <w:rPr>
          <w:rFonts w:ascii="Arial" w:hAnsi="Arial" w:cs="Arial"/>
          <w:b/>
          <w:sz w:val="18"/>
          <w:szCs w:val="18"/>
        </w:rPr>
        <w:t>v</w:t>
      </w:r>
      <w:r w:rsidRPr="003F511B">
        <w:rPr>
          <w:rFonts w:ascii="Arial" w:hAnsi="Arial" w:cs="Arial"/>
          <w:b/>
          <w:sz w:val="18"/>
          <w:szCs w:val="18"/>
        </w:rPr>
        <w:t>alue</w:t>
      </w:r>
      <w:r w:rsidR="006D5487">
        <w:rPr>
          <w:rFonts w:ascii="Arial" w:hAnsi="Arial" w:cs="Arial"/>
          <w:b/>
          <w:sz w:val="18"/>
          <w:szCs w:val="18"/>
        </w:rPr>
        <w:t>*</w:t>
      </w:r>
      <w:r w:rsidRPr="003F511B">
        <w:rPr>
          <w:rFonts w:ascii="Arial" w:hAnsi="Arial" w:cs="Arial"/>
          <w:b/>
          <w:sz w:val="18"/>
          <w:szCs w:val="18"/>
        </w:rPr>
        <w:t xml:space="preserve"> (CEMS </w:t>
      </w:r>
      <w:r w:rsidRPr="009347B2">
        <w:rPr>
          <w:rFonts w:ascii="Arial" w:hAnsi="Arial" w:cs="Arial"/>
          <w:b/>
          <w:sz w:val="18"/>
          <w:szCs w:val="18"/>
        </w:rPr>
        <w:t>only</w:t>
      </w:r>
      <w:r w:rsidR="00C46DB6">
        <w:rPr>
          <w:rFonts w:ascii="Arial" w:hAnsi="Arial" w:cs="Arial"/>
          <w:b/>
          <w:sz w:val="18"/>
          <w:szCs w:val="18"/>
        </w:rPr>
        <w:t>, units in ppm</w:t>
      </w:r>
      <w:r w:rsidRPr="009347B2">
        <w:rPr>
          <w:rFonts w:ascii="Arial" w:hAnsi="Arial" w:cs="Arial"/>
          <w:b/>
          <w:sz w:val="18"/>
          <w:szCs w:val="18"/>
        </w:rPr>
        <w:t xml:space="preserve">) </w:t>
      </w:r>
    </w:p>
    <w:p w:rsidR="00C53328" w:rsidRPr="009347B2" w:rsidRDefault="00C53328" w:rsidP="0051466A">
      <w:pPr>
        <w:spacing w:before="110"/>
        <w:ind w:left="540" w:hanging="540"/>
        <w:rPr>
          <w:rFonts w:ascii="Arial" w:hAnsi="Arial" w:cs="Arial"/>
          <w:sz w:val="18"/>
          <w:szCs w:val="18"/>
        </w:rPr>
      </w:pPr>
      <w:r w:rsidRPr="009347B2">
        <w:rPr>
          <w:rFonts w:ascii="Arial" w:hAnsi="Arial" w:cs="Arial"/>
          <w:sz w:val="18"/>
          <w:szCs w:val="18"/>
        </w:rPr>
        <w:tab/>
        <w:t>For gas monitors</w:t>
      </w:r>
      <w:r w:rsidRPr="009347B2">
        <w:rPr>
          <w:rFonts w:ascii="Arial" w:hAnsi="Arial" w:cs="Arial"/>
          <w:b/>
          <w:sz w:val="18"/>
          <w:szCs w:val="18"/>
        </w:rPr>
        <w:t>,</w:t>
      </w:r>
      <w:r w:rsidRPr="009347B2">
        <w:rPr>
          <w:rFonts w:ascii="Arial" w:hAnsi="Arial" w:cs="Arial"/>
          <w:sz w:val="18"/>
          <w:szCs w:val="18"/>
        </w:rPr>
        <w:t xml:space="preserve"> span value means the upper limit of a gas concentration measurement range (in ppm)</w:t>
      </w:r>
      <w:r>
        <w:rPr>
          <w:rFonts w:ascii="Arial" w:hAnsi="Arial" w:cs="Arial"/>
          <w:sz w:val="18"/>
          <w:szCs w:val="18"/>
        </w:rPr>
        <w:t xml:space="preserve">. </w:t>
      </w:r>
      <w:r w:rsidRPr="009347B2">
        <w:rPr>
          <w:rFonts w:ascii="Arial" w:hAnsi="Arial" w:cs="Arial"/>
          <w:sz w:val="18"/>
          <w:szCs w:val="18"/>
        </w:rPr>
        <w:t xml:space="preserve">Span value is specified for certain </w:t>
      </w:r>
      <w:r w:rsidR="00292376">
        <w:rPr>
          <w:rFonts w:ascii="Arial" w:hAnsi="Arial" w:cs="Arial"/>
          <w:sz w:val="18"/>
          <w:szCs w:val="18"/>
        </w:rPr>
        <w:t xml:space="preserve">applicable standards including select </w:t>
      </w:r>
      <w:r w:rsidRPr="009347B2">
        <w:rPr>
          <w:rFonts w:ascii="Arial" w:hAnsi="Arial" w:cs="Arial"/>
          <w:sz w:val="18"/>
          <w:szCs w:val="18"/>
        </w:rPr>
        <w:t xml:space="preserve">New Source Performance Standard </w:t>
      </w:r>
      <w:r w:rsidR="00292376">
        <w:rPr>
          <w:rFonts w:ascii="Arial" w:hAnsi="Arial" w:cs="Arial"/>
          <w:sz w:val="18"/>
          <w:szCs w:val="18"/>
        </w:rPr>
        <w:t>subparts and performance specifications</w:t>
      </w:r>
      <w:r>
        <w:rPr>
          <w:rFonts w:ascii="Arial" w:hAnsi="Arial" w:cs="Arial"/>
          <w:sz w:val="18"/>
          <w:szCs w:val="18"/>
        </w:rPr>
        <w:t xml:space="preserve">. </w:t>
      </w:r>
      <w:r w:rsidRPr="009347B2">
        <w:rPr>
          <w:rFonts w:ascii="Arial" w:hAnsi="Arial" w:cs="Arial"/>
          <w:sz w:val="18"/>
          <w:szCs w:val="18"/>
        </w:rPr>
        <w:t>When span values are not specified, calculate your span value by multiplying the gas concentration in ppm that corresponds approximately to your proposed emission limit by 1.5 and enter the result in this column.</w:t>
      </w:r>
      <w:r w:rsidR="009224F6">
        <w:rPr>
          <w:rFonts w:ascii="Arial" w:hAnsi="Arial" w:cs="Arial"/>
          <w:sz w:val="18"/>
          <w:szCs w:val="18"/>
        </w:rPr>
        <w:t xml:space="preserve"> </w:t>
      </w:r>
      <w:r w:rsidR="00292376">
        <w:rPr>
          <w:rFonts w:ascii="Arial" w:hAnsi="Arial" w:cs="Arial"/>
          <w:sz w:val="18"/>
          <w:szCs w:val="18"/>
        </w:rPr>
        <w:t>For diluent monitors with no emission limit, use the diluent upper bound value if defined in rule. If a diluent upper bound is not defined, select an appropriate span value based on expected diluent concentration.</w:t>
      </w:r>
    </w:p>
    <w:p w:rsidR="00C53328" w:rsidRPr="009347B2" w:rsidRDefault="00C53328" w:rsidP="0051466A">
      <w:pPr>
        <w:pStyle w:val="BodyText2"/>
        <w:spacing w:before="110" w:after="0" w:line="240" w:lineRule="auto"/>
        <w:ind w:left="540" w:hanging="540"/>
        <w:rPr>
          <w:rFonts w:ascii="Arial" w:hAnsi="Arial" w:cs="Arial"/>
          <w:sz w:val="18"/>
          <w:szCs w:val="18"/>
        </w:rPr>
      </w:pPr>
      <w:r w:rsidRPr="009347B2">
        <w:rPr>
          <w:rFonts w:ascii="Arial" w:hAnsi="Arial" w:cs="Arial"/>
          <w:b/>
          <w:sz w:val="18"/>
          <w:szCs w:val="18"/>
        </w:rPr>
        <w:t>B</w:t>
      </w:r>
      <w:r>
        <w:rPr>
          <w:rFonts w:ascii="Arial" w:hAnsi="Arial" w:cs="Arial"/>
          <w:b/>
          <w:sz w:val="18"/>
          <w:szCs w:val="18"/>
        </w:rPr>
        <w:t>16</w:t>
      </w:r>
      <w:r w:rsidRPr="009347B2">
        <w:rPr>
          <w:rFonts w:ascii="Arial" w:hAnsi="Arial" w:cs="Arial"/>
          <w:b/>
          <w:sz w:val="18"/>
          <w:szCs w:val="18"/>
        </w:rPr>
        <w:t>)</w:t>
      </w:r>
      <w:r w:rsidRPr="009347B2">
        <w:rPr>
          <w:rFonts w:ascii="Arial" w:hAnsi="Arial" w:cs="Arial"/>
          <w:b/>
          <w:sz w:val="18"/>
          <w:szCs w:val="18"/>
        </w:rPr>
        <w:tab/>
        <w:t xml:space="preserve">System </w:t>
      </w:r>
      <w:r w:rsidR="008E2C1B">
        <w:rPr>
          <w:rFonts w:ascii="Arial" w:hAnsi="Arial" w:cs="Arial"/>
          <w:b/>
          <w:sz w:val="18"/>
          <w:szCs w:val="18"/>
        </w:rPr>
        <w:t>f</w:t>
      </w:r>
      <w:r w:rsidRPr="009347B2">
        <w:rPr>
          <w:rFonts w:ascii="Arial" w:hAnsi="Arial" w:cs="Arial"/>
          <w:b/>
          <w:sz w:val="18"/>
          <w:szCs w:val="18"/>
        </w:rPr>
        <w:t>ull-</w:t>
      </w:r>
      <w:r w:rsidR="008E2C1B">
        <w:rPr>
          <w:rFonts w:ascii="Arial" w:hAnsi="Arial" w:cs="Arial"/>
          <w:b/>
          <w:sz w:val="18"/>
          <w:szCs w:val="18"/>
        </w:rPr>
        <w:t>s</w:t>
      </w:r>
      <w:r w:rsidRPr="009347B2">
        <w:rPr>
          <w:rFonts w:ascii="Arial" w:hAnsi="Arial" w:cs="Arial"/>
          <w:b/>
          <w:sz w:val="18"/>
          <w:szCs w:val="18"/>
        </w:rPr>
        <w:t xml:space="preserve">cale </w:t>
      </w:r>
      <w:r w:rsidR="008E2C1B">
        <w:rPr>
          <w:rFonts w:ascii="Arial" w:hAnsi="Arial" w:cs="Arial"/>
          <w:b/>
          <w:sz w:val="18"/>
          <w:szCs w:val="18"/>
        </w:rPr>
        <w:t>v</w:t>
      </w:r>
      <w:r w:rsidRPr="009347B2">
        <w:rPr>
          <w:rFonts w:ascii="Arial" w:hAnsi="Arial" w:cs="Arial"/>
          <w:b/>
          <w:sz w:val="18"/>
          <w:szCs w:val="18"/>
        </w:rPr>
        <w:t>alue</w:t>
      </w:r>
      <w:r w:rsidR="006D5487">
        <w:rPr>
          <w:rFonts w:ascii="Arial" w:hAnsi="Arial" w:cs="Arial"/>
          <w:b/>
          <w:sz w:val="18"/>
          <w:szCs w:val="18"/>
        </w:rPr>
        <w:t>*</w:t>
      </w:r>
      <w:r>
        <w:rPr>
          <w:rFonts w:ascii="Arial" w:hAnsi="Arial" w:cs="Arial"/>
          <w:b/>
          <w:sz w:val="18"/>
          <w:szCs w:val="18"/>
        </w:rPr>
        <w:t xml:space="preserve"> (</w:t>
      </w:r>
      <w:r w:rsidR="005D1030">
        <w:rPr>
          <w:rFonts w:ascii="Arial" w:hAnsi="Arial" w:cs="Arial"/>
          <w:b/>
          <w:sz w:val="18"/>
          <w:szCs w:val="18"/>
        </w:rPr>
        <w:t xml:space="preserve">CEMS only, units in </w:t>
      </w:r>
      <w:r>
        <w:rPr>
          <w:rFonts w:ascii="Arial" w:hAnsi="Arial" w:cs="Arial"/>
          <w:b/>
          <w:sz w:val="18"/>
          <w:szCs w:val="18"/>
        </w:rPr>
        <w:t>ppm)</w:t>
      </w:r>
      <w:r w:rsidRPr="009347B2">
        <w:rPr>
          <w:rFonts w:ascii="Arial" w:hAnsi="Arial" w:cs="Arial"/>
          <w:sz w:val="18"/>
          <w:szCs w:val="18"/>
        </w:rPr>
        <w:t xml:space="preserve"> – Full-Scale means the highest measurement that the monitor can read for a particular parameter.</w:t>
      </w:r>
    </w:p>
    <w:p w:rsidR="000F0E5A" w:rsidRPr="00526E60" w:rsidRDefault="00C53328" w:rsidP="0051466A">
      <w:pPr>
        <w:spacing w:before="110"/>
        <w:ind w:left="540" w:hanging="540"/>
        <w:rPr>
          <w:rFonts w:ascii="Arial" w:hAnsi="Arial" w:cs="Arial"/>
          <w:sz w:val="18"/>
          <w:szCs w:val="18"/>
        </w:rPr>
      </w:pPr>
      <w:r w:rsidRPr="009347B2">
        <w:rPr>
          <w:rFonts w:ascii="Arial" w:hAnsi="Arial" w:cs="Arial"/>
          <w:b/>
          <w:sz w:val="18"/>
          <w:szCs w:val="18"/>
        </w:rPr>
        <w:t>B1</w:t>
      </w:r>
      <w:r>
        <w:rPr>
          <w:rFonts w:ascii="Arial" w:hAnsi="Arial" w:cs="Arial"/>
          <w:b/>
          <w:sz w:val="18"/>
          <w:szCs w:val="18"/>
        </w:rPr>
        <w:t>7</w:t>
      </w:r>
      <w:r w:rsidRPr="009347B2">
        <w:rPr>
          <w:rFonts w:ascii="Arial" w:hAnsi="Arial" w:cs="Arial"/>
          <w:b/>
          <w:sz w:val="18"/>
          <w:szCs w:val="18"/>
        </w:rPr>
        <w:t>)</w:t>
      </w:r>
      <w:r w:rsidRPr="009347B2">
        <w:rPr>
          <w:rFonts w:ascii="Arial" w:hAnsi="Arial" w:cs="Arial"/>
          <w:b/>
          <w:sz w:val="18"/>
          <w:szCs w:val="18"/>
        </w:rPr>
        <w:tab/>
        <w:t xml:space="preserve">Optical </w:t>
      </w:r>
      <w:r w:rsidR="008E2C1B">
        <w:rPr>
          <w:rFonts w:ascii="Arial" w:hAnsi="Arial" w:cs="Arial"/>
          <w:b/>
          <w:sz w:val="18"/>
          <w:szCs w:val="18"/>
        </w:rPr>
        <w:t>p</w:t>
      </w:r>
      <w:r w:rsidRPr="009347B2">
        <w:rPr>
          <w:rFonts w:ascii="Arial" w:hAnsi="Arial" w:cs="Arial"/>
          <w:b/>
          <w:sz w:val="18"/>
          <w:szCs w:val="18"/>
        </w:rPr>
        <w:t xml:space="preserve">ath </w:t>
      </w:r>
      <w:r w:rsidR="008E2C1B">
        <w:rPr>
          <w:rFonts w:ascii="Arial" w:hAnsi="Arial" w:cs="Arial"/>
          <w:b/>
          <w:sz w:val="18"/>
          <w:szCs w:val="18"/>
        </w:rPr>
        <w:t>l</w:t>
      </w:r>
      <w:r w:rsidRPr="009347B2">
        <w:rPr>
          <w:rFonts w:ascii="Arial" w:hAnsi="Arial" w:cs="Arial"/>
          <w:b/>
          <w:sz w:val="18"/>
          <w:szCs w:val="18"/>
        </w:rPr>
        <w:t xml:space="preserve">ength </w:t>
      </w:r>
      <w:r w:rsidR="008E2C1B">
        <w:rPr>
          <w:rFonts w:ascii="Arial" w:hAnsi="Arial" w:cs="Arial"/>
          <w:b/>
          <w:sz w:val="18"/>
          <w:szCs w:val="18"/>
        </w:rPr>
        <w:t>r</w:t>
      </w:r>
      <w:r w:rsidRPr="009347B2">
        <w:rPr>
          <w:rFonts w:ascii="Arial" w:hAnsi="Arial" w:cs="Arial"/>
          <w:b/>
          <w:sz w:val="18"/>
          <w:szCs w:val="18"/>
        </w:rPr>
        <w:t>atio (</w:t>
      </w:r>
      <w:r w:rsidR="00C626EF">
        <w:rPr>
          <w:rFonts w:ascii="Arial" w:hAnsi="Arial" w:cs="Arial"/>
          <w:b/>
          <w:sz w:val="18"/>
          <w:szCs w:val="18"/>
        </w:rPr>
        <w:t>COMS</w:t>
      </w:r>
      <w:r w:rsidRPr="009347B2">
        <w:rPr>
          <w:rFonts w:ascii="Arial" w:hAnsi="Arial" w:cs="Arial"/>
          <w:b/>
          <w:sz w:val="18"/>
          <w:szCs w:val="18"/>
        </w:rPr>
        <w:t xml:space="preserve"> only) </w:t>
      </w:r>
      <w:r w:rsidRPr="009347B2">
        <w:rPr>
          <w:rFonts w:ascii="Arial" w:hAnsi="Arial" w:cs="Arial"/>
          <w:sz w:val="18"/>
          <w:szCs w:val="18"/>
        </w:rPr>
        <w:t>– Optical Path Length Ratio means the emission outlet path length (inside diameter of the stack at its exit) divided by the monitor path length</w:t>
      </w:r>
      <w:r>
        <w:rPr>
          <w:rFonts w:ascii="Arial" w:hAnsi="Arial" w:cs="Arial"/>
          <w:sz w:val="18"/>
          <w:szCs w:val="18"/>
        </w:rPr>
        <w:t xml:space="preserve">. </w:t>
      </w:r>
      <w:r w:rsidRPr="009347B2">
        <w:rPr>
          <w:rFonts w:ascii="Arial" w:hAnsi="Arial" w:cs="Arial"/>
          <w:sz w:val="18"/>
          <w:szCs w:val="18"/>
        </w:rPr>
        <w:t>For single pass monitors, the monitor path length is equal to the inside diameter of the stack at the location of the monitor</w:t>
      </w:r>
      <w:r>
        <w:rPr>
          <w:rFonts w:ascii="Arial" w:hAnsi="Arial" w:cs="Arial"/>
          <w:sz w:val="18"/>
          <w:szCs w:val="18"/>
        </w:rPr>
        <w:t xml:space="preserve">. </w:t>
      </w:r>
      <w:r w:rsidRPr="009347B2">
        <w:rPr>
          <w:rFonts w:ascii="Arial" w:hAnsi="Arial" w:cs="Arial"/>
          <w:sz w:val="18"/>
          <w:szCs w:val="18"/>
        </w:rPr>
        <w:t>For double pass monitoring systems monitor path length is equal to twice the inside diameter of the stack at the location of the monitor.</w:t>
      </w:r>
    </w:p>
    <w:sectPr w:rsidR="000F0E5A" w:rsidRPr="00526E60" w:rsidSect="00D4369E">
      <w:footerReference w:type="default" r:id="rId11"/>
      <w:pgSz w:w="12240" w:h="15840" w:code="1"/>
      <w:pgMar w:top="720" w:right="864" w:bottom="720" w:left="864" w:header="720" w:footer="3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08" w:rsidRDefault="00827408">
      <w:r>
        <w:separator/>
      </w:r>
    </w:p>
  </w:endnote>
  <w:endnote w:type="continuationSeparator" w:id="0">
    <w:p w:rsidR="00827408" w:rsidRDefault="0082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08" w:rsidRPr="00E234B8" w:rsidRDefault="00827408" w:rsidP="00F1398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rsidR="00827408" w:rsidRPr="00995571" w:rsidRDefault="00827408" w:rsidP="00995571">
    <w:pPr>
      <w:pStyle w:val="Footer"/>
      <w:pBdr>
        <w:top w:val="single" w:sz="2" w:space="1" w:color="auto"/>
      </w:pBdr>
      <w:tabs>
        <w:tab w:val="clear" w:pos="4320"/>
        <w:tab w:val="clear" w:pos="8640"/>
        <w:tab w:val="left" w:pos="2160"/>
        <w:tab w:val="left" w:pos="2880"/>
        <w:tab w:val="left" w:pos="4680"/>
        <w:tab w:val="left" w:pos="5580"/>
        <w:tab w:val="left" w:pos="7200"/>
        <w:tab w:val="left" w:pos="7920"/>
        <w:tab w:val="left" w:pos="10980"/>
        <w:tab w:val="left" w:pos="11970"/>
      </w:tabs>
      <w:ind w:right="-115"/>
      <w:jc w:val="both"/>
      <w:rPr>
        <w:rFonts w:asciiTheme="minorHAnsi" w:hAnsiTheme="minorHAnsi"/>
        <w:iCs/>
        <w:sz w:val="16"/>
        <w:szCs w:val="16"/>
      </w:rPr>
    </w:pPr>
    <w:r w:rsidRPr="00BB7DA8">
      <w:rPr>
        <w:rStyle w:val="Hyperlink"/>
        <w:rFonts w:ascii="Calibri" w:hAnsi="Calibri"/>
        <w:iCs/>
        <w:color w:val="auto"/>
        <w:sz w:val="16"/>
        <w:szCs w:val="16"/>
        <w:u w:val="none"/>
      </w:rPr>
      <w:t>https://</w:t>
    </w:r>
    <w:hyperlink r:id="rId1" w:history="1">
      <w:r w:rsidRPr="00BB7DA8">
        <w:rPr>
          <w:rStyle w:val="Hyperlink"/>
          <w:rFonts w:ascii="Calibri" w:hAnsi="Calibri"/>
          <w:iCs/>
          <w:color w:val="auto"/>
          <w:sz w:val="16"/>
          <w:szCs w:val="16"/>
          <w:u w:val="none"/>
        </w:rPr>
        <w:t>www.pca.state.mn.us</w:t>
      </w:r>
    </w:hyperlink>
    <w:r w:rsidRPr="00995571">
      <w:rPr>
        <w:rFonts w:asciiTheme="minorHAnsi" w:hAnsiTheme="minorHAnsi"/>
        <w:iCs/>
        <w:sz w:val="16"/>
        <w:szCs w:val="16"/>
      </w:rPr>
      <w:tab/>
      <w:t>•</w:t>
    </w:r>
    <w:r w:rsidRPr="00995571">
      <w:rPr>
        <w:rFonts w:asciiTheme="minorHAnsi" w:hAnsiTheme="minorHAnsi"/>
        <w:iCs/>
        <w:sz w:val="16"/>
        <w:szCs w:val="16"/>
      </w:rPr>
      <w:tab/>
      <w:t>651-296-6300</w:t>
    </w:r>
    <w:r w:rsidRPr="00995571">
      <w:rPr>
        <w:rFonts w:asciiTheme="minorHAnsi" w:hAnsiTheme="minorHAnsi"/>
        <w:iCs/>
        <w:sz w:val="16"/>
        <w:szCs w:val="16"/>
      </w:rPr>
      <w:tab/>
      <w:t>•</w:t>
    </w:r>
    <w:r w:rsidRPr="00995571">
      <w:rPr>
        <w:rFonts w:asciiTheme="minorHAnsi" w:hAnsiTheme="minorHAnsi"/>
        <w:iCs/>
        <w:sz w:val="16"/>
        <w:szCs w:val="16"/>
      </w:rPr>
      <w:tab/>
      <w:t>800-657-3864</w:t>
    </w:r>
    <w:r w:rsidRPr="00995571">
      <w:rPr>
        <w:rFonts w:asciiTheme="minorHAnsi" w:hAnsiTheme="minorHAnsi"/>
        <w:iCs/>
        <w:sz w:val="16"/>
        <w:szCs w:val="16"/>
      </w:rPr>
      <w:tab/>
      <w:t>•</w:t>
    </w:r>
    <w:r w:rsidRPr="00995571">
      <w:rPr>
        <w:rFonts w:asciiTheme="minorHAnsi" w:hAnsiTheme="minorHAnsi"/>
        <w:iCs/>
        <w:sz w:val="16"/>
        <w:szCs w:val="16"/>
      </w:rPr>
      <w:tab/>
      <w:t>Use your preferred relay service</w:t>
    </w:r>
    <w:r w:rsidRPr="00995571">
      <w:rPr>
        <w:rFonts w:asciiTheme="minorHAnsi" w:hAnsiTheme="minorHAnsi"/>
        <w:iCs/>
        <w:sz w:val="16"/>
        <w:szCs w:val="16"/>
      </w:rPr>
      <w:tab/>
      <w:t>•</w:t>
    </w:r>
    <w:r w:rsidRPr="00995571">
      <w:rPr>
        <w:rFonts w:asciiTheme="minorHAnsi" w:hAnsiTheme="minorHAnsi"/>
        <w:iCs/>
        <w:sz w:val="16"/>
        <w:szCs w:val="16"/>
      </w:rPr>
      <w:tab/>
      <w:t>Available in alternative formats</w:t>
    </w:r>
  </w:p>
  <w:p w:rsidR="00827408" w:rsidRPr="00995571" w:rsidRDefault="00827408" w:rsidP="00606364">
    <w:pPr>
      <w:pStyle w:val="Footer"/>
      <w:tabs>
        <w:tab w:val="clear" w:pos="4320"/>
        <w:tab w:val="clear" w:pos="8640"/>
        <w:tab w:val="right" w:pos="14040"/>
      </w:tabs>
      <w:spacing w:before="40"/>
      <w:ind w:right="-115"/>
      <w:rPr>
        <w:rFonts w:asciiTheme="minorHAnsi" w:hAnsiTheme="minorHAnsi"/>
        <w:i/>
        <w:iCs/>
        <w:sz w:val="16"/>
        <w:szCs w:val="16"/>
      </w:rPr>
    </w:pPr>
    <w:r w:rsidRPr="00995571">
      <w:rPr>
        <w:rFonts w:asciiTheme="minorHAnsi" w:hAnsiTheme="minorHAnsi" w:cs="Arial"/>
        <w:i/>
        <w:sz w:val="16"/>
        <w:szCs w:val="16"/>
      </w:rPr>
      <w:t xml:space="preserve">aq-f1-me01  •  </w:t>
    </w:r>
    <w:r w:rsidR="005E3378">
      <w:rPr>
        <w:rFonts w:asciiTheme="minorHAnsi" w:hAnsiTheme="minorHAnsi" w:cs="Arial"/>
        <w:i/>
        <w:sz w:val="16"/>
        <w:szCs w:val="16"/>
      </w:rPr>
      <w:t>6/1</w:t>
    </w:r>
    <w:r w:rsidR="00911595">
      <w:rPr>
        <w:rFonts w:asciiTheme="minorHAnsi" w:hAnsiTheme="minorHAnsi" w:cs="Arial"/>
        <w:i/>
        <w:sz w:val="16"/>
        <w:szCs w:val="16"/>
      </w:rPr>
      <w:t>5</w:t>
    </w:r>
    <w:r w:rsidR="005E3378">
      <w:rPr>
        <w:rFonts w:asciiTheme="minorHAnsi" w:hAnsiTheme="minorHAnsi" w:cs="Arial"/>
        <w:i/>
        <w:sz w:val="16"/>
        <w:szCs w:val="16"/>
      </w:rPr>
      <w:t>/21</w:t>
    </w:r>
    <w:r w:rsidRPr="00995571">
      <w:rPr>
        <w:rFonts w:asciiTheme="minorHAnsi" w:hAnsiTheme="minorHAnsi" w:cs="Arial"/>
        <w:sz w:val="16"/>
        <w:szCs w:val="16"/>
      </w:rPr>
      <w:tab/>
    </w:r>
    <w:r w:rsidRPr="00995571">
      <w:rPr>
        <w:rFonts w:asciiTheme="minorHAnsi" w:hAnsiTheme="minorHAnsi"/>
        <w:i/>
        <w:iCs/>
        <w:sz w:val="16"/>
        <w:szCs w:val="16"/>
      </w:rPr>
      <w:t xml:space="preserve">Page </w:t>
    </w:r>
    <w:r w:rsidRPr="00995571">
      <w:rPr>
        <w:rStyle w:val="PageNumber"/>
        <w:rFonts w:asciiTheme="minorHAnsi" w:hAnsiTheme="minorHAnsi"/>
        <w:i/>
        <w:iCs/>
        <w:sz w:val="16"/>
        <w:szCs w:val="16"/>
      </w:rPr>
      <w:fldChar w:fldCharType="begin"/>
    </w:r>
    <w:r w:rsidRPr="00995571">
      <w:rPr>
        <w:rStyle w:val="PageNumber"/>
        <w:rFonts w:asciiTheme="minorHAnsi" w:hAnsiTheme="minorHAnsi"/>
        <w:i/>
        <w:iCs/>
        <w:sz w:val="16"/>
        <w:szCs w:val="16"/>
      </w:rPr>
      <w:instrText xml:space="preserve"> PAGE </w:instrText>
    </w:r>
    <w:r w:rsidRPr="00995571">
      <w:rPr>
        <w:rStyle w:val="PageNumber"/>
        <w:rFonts w:asciiTheme="minorHAnsi" w:hAnsiTheme="minorHAnsi"/>
        <w:i/>
        <w:iCs/>
        <w:sz w:val="16"/>
        <w:szCs w:val="16"/>
      </w:rPr>
      <w:fldChar w:fldCharType="separate"/>
    </w:r>
    <w:r w:rsidR="00634189">
      <w:rPr>
        <w:rStyle w:val="PageNumber"/>
        <w:rFonts w:asciiTheme="minorHAnsi" w:hAnsiTheme="minorHAnsi"/>
        <w:i/>
        <w:iCs/>
        <w:noProof/>
        <w:sz w:val="16"/>
        <w:szCs w:val="16"/>
      </w:rPr>
      <w:t>2</w:t>
    </w:r>
    <w:r w:rsidRPr="00995571">
      <w:rPr>
        <w:rStyle w:val="PageNumber"/>
        <w:rFonts w:asciiTheme="minorHAnsi" w:hAnsiTheme="minorHAnsi"/>
        <w:i/>
        <w:iCs/>
        <w:sz w:val="16"/>
        <w:szCs w:val="16"/>
      </w:rPr>
      <w:fldChar w:fldCharType="end"/>
    </w:r>
    <w:r w:rsidRPr="00995571">
      <w:rPr>
        <w:rFonts w:asciiTheme="minorHAnsi" w:hAnsiTheme="minorHAnsi"/>
        <w:i/>
        <w:iCs/>
        <w:sz w:val="16"/>
        <w:szCs w:val="16"/>
      </w:rPr>
      <w:t xml:space="preserve"> of </w:t>
    </w:r>
    <w:r w:rsidRPr="00995571">
      <w:rPr>
        <w:rStyle w:val="PageNumber"/>
        <w:rFonts w:asciiTheme="minorHAnsi" w:hAnsiTheme="minorHAnsi"/>
        <w:i/>
        <w:sz w:val="16"/>
        <w:szCs w:val="16"/>
      </w:rPr>
      <w:fldChar w:fldCharType="begin"/>
    </w:r>
    <w:r w:rsidRPr="00995571">
      <w:rPr>
        <w:rStyle w:val="PageNumber"/>
        <w:rFonts w:asciiTheme="minorHAnsi" w:hAnsiTheme="minorHAnsi"/>
        <w:i/>
        <w:sz w:val="16"/>
        <w:szCs w:val="16"/>
      </w:rPr>
      <w:instrText xml:space="preserve"> NUMPAGES </w:instrText>
    </w:r>
    <w:r w:rsidRPr="00995571">
      <w:rPr>
        <w:rStyle w:val="PageNumber"/>
        <w:rFonts w:asciiTheme="minorHAnsi" w:hAnsiTheme="minorHAnsi"/>
        <w:i/>
        <w:sz w:val="16"/>
        <w:szCs w:val="16"/>
      </w:rPr>
      <w:fldChar w:fldCharType="separate"/>
    </w:r>
    <w:r w:rsidR="00634189">
      <w:rPr>
        <w:rStyle w:val="PageNumber"/>
        <w:rFonts w:asciiTheme="minorHAnsi" w:hAnsiTheme="minorHAnsi"/>
        <w:i/>
        <w:noProof/>
        <w:sz w:val="16"/>
        <w:szCs w:val="16"/>
      </w:rPr>
      <w:t>4</w:t>
    </w:r>
    <w:r w:rsidRPr="00995571">
      <w:rPr>
        <w:rStyle w:val="PageNumber"/>
        <w:rFonts w:asciiTheme="minorHAnsi" w:hAnsiTheme="minorHAns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08" w:rsidRPr="008959A1" w:rsidRDefault="00827408" w:rsidP="009558FE">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rsidR="00827408" w:rsidRPr="003D65E7" w:rsidRDefault="00827408" w:rsidP="00995571">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995571">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827408" w:rsidRPr="00995571" w:rsidRDefault="00827408" w:rsidP="00D4369E">
    <w:pPr>
      <w:pStyle w:val="Footer"/>
      <w:tabs>
        <w:tab w:val="clear" w:pos="4320"/>
        <w:tab w:val="clear" w:pos="8640"/>
        <w:tab w:val="right" w:pos="10530"/>
      </w:tabs>
      <w:spacing w:before="40"/>
      <w:ind w:right="-115"/>
      <w:rPr>
        <w:rFonts w:asciiTheme="minorHAnsi" w:hAnsiTheme="minorHAnsi"/>
        <w:i/>
        <w:iCs/>
        <w:sz w:val="16"/>
        <w:szCs w:val="16"/>
      </w:rPr>
    </w:pPr>
    <w:r w:rsidRPr="00995571">
      <w:rPr>
        <w:rFonts w:asciiTheme="minorHAnsi" w:hAnsiTheme="minorHAnsi" w:cs="Arial"/>
        <w:i/>
        <w:sz w:val="16"/>
        <w:szCs w:val="16"/>
      </w:rPr>
      <w:t xml:space="preserve">aq-f1-me01  • </w:t>
    </w:r>
    <w:r w:rsidR="00A22ACE">
      <w:rPr>
        <w:rFonts w:asciiTheme="minorHAnsi" w:hAnsiTheme="minorHAnsi" w:cs="Arial"/>
        <w:i/>
        <w:sz w:val="16"/>
        <w:szCs w:val="16"/>
      </w:rPr>
      <w:t xml:space="preserve"> </w:t>
    </w:r>
    <w:r w:rsidR="005E3378">
      <w:rPr>
        <w:rFonts w:asciiTheme="minorHAnsi" w:hAnsiTheme="minorHAnsi" w:cs="Arial"/>
        <w:i/>
        <w:sz w:val="16"/>
        <w:szCs w:val="16"/>
      </w:rPr>
      <w:t>6/1</w:t>
    </w:r>
    <w:r w:rsidR="00911595">
      <w:rPr>
        <w:rFonts w:asciiTheme="minorHAnsi" w:hAnsiTheme="minorHAnsi" w:cs="Arial"/>
        <w:i/>
        <w:sz w:val="16"/>
        <w:szCs w:val="16"/>
      </w:rPr>
      <w:t>5</w:t>
    </w:r>
    <w:r w:rsidR="005E3378">
      <w:rPr>
        <w:rFonts w:asciiTheme="minorHAnsi" w:hAnsiTheme="minorHAnsi" w:cs="Arial"/>
        <w:i/>
        <w:sz w:val="16"/>
        <w:szCs w:val="16"/>
      </w:rPr>
      <w:t>/21</w:t>
    </w:r>
    <w:r w:rsidRPr="00995571">
      <w:rPr>
        <w:rFonts w:asciiTheme="minorHAnsi" w:hAnsiTheme="minorHAnsi" w:cs="Arial"/>
        <w:sz w:val="16"/>
        <w:szCs w:val="16"/>
      </w:rPr>
      <w:tab/>
    </w:r>
    <w:r w:rsidRPr="00995571">
      <w:rPr>
        <w:rFonts w:asciiTheme="minorHAnsi" w:hAnsiTheme="minorHAnsi"/>
        <w:i/>
        <w:iCs/>
        <w:sz w:val="16"/>
        <w:szCs w:val="16"/>
      </w:rPr>
      <w:t xml:space="preserve">Page </w:t>
    </w:r>
    <w:r w:rsidRPr="00995571">
      <w:rPr>
        <w:rStyle w:val="PageNumber"/>
        <w:rFonts w:asciiTheme="minorHAnsi" w:hAnsiTheme="minorHAnsi"/>
        <w:i/>
        <w:iCs/>
        <w:sz w:val="16"/>
        <w:szCs w:val="16"/>
      </w:rPr>
      <w:fldChar w:fldCharType="begin"/>
    </w:r>
    <w:r w:rsidRPr="00995571">
      <w:rPr>
        <w:rStyle w:val="PageNumber"/>
        <w:rFonts w:asciiTheme="minorHAnsi" w:hAnsiTheme="minorHAnsi"/>
        <w:i/>
        <w:iCs/>
        <w:sz w:val="16"/>
        <w:szCs w:val="16"/>
      </w:rPr>
      <w:instrText xml:space="preserve"> PAGE </w:instrText>
    </w:r>
    <w:r w:rsidRPr="00995571">
      <w:rPr>
        <w:rStyle w:val="PageNumber"/>
        <w:rFonts w:asciiTheme="minorHAnsi" w:hAnsiTheme="minorHAnsi"/>
        <w:i/>
        <w:iCs/>
        <w:sz w:val="16"/>
        <w:szCs w:val="16"/>
      </w:rPr>
      <w:fldChar w:fldCharType="separate"/>
    </w:r>
    <w:r w:rsidR="00634189">
      <w:rPr>
        <w:rStyle w:val="PageNumber"/>
        <w:rFonts w:asciiTheme="minorHAnsi" w:hAnsiTheme="minorHAnsi"/>
        <w:i/>
        <w:iCs/>
        <w:noProof/>
        <w:sz w:val="16"/>
        <w:szCs w:val="16"/>
      </w:rPr>
      <w:t>4</w:t>
    </w:r>
    <w:r w:rsidRPr="00995571">
      <w:rPr>
        <w:rStyle w:val="PageNumber"/>
        <w:rFonts w:asciiTheme="minorHAnsi" w:hAnsiTheme="minorHAnsi"/>
        <w:i/>
        <w:iCs/>
        <w:sz w:val="16"/>
        <w:szCs w:val="16"/>
      </w:rPr>
      <w:fldChar w:fldCharType="end"/>
    </w:r>
    <w:r w:rsidRPr="00995571">
      <w:rPr>
        <w:rFonts w:asciiTheme="minorHAnsi" w:hAnsiTheme="minorHAnsi"/>
        <w:i/>
        <w:iCs/>
        <w:sz w:val="16"/>
        <w:szCs w:val="16"/>
      </w:rPr>
      <w:t xml:space="preserve"> of </w:t>
    </w:r>
    <w:r w:rsidRPr="00995571">
      <w:rPr>
        <w:rStyle w:val="PageNumber"/>
        <w:rFonts w:asciiTheme="minorHAnsi" w:hAnsiTheme="minorHAnsi"/>
        <w:i/>
        <w:sz w:val="16"/>
        <w:szCs w:val="16"/>
      </w:rPr>
      <w:fldChar w:fldCharType="begin"/>
    </w:r>
    <w:r w:rsidRPr="00995571">
      <w:rPr>
        <w:rStyle w:val="PageNumber"/>
        <w:rFonts w:asciiTheme="minorHAnsi" w:hAnsiTheme="minorHAnsi"/>
        <w:i/>
        <w:sz w:val="16"/>
        <w:szCs w:val="16"/>
      </w:rPr>
      <w:instrText xml:space="preserve"> NUMPAGES </w:instrText>
    </w:r>
    <w:r w:rsidRPr="00995571">
      <w:rPr>
        <w:rStyle w:val="PageNumber"/>
        <w:rFonts w:asciiTheme="minorHAnsi" w:hAnsiTheme="minorHAnsi"/>
        <w:i/>
        <w:sz w:val="16"/>
        <w:szCs w:val="16"/>
      </w:rPr>
      <w:fldChar w:fldCharType="separate"/>
    </w:r>
    <w:r w:rsidR="00634189">
      <w:rPr>
        <w:rStyle w:val="PageNumber"/>
        <w:rFonts w:asciiTheme="minorHAnsi" w:hAnsiTheme="minorHAnsi"/>
        <w:i/>
        <w:noProof/>
        <w:sz w:val="16"/>
        <w:szCs w:val="16"/>
      </w:rPr>
      <w:t>4</w:t>
    </w:r>
    <w:r w:rsidRPr="00995571">
      <w:rPr>
        <w:rStyle w:val="PageNumber"/>
        <w:rFonts w:asciiTheme="minorHAnsi" w:hAnsi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08" w:rsidRDefault="00827408">
      <w:r>
        <w:separator/>
      </w:r>
    </w:p>
  </w:footnote>
  <w:footnote w:type="continuationSeparator" w:id="0">
    <w:p w:rsidR="00827408" w:rsidRDefault="0082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08" w:rsidRDefault="0082740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3289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429C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1CE2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88B7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5EB2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72D8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A874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5001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892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D62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A06D9B"/>
    <w:multiLevelType w:val="singleLevel"/>
    <w:tmpl w:val="A2FAC748"/>
    <w:lvl w:ilvl="0">
      <w:start w:val="1"/>
      <w:numFmt w:val="decimal"/>
      <w:lvlText w:val="%1."/>
      <w:legacy w:legacy="1" w:legacySpace="0" w:legacyIndent="360"/>
      <w:lvlJc w:val="left"/>
      <w:pPr>
        <w:ind w:left="1080" w:hanging="360"/>
      </w:pPr>
    </w:lvl>
  </w:abstractNum>
  <w:abstractNum w:abstractNumId="12" w15:restartNumberingAfterBreak="0">
    <w:nsid w:val="0B863BB1"/>
    <w:multiLevelType w:val="singleLevel"/>
    <w:tmpl w:val="A2FAC748"/>
    <w:lvl w:ilvl="0">
      <w:start w:val="1"/>
      <w:numFmt w:val="decimal"/>
      <w:lvlText w:val="%1."/>
      <w:legacy w:legacy="1" w:legacySpace="0" w:legacyIndent="360"/>
      <w:lvlJc w:val="left"/>
      <w:pPr>
        <w:ind w:left="1080" w:hanging="360"/>
      </w:pPr>
    </w:lvl>
  </w:abstractNum>
  <w:abstractNum w:abstractNumId="13" w15:restartNumberingAfterBreak="0">
    <w:nsid w:val="14BF0E5D"/>
    <w:multiLevelType w:val="singleLevel"/>
    <w:tmpl w:val="75B2C83A"/>
    <w:lvl w:ilvl="0">
      <w:start w:val="4"/>
      <w:numFmt w:val="decimal"/>
      <w:lvlText w:val="%1)"/>
      <w:legacy w:legacy="1" w:legacySpace="0" w:legacyIndent="360"/>
      <w:lvlJc w:val="left"/>
      <w:pPr>
        <w:ind w:left="360" w:hanging="360"/>
      </w:pPr>
      <w:rPr>
        <w:b/>
      </w:rPr>
    </w:lvl>
  </w:abstractNum>
  <w:abstractNum w:abstractNumId="14" w15:restartNumberingAfterBreak="0">
    <w:nsid w:val="16D816A0"/>
    <w:multiLevelType w:val="singleLevel"/>
    <w:tmpl w:val="7A8A6F40"/>
    <w:lvl w:ilvl="0">
      <w:start w:val="1"/>
      <w:numFmt w:val="lowerLetter"/>
      <w:lvlText w:val="%1."/>
      <w:legacy w:legacy="1" w:legacySpace="0" w:legacyIndent="540"/>
      <w:lvlJc w:val="left"/>
      <w:pPr>
        <w:ind w:left="1080" w:hanging="540"/>
      </w:pPr>
    </w:lvl>
  </w:abstractNum>
  <w:abstractNum w:abstractNumId="15" w15:restartNumberingAfterBreak="0">
    <w:nsid w:val="1CDA021C"/>
    <w:multiLevelType w:val="singleLevel"/>
    <w:tmpl w:val="3D0E9896"/>
    <w:lvl w:ilvl="0">
      <w:start w:val="2"/>
      <w:numFmt w:val="decimal"/>
      <w:lvlText w:val="%1)"/>
      <w:legacy w:legacy="1" w:legacySpace="0" w:legacyIndent="720"/>
      <w:lvlJc w:val="left"/>
      <w:pPr>
        <w:ind w:left="720" w:hanging="720"/>
      </w:pPr>
      <w:rPr>
        <w:b/>
      </w:rPr>
    </w:lvl>
  </w:abstractNum>
  <w:abstractNum w:abstractNumId="16" w15:restartNumberingAfterBreak="0">
    <w:nsid w:val="1D353A45"/>
    <w:multiLevelType w:val="singleLevel"/>
    <w:tmpl w:val="A2FAC748"/>
    <w:lvl w:ilvl="0">
      <w:start w:val="1"/>
      <w:numFmt w:val="decimal"/>
      <w:lvlText w:val="%1."/>
      <w:legacy w:legacy="1" w:legacySpace="0" w:legacyIndent="360"/>
      <w:lvlJc w:val="left"/>
      <w:pPr>
        <w:ind w:left="1080" w:hanging="360"/>
      </w:pPr>
    </w:lvl>
  </w:abstractNum>
  <w:abstractNum w:abstractNumId="17" w15:restartNumberingAfterBreak="0">
    <w:nsid w:val="20646648"/>
    <w:multiLevelType w:val="singleLevel"/>
    <w:tmpl w:val="A2FAC748"/>
    <w:lvl w:ilvl="0">
      <w:start w:val="1"/>
      <w:numFmt w:val="decimal"/>
      <w:lvlText w:val="%1."/>
      <w:legacy w:legacy="1" w:legacySpace="0" w:legacyIndent="360"/>
      <w:lvlJc w:val="left"/>
      <w:pPr>
        <w:ind w:left="1080" w:hanging="360"/>
      </w:pPr>
    </w:lvl>
  </w:abstractNum>
  <w:abstractNum w:abstractNumId="18" w15:restartNumberingAfterBreak="0">
    <w:nsid w:val="222F0FF4"/>
    <w:multiLevelType w:val="singleLevel"/>
    <w:tmpl w:val="8DC07D7E"/>
    <w:lvl w:ilvl="0">
      <w:start w:val="3"/>
      <w:numFmt w:val="decimal"/>
      <w:lvlText w:val="%1)"/>
      <w:legacy w:legacy="1" w:legacySpace="0" w:legacyIndent="342"/>
      <w:lvlJc w:val="left"/>
      <w:pPr>
        <w:ind w:left="328" w:hanging="342"/>
      </w:pPr>
      <w:rPr>
        <w:b/>
      </w:rPr>
    </w:lvl>
  </w:abstractNum>
  <w:abstractNum w:abstractNumId="19" w15:restartNumberingAfterBreak="0">
    <w:nsid w:val="23DD7BC7"/>
    <w:multiLevelType w:val="singleLevel"/>
    <w:tmpl w:val="B00C4348"/>
    <w:lvl w:ilvl="0">
      <w:start w:val="1"/>
      <w:numFmt w:val="lowerLetter"/>
      <w:lvlText w:val="%1)"/>
      <w:legacy w:legacy="1" w:legacySpace="0" w:legacyIndent="360"/>
      <w:lvlJc w:val="left"/>
      <w:pPr>
        <w:ind w:left="1440" w:hanging="360"/>
      </w:pPr>
    </w:lvl>
  </w:abstractNum>
  <w:abstractNum w:abstractNumId="20" w15:restartNumberingAfterBreak="0">
    <w:nsid w:val="260B2D73"/>
    <w:multiLevelType w:val="singleLevel"/>
    <w:tmpl w:val="A2FAC748"/>
    <w:lvl w:ilvl="0">
      <w:start w:val="1"/>
      <w:numFmt w:val="decimal"/>
      <w:lvlText w:val="%1."/>
      <w:legacy w:legacy="1" w:legacySpace="0" w:legacyIndent="360"/>
      <w:lvlJc w:val="left"/>
      <w:pPr>
        <w:ind w:left="1080" w:hanging="360"/>
      </w:pPr>
    </w:lvl>
  </w:abstractNum>
  <w:abstractNum w:abstractNumId="21" w15:restartNumberingAfterBreak="0">
    <w:nsid w:val="27634091"/>
    <w:multiLevelType w:val="singleLevel"/>
    <w:tmpl w:val="A2FAC748"/>
    <w:lvl w:ilvl="0">
      <w:start w:val="1"/>
      <w:numFmt w:val="decimal"/>
      <w:lvlText w:val="%1."/>
      <w:legacy w:legacy="1" w:legacySpace="0" w:legacyIndent="360"/>
      <w:lvlJc w:val="left"/>
      <w:pPr>
        <w:ind w:left="1080" w:hanging="360"/>
      </w:pPr>
    </w:lvl>
  </w:abstractNum>
  <w:abstractNum w:abstractNumId="22" w15:restartNumberingAfterBreak="0">
    <w:nsid w:val="29097DA1"/>
    <w:multiLevelType w:val="singleLevel"/>
    <w:tmpl w:val="A2FAC748"/>
    <w:lvl w:ilvl="0">
      <w:start w:val="1"/>
      <w:numFmt w:val="decimal"/>
      <w:lvlText w:val="%1."/>
      <w:legacy w:legacy="1" w:legacySpace="0" w:legacyIndent="360"/>
      <w:lvlJc w:val="left"/>
      <w:pPr>
        <w:ind w:left="1080" w:hanging="360"/>
      </w:pPr>
    </w:lvl>
  </w:abstractNum>
  <w:abstractNum w:abstractNumId="23" w15:restartNumberingAfterBreak="0">
    <w:nsid w:val="2910141A"/>
    <w:multiLevelType w:val="singleLevel"/>
    <w:tmpl w:val="AABEDA60"/>
    <w:lvl w:ilvl="0">
      <w:start w:val="8"/>
      <w:numFmt w:val="decimal"/>
      <w:lvlText w:val="%1)"/>
      <w:legacy w:legacy="1" w:legacySpace="0" w:legacyIndent="720"/>
      <w:lvlJc w:val="left"/>
      <w:pPr>
        <w:ind w:left="720" w:hanging="720"/>
      </w:pPr>
      <w:rPr>
        <w:b/>
        <w:i w:val="0"/>
      </w:rPr>
    </w:lvl>
  </w:abstractNum>
  <w:abstractNum w:abstractNumId="24" w15:restartNumberingAfterBreak="0">
    <w:nsid w:val="30487D61"/>
    <w:multiLevelType w:val="singleLevel"/>
    <w:tmpl w:val="D3BC55C2"/>
    <w:lvl w:ilvl="0">
      <w:start w:val="11"/>
      <w:numFmt w:val="decimal"/>
      <w:lvlText w:val="%1)"/>
      <w:lvlJc w:val="left"/>
      <w:pPr>
        <w:tabs>
          <w:tab w:val="num" w:pos="360"/>
        </w:tabs>
        <w:ind w:left="360" w:hanging="360"/>
      </w:pPr>
      <w:rPr>
        <w:rFonts w:hint="default"/>
        <w:b/>
      </w:rPr>
    </w:lvl>
  </w:abstractNum>
  <w:abstractNum w:abstractNumId="25" w15:restartNumberingAfterBreak="0">
    <w:nsid w:val="33CF5AA6"/>
    <w:multiLevelType w:val="singleLevel"/>
    <w:tmpl w:val="A2FAC748"/>
    <w:lvl w:ilvl="0">
      <w:start w:val="1"/>
      <w:numFmt w:val="decimal"/>
      <w:lvlText w:val="%1."/>
      <w:legacy w:legacy="1" w:legacySpace="0" w:legacyIndent="360"/>
      <w:lvlJc w:val="left"/>
      <w:pPr>
        <w:ind w:left="1080" w:hanging="360"/>
      </w:pPr>
    </w:lvl>
  </w:abstractNum>
  <w:abstractNum w:abstractNumId="26" w15:restartNumberingAfterBreak="0">
    <w:nsid w:val="3A661A75"/>
    <w:multiLevelType w:val="singleLevel"/>
    <w:tmpl w:val="74EAB526"/>
    <w:lvl w:ilvl="0">
      <w:start w:val="3"/>
      <w:numFmt w:val="decimal"/>
      <w:lvlText w:val="%1)"/>
      <w:legacy w:legacy="1" w:legacySpace="0" w:legacyIndent="342"/>
      <w:lvlJc w:val="left"/>
      <w:pPr>
        <w:ind w:left="328" w:hanging="342"/>
      </w:pPr>
      <w:rPr>
        <w:b/>
      </w:rPr>
    </w:lvl>
  </w:abstractNum>
  <w:abstractNum w:abstractNumId="27" w15:restartNumberingAfterBreak="0">
    <w:nsid w:val="3C6371DC"/>
    <w:multiLevelType w:val="singleLevel"/>
    <w:tmpl w:val="A2FAC748"/>
    <w:lvl w:ilvl="0">
      <w:start w:val="1"/>
      <w:numFmt w:val="decimal"/>
      <w:lvlText w:val="%1."/>
      <w:legacy w:legacy="1" w:legacySpace="0" w:legacyIndent="360"/>
      <w:lvlJc w:val="left"/>
      <w:pPr>
        <w:ind w:left="1080" w:hanging="360"/>
      </w:pPr>
    </w:lvl>
  </w:abstractNum>
  <w:abstractNum w:abstractNumId="28" w15:restartNumberingAfterBreak="0">
    <w:nsid w:val="4C226E79"/>
    <w:multiLevelType w:val="singleLevel"/>
    <w:tmpl w:val="A2FAC748"/>
    <w:lvl w:ilvl="0">
      <w:start w:val="1"/>
      <w:numFmt w:val="decimal"/>
      <w:lvlText w:val="%1."/>
      <w:legacy w:legacy="1" w:legacySpace="0" w:legacyIndent="360"/>
      <w:lvlJc w:val="left"/>
      <w:pPr>
        <w:ind w:left="1080" w:hanging="360"/>
      </w:pPr>
    </w:lvl>
  </w:abstractNum>
  <w:abstractNum w:abstractNumId="29" w15:restartNumberingAfterBreak="0">
    <w:nsid w:val="4DB27A68"/>
    <w:multiLevelType w:val="singleLevel"/>
    <w:tmpl w:val="6DD63A92"/>
    <w:lvl w:ilvl="0">
      <w:start w:val="5"/>
      <w:numFmt w:val="lowerLetter"/>
      <w:lvlText w:val="%1)"/>
      <w:lvlJc w:val="left"/>
      <w:pPr>
        <w:tabs>
          <w:tab w:val="num" w:pos="360"/>
        </w:tabs>
        <w:ind w:left="360" w:hanging="360"/>
      </w:pPr>
      <w:rPr>
        <w:rFonts w:hint="default"/>
        <w:b/>
      </w:rPr>
    </w:lvl>
  </w:abstractNum>
  <w:abstractNum w:abstractNumId="30" w15:restartNumberingAfterBreak="0">
    <w:nsid w:val="4F193AAF"/>
    <w:multiLevelType w:val="singleLevel"/>
    <w:tmpl w:val="F440C04C"/>
    <w:lvl w:ilvl="0">
      <w:start w:val="3"/>
      <w:numFmt w:val="decimal"/>
      <w:lvlText w:val="%1)"/>
      <w:legacy w:legacy="1" w:legacySpace="0" w:legacyIndent="342"/>
      <w:lvlJc w:val="left"/>
      <w:pPr>
        <w:ind w:left="328" w:hanging="342"/>
      </w:pPr>
      <w:rPr>
        <w:b/>
      </w:rPr>
    </w:lvl>
  </w:abstractNum>
  <w:abstractNum w:abstractNumId="31" w15:restartNumberingAfterBreak="0">
    <w:nsid w:val="530A7082"/>
    <w:multiLevelType w:val="singleLevel"/>
    <w:tmpl w:val="A2FAC748"/>
    <w:lvl w:ilvl="0">
      <w:start w:val="1"/>
      <w:numFmt w:val="decimal"/>
      <w:lvlText w:val="%1."/>
      <w:legacy w:legacy="1" w:legacySpace="0" w:legacyIndent="360"/>
      <w:lvlJc w:val="left"/>
      <w:pPr>
        <w:ind w:left="1080" w:hanging="360"/>
      </w:pPr>
    </w:lvl>
  </w:abstractNum>
  <w:abstractNum w:abstractNumId="32" w15:restartNumberingAfterBreak="0">
    <w:nsid w:val="5599039F"/>
    <w:multiLevelType w:val="singleLevel"/>
    <w:tmpl w:val="3BC2E63C"/>
    <w:lvl w:ilvl="0">
      <w:start w:val="1"/>
      <w:numFmt w:val="decimal"/>
      <w:lvlText w:val="%1)"/>
      <w:legacy w:legacy="1" w:legacySpace="0" w:legacyIndent="360"/>
      <w:lvlJc w:val="left"/>
      <w:pPr>
        <w:ind w:left="1080" w:hanging="360"/>
      </w:pPr>
    </w:lvl>
  </w:abstractNum>
  <w:abstractNum w:abstractNumId="33" w15:restartNumberingAfterBreak="0">
    <w:nsid w:val="579B2D42"/>
    <w:multiLevelType w:val="singleLevel"/>
    <w:tmpl w:val="A2FAC748"/>
    <w:lvl w:ilvl="0">
      <w:start w:val="1"/>
      <w:numFmt w:val="decimal"/>
      <w:lvlText w:val="%1."/>
      <w:legacy w:legacy="1" w:legacySpace="0" w:legacyIndent="360"/>
      <w:lvlJc w:val="left"/>
      <w:pPr>
        <w:ind w:left="1080" w:hanging="360"/>
      </w:pPr>
    </w:lvl>
  </w:abstractNum>
  <w:abstractNum w:abstractNumId="34" w15:restartNumberingAfterBreak="0">
    <w:nsid w:val="61B95358"/>
    <w:multiLevelType w:val="singleLevel"/>
    <w:tmpl w:val="24706172"/>
    <w:lvl w:ilvl="0">
      <w:start w:val="2"/>
      <w:numFmt w:val="decimal"/>
      <w:lvlText w:val="%1)"/>
      <w:lvlJc w:val="left"/>
      <w:pPr>
        <w:tabs>
          <w:tab w:val="num" w:pos="720"/>
        </w:tabs>
        <w:ind w:left="720" w:hanging="720"/>
      </w:pPr>
      <w:rPr>
        <w:rFonts w:hint="default"/>
        <w:b/>
      </w:rPr>
    </w:lvl>
  </w:abstractNum>
  <w:abstractNum w:abstractNumId="35" w15:restartNumberingAfterBreak="0">
    <w:nsid w:val="646D6C77"/>
    <w:multiLevelType w:val="singleLevel"/>
    <w:tmpl w:val="A2FAC748"/>
    <w:lvl w:ilvl="0">
      <w:start w:val="1"/>
      <w:numFmt w:val="decimal"/>
      <w:lvlText w:val="%1."/>
      <w:legacy w:legacy="1" w:legacySpace="0" w:legacyIndent="360"/>
      <w:lvlJc w:val="left"/>
      <w:pPr>
        <w:ind w:left="1080" w:hanging="360"/>
      </w:pPr>
    </w:lvl>
  </w:abstractNum>
  <w:abstractNum w:abstractNumId="36" w15:restartNumberingAfterBreak="0">
    <w:nsid w:val="64AE3C4A"/>
    <w:multiLevelType w:val="singleLevel"/>
    <w:tmpl w:val="206ACC30"/>
    <w:lvl w:ilvl="0">
      <w:start w:val="3"/>
      <w:numFmt w:val="decimal"/>
      <w:lvlText w:val="%1)"/>
      <w:legacy w:legacy="1" w:legacySpace="0" w:legacyIndent="342"/>
      <w:lvlJc w:val="left"/>
      <w:pPr>
        <w:ind w:left="328" w:hanging="342"/>
      </w:pPr>
      <w:rPr>
        <w:b/>
      </w:rPr>
    </w:lvl>
  </w:abstractNum>
  <w:abstractNum w:abstractNumId="37" w15:restartNumberingAfterBreak="0">
    <w:nsid w:val="66440F4E"/>
    <w:multiLevelType w:val="singleLevel"/>
    <w:tmpl w:val="A2FAC748"/>
    <w:lvl w:ilvl="0">
      <w:start w:val="1"/>
      <w:numFmt w:val="decimal"/>
      <w:lvlText w:val="%1."/>
      <w:legacy w:legacy="1" w:legacySpace="0" w:legacyIndent="360"/>
      <w:lvlJc w:val="left"/>
      <w:pPr>
        <w:ind w:left="1080" w:hanging="360"/>
      </w:pPr>
    </w:lvl>
  </w:abstractNum>
  <w:abstractNum w:abstractNumId="38" w15:restartNumberingAfterBreak="0">
    <w:nsid w:val="73AD0D43"/>
    <w:multiLevelType w:val="singleLevel"/>
    <w:tmpl w:val="51767D3C"/>
    <w:lvl w:ilvl="0">
      <w:start w:val="1"/>
      <w:numFmt w:val="decimal"/>
      <w:lvlText w:val="%1)"/>
      <w:lvlJc w:val="left"/>
      <w:pPr>
        <w:tabs>
          <w:tab w:val="num" w:pos="720"/>
        </w:tabs>
        <w:ind w:left="720" w:hanging="720"/>
      </w:pPr>
      <w:rPr>
        <w:rFonts w:hint="default"/>
        <w:b/>
      </w:rPr>
    </w:lvl>
  </w:abstractNum>
  <w:abstractNum w:abstractNumId="39" w15:restartNumberingAfterBreak="0">
    <w:nsid w:val="773C0FF5"/>
    <w:multiLevelType w:val="singleLevel"/>
    <w:tmpl w:val="A634C154"/>
    <w:lvl w:ilvl="0">
      <w:start w:val="3"/>
      <w:numFmt w:val="decimal"/>
      <w:lvlText w:val="%1)"/>
      <w:legacy w:legacy="1" w:legacySpace="0" w:legacyIndent="720"/>
      <w:lvlJc w:val="left"/>
      <w:pPr>
        <w:ind w:left="720" w:hanging="720"/>
      </w:pPr>
      <w:rPr>
        <w:b/>
      </w:rPr>
    </w:lvl>
  </w:abstractNum>
  <w:abstractNum w:abstractNumId="40" w15:restartNumberingAfterBreak="0">
    <w:nsid w:val="7E1F3DB4"/>
    <w:multiLevelType w:val="singleLevel"/>
    <w:tmpl w:val="B00C4348"/>
    <w:lvl w:ilvl="0">
      <w:start w:val="1"/>
      <w:numFmt w:val="lowerLetter"/>
      <w:lvlText w:val="%1)"/>
      <w:legacy w:legacy="1" w:legacySpace="0" w:legacyIndent="360"/>
      <w:lvlJc w:val="left"/>
      <w:pPr>
        <w:ind w:left="1440" w:hanging="360"/>
      </w:pPr>
    </w:lvl>
  </w:abstractNum>
  <w:num w:numId="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14"/>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39"/>
  </w:num>
  <w:num w:numId="16">
    <w:abstractNumId w:val="22"/>
  </w:num>
  <w:num w:numId="17">
    <w:abstractNumId w:val="35"/>
  </w:num>
  <w:num w:numId="18">
    <w:abstractNumId w:val="28"/>
  </w:num>
  <w:num w:numId="19">
    <w:abstractNumId w:val="27"/>
  </w:num>
  <w:num w:numId="20">
    <w:abstractNumId w:val="16"/>
  </w:num>
  <w:num w:numId="21">
    <w:abstractNumId w:val="17"/>
  </w:num>
  <w:num w:numId="22">
    <w:abstractNumId w:val="31"/>
  </w:num>
  <w:num w:numId="23">
    <w:abstractNumId w:val="12"/>
  </w:num>
  <w:num w:numId="24">
    <w:abstractNumId w:val="25"/>
  </w:num>
  <w:num w:numId="25">
    <w:abstractNumId w:val="32"/>
  </w:num>
  <w:num w:numId="26">
    <w:abstractNumId w:val="11"/>
  </w:num>
  <w:num w:numId="27">
    <w:abstractNumId w:val="37"/>
  </w:num>
  <w:num w:numId="28">
    <w:abstractNumId w:val="40"/>
  </w:num>
  <w:num w:numId="29">
    <w:abstractNumId w:val="33"/>
  </w:num>
  <w:num w:numId="30">
    <w:abstractNumId w:val="20"/>
  </w:num>
  <w:num w:numId="31">
    <w:abstractNumId w:val="21"/>
  </w:num>
  <w:num w:numId="32">
    <w:abstractNumId w:val="19"/>
  </w:num>
  <w:num w:numId="33">
    <w:abstractNumId w:val="15"/>
  </w:num>
  <w:num w:numId="34">
    <w:abstractNumId w:val="13"/>
  </w:num>
  <w:num w:numId="35">
    <w:abstractNumId w:val="23"/>
  </w:num>
  <w:num w:numId="36">
    <w:abstractNumId w:val="24"/>
  </w:num>
  <w:num w:numId="37">
    <w:abstractNumId w:val="38"/>
  </w:num>
  <w:num w:numId="38">
    <w:abstractNumId w:val="18"/>
  </w:num>
  <w:num w:numId="39">
    <w:abstractNumId w:val="26"/>
  </w:num>
  <w:num w:numId="40">
    <w:abstractNumId w:val="29"/>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3Wrqmh9CEQSks22A54CKs/iOIKqb8i8SgK0ZetePTP/Exjyv6ijMgQakzrfp4QDanuM29NyvdDNMEWVweqChQ==" w:salt="BIElMOZzj5GzNW9zN+wGpg=="/>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5A"/>
    <w:rsid w:val="00016F6C"/>
    <w:rsid w:val="0002733F"/>
    <w:rsid w:val="00032465"/>
    <w:rsid w:val="00034E2D"/>
    <w:rsid w:val="0004471D"/>
    <w:rsid w:val="00050EC3"/>
    <w:rsid w:val="00081C90"/>
    <w:rsid w:val="000A1ED3"/>
    <w:rsid w:val="000A53CF"/>
    <w:rsid w:val="000D18E3"/>
    <w:rsid w:val="000F0E5A"/>
    <w:rsid w:val="000F11E5"/>
    <w:rsid w:val="000F66D7"/>
    <w:rsid w:val="001038F8"/>
    <w:rsid w:val="001152D8"/>
    <w:rsid w:val="0013476C"/>
    <w:rsid w:val="001602F9"/>
    <w:rsid w:val="00170229"/>
    <w:rsid w:val="0017088C"/>
    <w:rsid w:val="0017718A"/>
    <w:rsid w:val="00177DFB"/>
    <w:rsid w:val="001960CC"/>
    <w:rsid w:val="001C13F0"/>
    <w:rsid w:val="001F6446"/>
    <w:rsid w:val="00210837"/>
    <w:rsid w:val="00222CBA"/>
    <w:rsid w:val="00243911"/>
    <w:rsid w:val="0025330F"/>
    <w:rsid w:val="00277FB3"/>
    <w:rsid w:val="00292376"/>
    <w:rsid w:val="002A3691"/>
    <w:rsid w:val="002B6998"/>
    <w:rsid w:val="002C23C2"/>
    <w:rsid w:val="002D3EE3"/>
    <w:rsid w:val="002D5D67"/>
    <w:rsid w:val="002F26A5"/>
    <w:rsid w:val="002F2D15"/>
    <w:rsid w:val="00327AC0"/>
    <w:rsid w:val="003604BD"/>
    <w:rsid w:val="003874DE"/>
    <w:rsid w:val="003A2787"/>
    <w:rsid w:val="003B50FE"/>
    <w:rsid w:val="003E2A64"/>
    <w:rsid w:val="003F511B"/>
    <w:rsid w:val="0041256B"/>
    <w:rsid w:val="00435FA2"/>
    <w:rsid w:val="00486E25"/>
    <w:rsid w:val="004874E6"/>
    <w:rsid w:val="004D4BE9"/>
    <w:rsid w:val="0051466A"/>
    <w:rsid w:val="00526E60"/>
    <w:rsid w:val="005517EE"/>
    <w:rsid w:val="005A6C27"/>
    <w:rsid w:val="005D1030"/>
    <w:rsid w:val="005D7A7B"/>
    <w:rsid w:val="005E3378"/>
    <w:rsid w:val="005E65FD"/>
    <w:rsid w:val="005F3522"/>
    <w:rsid w:val="00606364"/>
    <w:rsid w:val="00615ED6"/>
    <w:rsid w:val="00634189"/>
    <w:rsid w:val="00635A15"/>
    <w:rsid w:val="006969C8"/>
    <w:rsid w:val="006A0A26"/>
    <w:rsid w:val="006A2853"/>
    <w:rsid w:val="006D5487"/>
    <w:rsid w:val="006D766F"/>
    <w:rsid w:val="006E2D6D"/>
    <w:rsid w:val="006F0F4B"/>
    <w:rsid w:val="007124B4"/>
    <w:rsid w:val="00715E24"/>
    <w:rsid w:val="00717202"/>
    <w:rsid w:val="00726778"/>
    <w:rsid w:val="00735E3F"/>
    <w:rsid w:val="00736F2D"/>
    <w:rsid w:val="0075187C"/>
    <w:rsid w:val="00772F39"/>
    <w:rsid w:val="00781B21"/>
    <w:rsid w:val="007824C7"/>
    <w:rsid w:val="00791C88"/>
    <w:rsid w:val="007B14EA"/>
    <w:rsid w:val="007C10AB"/>
    <w:rsid w:val="007E52F3"/>
    <w:rsid w:val="00803660"/>
    <w:rsid w:val="00827408"/>
    <w:rsid w:val="00875C05"/>
    <w:rsid w:val="0088270C"/>
    <w:rsid w:val="0088490C"/>
    <w:rsid w:val="00894FF8"/>
    <w:rsid w:val="008B12DF"/>
    <w:rsid w:val="008C0FFF"/>
    <w:rsid w:val="008C120D"/>
    <w:rsid w:val="008C12C2"/>
    <w:rsid w:val="008D51E5"/>
    <w:rsid w:val="008D7922"/>
    <w:rsid w:val="008E2C1B"/>
    <w:rsid w:val="00911595"/>
    <w:rsid w:val="009224F6"/>
    <w:rsid w:val="00924E8F"/>
    <w:rsid w:val="009503A8"/>
    <w:rsid w:val="009558FE"/>
    <w:rsid w:val="009720EB"/>
    <w:rsid w:val="00985411"/>
    <w:rsid w:val="009879D0"/>
    <w:rsid w:val="009927DF"/>
    <w:rsid w:val="00995571"/>
    <w:rsid w:val="009B21EB"/>
    <w:rsid w:val="009D1F1D"/>
    <w:rsid w:val="009D5CF7"/>
    <w:rsid w:val="009F1FB3"/>
    <w:rsid w:val="009F5893"/>
    <w:rsid w:val="00A04A67"/>
    <w:rsid w:val="00A22ACE"/>
    <w:rsid w:val="00A243BE"/>
    <w:rsid w:val="00A30E7D"/>
    <w:rsid w:val="00A374A3"/>
    <w:rsid w:val="00A50726"/>
    <w:rsid w:val="00A5511D"/>
    <w:rsid w:val="00A5574E"/>
    <w:rsid w:val="00A6784A"/>
    <w:rsid w:val="00A7419D"/>
    <w:rsid w:val="00A90616"/>
    <w:rsid w:val="00A93F59"/>
    <w:rsid w:val="00A93F5E"/>
    <w:rsid w:val="00AA4131"/>
    <w:rsid w:val="00AB77F1"/>
    <w:rsid w:val="00AC6A58"/>
    <w:rsid w:val="00AD2EC1"/>
    <w:rsid w:val="00AF7EF4"/>
    <w:rsid w:val="00B31A3C"/>
    <w:rsid w:val="00B84BFA"/>
    <w:rsid w:val="00B94D4B"/>
    <w:rsid w:val="00B95072"/>
    <w:rsid w:val="00BB1717"/>
    <w:rsid w:val="00BB76CC"/>
    <w:rsid w:val="00BB7DA8"/>
    <w:rsid w:val="00C13CE5"/>
    <w:rsid w:val="00C22D25"/>
    <w:rsid w:val="00C37A26"/>
    <w:rsid w:val="00C46DB6"/>
    <w:rsid w:val="00C47FE0"/>
    <w:rsid w:val="00C53328"/>
    <w:rsid w:val="00C626EF"/>
    <w:rsid w:val="00C6724B"/>
    <w:rsid w:val="00C7128E"/>
    <w:rsid w:val="00C9042B"/>
    <w:rsid w:val="00CA51B7"/>
    <w:rsid w:val="00CA7BBF"/>
    <w:rsid w:val="00CC38E7"/>
    <w:rsid w:val="00CD08AC"/>
    <w:rsid w:val="00D13323"/>
    <w:rsid w:val="00D4369E"/>
    <w:rsid w:val="00D47847"/>
    <w:rsid w:val="00D5234F"/>
    <w:rsid w:val="00D53BEC"/>
    <w:rsid w:val="00D573DA"/>
    <w:rsid w:val="00D579A0"/>
    <w:rsid w:val="00D61752"/>
    <w:rsid w:val="00D71E38"/>
    <w:rsid w:val="00D76A61"/>
    <w:rsid w:val="00D9063F"/>
    <w:rsid w:val="00D94148"/>
    <w:rsid w:val="00DA003E"/>
    <w:rsid w:val="00DA41EF"/>
    <w:rsid w:val="00DC0401"/>
    <w:rsid w:val="00DC5FD6"/>
    <w:rsid w:val="00DD2BE5"/>
    <w:rsid w:val="00DF343F"/>
    <w:rsid w:val="00E0064D"/>
    <w:rsid w:val="00E07387"/>
    <w:rsid w:val="00E54485"/>
    <w:rsid w:val="00E75BA3"/>
    <w:rsid w:val="00E934F6"/>
    <w:rsid w:val="00E95AC9"/>
    <w:rsid w:val="00ED04FB"/>
    <w:rsid w:val="00ED5E58"/>
    <w:rsid w:val="00EF26EF"/>
    <w:rsid w:val="00F031A9"/>
    <w:rsid w:val="00F11148"/>
    <w:rsid w:val="00F115A2"/>
    <w:rsid w:val="00F1398B"/>
    <w:rsid w:val="00F45867"/>
    <w:rsid w:val="00F53A64"/>
    <w:rsid w:val="00F67DF1"/>
    <w:rsid w:val="00F825AF"/>
    <w:rsid w:val="00F91F19"/>
    <w:rsid w:val="00FB6D20"/>
    <w:rsid w:val="00FE1CD7"/>
    <w:rsid w:val="00FE5018"/>
    <w:rsid w:val="00FE6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19D56C98"/>
  <w15:chartTrackingRefBased/>
  <w15:docId w15:val="{163F397C-DE46-4444-A4A0-07C6D62C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customStyle="1" w:styleId="HelpJump">
    <w:name w:val="Help Jump"/>
    <w:rPr>
      <w:u w:val="none"/>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customStyle="1" w:styleId="DocOnlyCharacter">
    <w:name w:val="Doc Only Character"/>
    <w:basedOn w:val="DefaultParagraphFont"/>
  </w:style>
  <w:style w:type="paragraph" w:styleId="BalloonText">
    <w:name w:val="Balloon Text"/>
    <w:basedOn w:val="Normal"/>
    <w:link w:val="BalloonTextChar"/>
    <w:uiPriority w:val="99"/>
    <w:semiHidden/>
    <w:unhideWhenUsed/>
    <w:rsid w:val="007B14EA"/>
    <w:rPr>
      <w:rFonts w:ascii="Tahoma" w:hAnsi="Tahoma" w:cs="Tahoma"/>
      <w:sz w:val="16"/>
      <w:szCs w:val="16"/>
    </w:rPr>
  </w:style>
  <w:style w:type="character" w:customStyle="1" w:styleId="BalloonTextChar">
    <w:name w:val="Balloon Text Char"/>
    <w:link w:val="BalloonText"/>
    <w:uiPriority w:val="99"/>
    <w:semiHidden/>
    <w:rsid w:val="007B14EA"/>
    <w:rPr>
      <w:rFonts w:ascii="Tahoma" w:hAnsi="Tahoma" w:cs="Tahoma"/>
      <w:sz w:val="16"/>
      <w:szCs w:val="16"/>
    </w:rPr>
  </w:style>
  <w:style w:type="character" w:styleId="Hyperlink">
    <w:name w:val="Hyperlink"/>
    <w:rsid w:val="00606364"/>
    <w:rPr>
      <w:color w:val="0000FF"/>
      <w:u w:val="single"/>
    </w:rPr>
  </w:style>
  <w:style w:type="paragraph" w:customStyle="1" w:styleId="Default">
    <w:name w:val="Default"/>
    <w:link w:val="DefaultChar"/>
    <w:rsid w:val="00F11148"/>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F11148"/>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7088C"/>
    <w:rPr>
      <w:b/>
      <w:bCs/>
    </w:rPr>
  </w:style>
  <w:style w:type="character" w:customStyle="1" w:styleId="CommentTextChar">
    <w:name w:val="Comment Text Char"/>
    <w:basedOn w:val="DefaultParagraphFont"/>
    <w:link w:val="CommentText"/>
    <w:semiHidden/>
    <w:rsid w:val="0017088C"/>
  </w:style>
  <w:style w:type="character" w:customStyle="1" w:styleId="CommentSubjectChar">
    <w:name w:val="Comment Subject Char"/>
    <w:link w:val="CommentSubject"/>
    <w:uiPriority w:val="99"/>
    <w:semiHidden/>
    <w:rsid w:val="0017088C"/>
    <w:rPr>
      <w:b/>
      <w:bCs/>
    </w:rPr>
  </w:style>
  <w:style w:type="table" w:styleId="TableGrid">
    <w:name w:val="Table Grid"/>
    <w:basedOn w:val="TableNormal"/>
    <w:uiPriority w:val="59"/>
    <w:rsid w:val="00987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79D0"/>
  </w:style>
  <w:style w:type="paragraph" w:customStyle="1" w:styleId="Form-Title1">
    <w:name w:val="Form - Title 1"/>
    <w:basedOn w:val="Normal"/>
    <w:link w:val="Form-Title1Char"/>
    <w:qFormat/>
    <w:rsid w:val="00995571"/>
    <w:pPr>
      <w:widowControl w:val="0"/>
      <w:spacing w:before="80"/>
      <w:jc w:val="right"/>
    </w:pPr>
    <w:rPr>
      <w:rFonts w:ascii="Calibri" w:hAnsi="Calibri"/>
      <w:bCs/>
      <w:sz w:val="40"/>
      <w:szCs w:val="24"/>
    </w:rPr>
  </w:style>
  <w:style w:type="character" w:customStyle="1" w:styleId="Form-Title1Char">
    <w:name w:val="Form - Title 1 Char"/>
    <w:link w:val="Form-Title1"/>
    <w:rsid w:val="00995571"/>
    <w:rPr>
      <w:rFonts w:ascii="Calibri" w:hAnsi="Calibri"/>
      <w:bCs/>
      <w:sz w:val="40"/>
      <w:szCs w:val="24"/>
    </w:rPr>
  </w:style>
  <w:style w:type="paragraph" w:customStyle="1" w:styleId="Form-Title2">
    <w:name w:val="Form - Title 2"/>
    <w:basedOn w:val="Header"/>
    <w:link w:val="Form-Title2Char"/>
    <w:qFormat/>
    <w:rsid w:val="00995571"/>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995571"/>
    <w:rPr>
      <w:rFonts w:ascii="Arial Black" w:hAnsi="Arial Black"/>
      <w:bCs/>
      <w:sz w:val="22"/>
    </w:rPr>
  </w:style>
  <w:style w:type="paragraph" w:customStyle="1" w:styleId="Form-Title3">
    <w:name w:val="Form - Title 3"/>
    <w:basedOn w:val="Header"/>
    <w:link w:val="Form-Title3Char"/>
    <w:qFormat/>
    <w:rsid w:val="00995571"/>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995571"/>
    <w:rPr>
      <w:rFonts w:ascii="Calibri" w:hAnsi="Calibri"/>
      <w:bCs/>
      <w:sz w:val="22"/>
    </w:rPr>
  </w:style>
  <w:style w:type="paragraph" w:customStyle="1" w:styleId="Form-Title4">
    <w:name w:val="Form - Title 4"/>
    <w:basedOn w:val="Header"/>
    <w:link w:val="Form-Title4Char"/>
    <w:qFormat/>
    <w:rsid w:val="00995571"/>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995571"/>
    <w:rPr>
      <w:rFonts w:ascii="Arial" w:hAnsi="Arial" w:cs="Arial"/>
      <w:bCs/>
      <w:i/>
      <w:sz w:val="16"/>
      <w:szCs w:val="16"/>
    </w:rPr>
  </w:style>
  <w:style w:type="paragraph" w:customStyle="1" w:styleId="Form-Heading2">
    <w:name w:val="Form - Heading 2"/>
    <w:link w:val="Form-Heading2Char"/>
    <w:qFormat/>
    <w:rsid w:val="00995571"/>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995571"/>
    <w:rPr>
      <w:rFonts w:ascii="Calibri" w:hAnsi="Calibri"/>
      <w:b/>
      <w:sz w:val="28"/>
      <w:szCs w:val="24"/>
    </w:rPr>
  </w:style>
  <w:style w:type="character" w:customStyle="1" w:styleId="Form-Heading1Char">
    <w:name w:val="Form - Heading 1 Char"/>
    <w:link w:val="Form-Heading1"/>
    <w:rsid w:val="00995571"/>
    <w:rPr>
      <w:rFonts w:ascii="Calibri" w:hAnsi="Calibri"/>
      <w:b/>
      <w:sz w:val="28"/>
      <w:szCs w:val="24"/>
    </w:rPr>
  </w:style>
  <w:style w:type="paragraph" w:customStyle="1" w:styleId="Form-Heading1">
    <w:name w:val="Form - Heading 1"/>
    <w:link w:val="Form-Heading1Char"/>
    <w:qFormat/>
    <w:rsid w:val="00995571"/>
    <w:pPr>
      <w:widowControl w:val="0"/>
      <w:spacing w:before="360" w:after="60"/>
      <w:ind w:left="1224" w:hanging="1224"/>
    </w:pPr>
    <w:rPr>
      <w:rFonts w:ascii="Calibri" w:hAnsi="Calibri"/>
      <w:b/>
      <w:sz w:val="28"/>
      <w:szCs w:val="24"/>
    </w:rPr>
  </w:style>
  <w:style w:type="paragraph" w:customStyle="1" w:styleId="Form-Heading3">
    <w:name w:val="Form - Heading 3"/>
    <w:link w:val="Form-Heading3Char"/>
    <w:qFormat/>
    <w:rsid w:val="0051466A"/>
    <w:pPr>
      <w:widowControl w:val="0"/>
      <w:spacing w:before="240" w:after="60"/>
    </w:pPr>
    <w:rPr>
      <w:rFonts w:ascii="Arial" w:hAnsi="Arial"/>
      <w:b/>
      <w:szCs w:val="24"/>
    </w:rPr>
  </w:style>
  <w:style w:type="character" w:customStyle="1" w:styleId="Form-Heading3Char">
    <w:name w:val="Form - Heading 3 Char"/>
    <w:link w:val="Form-Heading3"/>
    <w:rsid w:val="0051466A"/>
    <w:rPr>
      <w:rFonts w:ascii="Arial" w:hAnsi="Arial"/>
      <w:b/>
      <w:szCs w:val="24"/>
    </w:rPr>
  </w:style>
  <w:style w:type="paragraph" w:styleId="ListParagraph">
    <w:name w:val="List Paragraph"/>
    <w:basedOn w:val="Normal"/>
    <w:uiPriority w:val="34"/>
    <w:qFormat/>
    <w:rsid w:val="00BB7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E876-945C-46C9-966F-6A9FDAAE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ME-01 Continuous monitoring system information</vt:lpstr>
    </vt:vector>
  </TitlesOfParts>
  <Manager>Chris Klucas (SS)</Manager>
  <Company>PCA</Company>
  <LinksUpToDate>false</LinksUpToDate>
  <CharactersWithSpaces>11529</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ME-01 Continuous monitoring system information</dc:title>
  <dc:subject>This form used to provide facility’s continuous monitoring system information.</dc:subject>
  <dc:creator>Minnesota Pollution Control Agency - Toni Volkmeier, Cassandra Meyer (Chris Klucas)</dc:creator>
  <cp:keywords>Minnesota Pollution Control Agency,aq-f1-me01,MPCA,air quality,permits,ME-01,continous monitoring,system information</cp:keywords>
  <cp:lastModifiedBy>Simbeck, Sandra (MPCA)</cp:lastModifiedBy>
  <cp:revision>7</cp:revision>
  <cp:lastPrinted>2019-05-14T16:03:00Z</cp:lastPrinted>
  <dcterms:created xsi:type="dcterms:W3CDTF">2021-06-10T19:15:00Z</dcterms:created>
  <dcterms:modified xsi:type="dcterms:W3CDTF">2021-06-15T18:52:00Z</dcterms:modified>
  <cp:category>air quality,permits</cp:category>
</cp:coreProperties>
</file>