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922B42" w14:paraId="6CEB4E15" w14:textId="77777777">
        <w:trPr>
          <w:cantSplit/>
          <w:trHeight w:val="1350"/>
        </w:trPr>
        <w:tc>
          <w:tcPr>
            <w:tcW w:w="3978" w:type="dxa"/>
          </w:tcPr>
          <w:p w14:paraId="58A7393B" w14:textId="20F1B8EE" w:rsidR="00922B42" w:rsidRDefault="00D02FAE" w:rsidP="004A07F4">
            <w:pPr>
              <w:spacing w:before="80"/>
            </w:pPr>
            <w:r>
              <w:rPr>
                <w:noProof/>
                <w:sz w:val="20"/>
              </w:rPr>
              <w:drawing>
                <wp:inline distT="0" distB="0" distL="0" distR="0" wp14:anchorId="6A7FE9FC" wp14:editId="45C490BF">
                  <wp:extent cx="2385695" cy="691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695" cy="691515"/>
                          </a:xfrm>
                          <a:prstGeom prst="rect">
                            <a:avLst/>
                          </a:prstGeom>
                          <a:noFill/>
                          <a:ln>
                            <a:noFill/>
                          </a:ln>
                        </pic:spPr>
                      </pic:pic>
                    </a:graphicData>
                  </a:graphic>
                </wp:inline>
              </w:drawing>
            </w:r>
          </w:p>
        </w:tc>
        <w:tc>
          <w:tcPr>
            <w:tcW w:w="6750" w:type="dxa"/>
          </w:tcPr>
          <w:p w14:paraId="224B7795" w14:textId="77777777" w:rsidR="00922B42" w:rsidRPr="00EF3D08" w:rsidRDefault="00922B42" w:rsidP="00EF3D08">
            <w:pPr>
              <w:pStyle w:val="Form-Title1"/>
              <w:spacing w:before="0"/>
              <w:rPr>
                <w:szCs w:val="40"/>
              </w:rPr>
            </w:pPr>
            <w:r w:rsidRPr="00EF3D08">
              <w:rPr>
                <w:szCs w:val="40"/>
              </w:rPr>
              <w:t>EC-03</w:t>
            </w:r>
          </w:p>
          <w:p w14:paraId="44375F3A" w14:textId="77777777" w:rsidR="00922B42" w:rsidRPr="00EF3D08" w:rsidRDefault="00922B42" w:rsidP="00EF3D08">
            <w:pPr>
              <w:pStyle w:val="Form-Title2"/>
            </w:pPr>
            <w:r w:rsidRPr="00EF3D08">
              <w:t xml:space="preserve">Internal </w:t>
            </w:r>
            <w:r w:rsidR="004A07F4" w:rsidRPr="00EF3D08">
              <w:t>combustion engine screen m</w:t>
            </w:r>
            <w:r w:rsidR="00F21D8F" w:rsidRPr="00EF3D08">
              <w:t>odeling</w:t>
            </w:r>
          </w:p>
          <w:p w14:paraId="1B4D1495" w14:textId="77777777" w:rsidR="00346898" w:rsidRPr="00EF3D08" w:rsidRDefault="00922B42" w:rsidP="00EF3D08">
            <w:pPr>
              <w:pStyle w:val="Form-Title3"/>
            </w:pPr>
            <w:r w:rsidRPr="00EF3D08">
              <w:t>Air Quality Permit Program</w:t>
            </w:r>
          </w:p>
          <w:p w14:paraId="771B49CE" w14:textId="77777777" w:rsidR="00346898" w:rsidRPr="00346898" w:rsidRDefault="00346898" w:rsidP="00346898">
            <w:pPr>
              <w:pStyle w:val="Header"/>
              <w:tabs>
                <w:tab w:val="clear" w:pos="4320"/>
                <w:tab w:val="clear" w:pos="8640"/>
                <w:tab w:val="right" w:pos="7182"/>
              </w:tabs>
              <w:spacing w:before="120"/>
              <w:jc w:val="right"/>
              <w:rPr>
                <w:rFonts w:ascii="Arial" w:hAnsi="Arial" w:cs="Arial"/>
                <w:bCs/>
                <w:i/>
                <w:sz w:val="16"/>
                <w:szCs w:val="16"/>
              </w:rPr>
            </w:pPr>
            <w:r w:rsidRPr="00346898">
              <w:rPr>
                <w:rFonts w:ascii="Arial" w:hAnsi="Arial" w:cs="Arial"/>
                <w:bCs/>
                <w:i/>
                <w:sz w:val="16"/>
                <w:szCs w:val="16"/>
              </w:rPr>
              <w:t>Doc Type: Permit Application</w:t>
            </w:r>
          </w:p>
        </w:tc>
      </w:tr>
    </w:tbl>
    <w:p w14:paraId="1A1F6B5A" w14:textId="77777777" w:rsidR="00CB192E" w:rsidRPr="00F55251" w:rsidRDefault="00F55251" w:rsidP="001B3097">
      <w:pPr>
        <w:spacing w:before="240" w:after="240"/>
        <w:jc w:val="right"/>
        <w:rPr>
          <w:rFonts w:ascii="Arial" w:hAnsi="Arial"/>
          <w:b/>
          <w:sz w:val="20"/>
        </w:rPr>
      </w:pPr>
      <w:r>
        <w:rPr>
          <w:rFonts w:ascii="Arial" w:hAnsi="Arial"/>
          <w:b/>
          <w:sz w:val="20"/>
        </w:rPr>
        <w:t xml:space="preserve">Instructions on page </w:t>
      </w:r>
      <w:r w:rsidR="00654765">
        <w:rPr>
          <w:rFonts w:ascii="Arial" w:hAnsi="Arial"/>
          <w:b/>
          <w:sz w:val="20"/>
        </w:rPr>
        <w:t>3</w:t>
      </w:r>
    </w:p>
    <w:tbl>
      <w:tblPr>
        <w:tblW w:w="10728" w:type="dxa"/>
        <w:tblBorders>
          <w:bottom w:val="single" w:sz="2" w:space="0" w:color="auto"/>
          <w:insideH w:val="single" w:sz="2" w:space="0" w:color="auto"/>
        </w:tblBorders>
        <w:tblCellMar>
          <w:left w:w="43" w:type="dxa"/>
          <w:right w:w="43" w:type="dxa"/>
        </w:tblCellMar>
        <w:tblLook w:val="01E0" w:firstRow="1" w:lastRow="1" w:firstColumn="1" w:lastColumn="1" w:noHBand="0" w:noVBand="0"/>
      </w:tblPr>
      <w:tblGrid>
        <w:gridCol w:w="1663"/>
        <w:gridCol w:w="729"/>
        <w:gridCol w:w="2576"/>
        <w:gridCol w:w="2698"/>
        <w:gridCol w:w="3062"/>
      </w:tblGrid>
      <w:tr w:rsidR="00CB192E" w:rsidRPr="00F20858" w14:paraId="39F75D26" w14:textId="77777777" w:rsidTr="00EF3D08">
        <w:tc>
          <w:tcPr>
            <w:tcW w:w="2392" w:type="dxa"/>
            <w:gridSpan w:val="2"/>
            <w:tcBorders>
              <w:top w:val="nil"/>
              <w:bottom w:val="nil"/>
            </w:tcBorders>
            <w:vAlign w:val="bottom"/>
          </w:tcPr>
          <w:p w14:paraId="42660894" w14:textId="77777777" w:rsidR="00CB192E" w:rsidRPr="00F20858" w:rsidRDefault="00CB192E" w:rsidP="00F20858">
            <w:pPr>
              <w:pStyle w:val="Default"/>
              <w:tabs>
                <w:tab w:val="left" w:pos="450"/>
              </w:tabs>
              <w:overflowPunct w:val="0"/>
              <w:spacing w:before="120"/>
              <w:textAlignment w:val="baseline"/>
              <w:rPr>
                <w:sz w:val="18"/>
                <w:szCs w:val="18"/>
              </w:rPr>
            </w:pPr>
            <w:r w:rsidRPr="00F20858">
              <w:rPr>
                <w:b/>
                <w:sz w:val="18"/>
                <w:szCs w:val="18"/>
              </w:rPr>
              <w:t>1a)</w:t>
            </w:r>
            <w:r w:rsidR="00F55251" w:rsidRPr="00F20858">
              <w:rPr>
                <w:sz w:val="18"/>
                <w:szCs w:val="18"/>
              </w:rPr>
              <w:tab/>
            </w:r>
            <w:r w:rsidRPr="00F20858">
              <w:rPr>
                <w:sz w:val="18"/>
                <w:szCs w:val="18"/>
              </w:rPr>
              <w:t xml:space="preserve">AQ Facility ID </w:t>
            </w:r>
            <w:r w:rsidR="00BB0742">
              <w:rPr>
                <w:sz w:val="18"/>
                <w:szCs w:val="18"/>
              </w:rPr>
              <w:t>number</w:t>
            </w:r>
            <w:r w:rsidRPr="00F20858">
              <w:rPr>
                <w:sz w:val="18"/>
                <w:szCs w:val="18"/>
              </w:rPr>
              <w:t>:</w:t>
            </w:r>
          </w:p>
        </w:tc>
        <w:tc>
          <w:tcPr>
            <w:tcW w:w="2576" w:type="dxa"/>
            <w:tcBorders>
              <w:top w:val="nil"/>
              <w:bottom w:val="single" w:sz="2" w:space="0" w:color="auto"/>
            </w:tcBorders>
            <w:vAlign w:val="bottom"/>
          </w:tcPr>
          <w:p w14:paraId="5F63E809" w14:textId="77777777" w:rsidR="00CB192E" w:rsidRPr="00F20858" w:rsidRDefault="00CB192E" w:rsidP="00F20858">
            <w:pPr>
              <w:pStyle w:val="Default"/>
              <w:overflowPunct w:val="0"/>
              <w:spacing w:before="120"/>
              <w:textAlignment w:val="baseline"/>
              <w:rPr>
                <w:sz w:val="18"/>
                <w:szCs w:val="18"/>
              </w:rPr>
            </w:pPr>
            <w:r w:rsidRPr="00F20858">
              <w:rPr>
                <w:sz w:val="18"/>
                <w:szCs w:val="18"/>
              </w:rPr>
              <w:fldChar w:fldCharType="begin">
                <w:ffData>
                  <w:name w:val="Text112"/>
                  <w:enabled/>
                  <w:calcOnExit w:val="0"/>
                  <w:textInput/>
                </w:ffData>
              </w:fldChar>
            </w:r>
            <w:bookmarkStart w:id="0" w:name="Text112"/>
            <w:r w:rsidRPr="00F20858">
              <w:rPr>
                <w:sz w:val="18"/>
                <w:szCs w:val="18"/>
              </w:rPr>
              <w:instrText xml:space="preserve"> FORMTEXT </w:instrText>
            </w:r>
            <w:r w:rsidRPr="00F20858">
              <w:rPr>
                <w:sz w:val="18"/>
                <w:szCs w:val="18"/>
              </w:rPr>
            </w:r>
            <w:r w:rsidRPr="00F20858">
              <w:rPr>
                <w:sz w:val="18"/>
                <w:szCs w:val="18"/>
              </w:rPr>
              <w:fldChar w:fldCharType="separate"/>
            </w:r>
            <w:r w:rsidR="00E629DC" w:rsidRPr="00F20858">
              <w:rPr>
                <w:noProof/>
                <w:sz w:val="18"/>
                <w:szCs w:val="18"/>
              </w:rPr>
              <w:t> </w:t>
            </w:r>
            <w:r w:rsidR="00E629DC" w:rsidRPr="00F20858">
              <w:rPr>
                <w:noProof/>
                <w:sz w:val="18"/>
                <w:szCs w:val="18"/>
              </w:rPr>
              <w:t> </w:t>
            </w:r>
            <w:r w:rsidR="00E629DC" w:rsidRPr="00F20858">
              <w:rPr>
                <w:noProof/>
                <w:sz w:val="18"/>
                <w:szCs w:val="18"/>
              </w:rPr>
              <w:t> </w:t>
            </w:r>
            <w:r w:rsidR="00E629DC" w:rsidRPr="00F20858">
              <w:rPr>
                <w:noProof/>
                <w:sz w:val="18"/>
                <w:szCs w:val="18"/>
              </w:rPr>
              <w:t> </w:t>
            </w:r>
            <w:r w:rsidR="00E629DC" w:rsidRPr="00F20858">
              <w:rPr>
                <w:noProof/>
                <w:sz w:val="18"/>
                <w:szCs w:val="18"/>
              </w:rPr>
              <w:t> </w:t>
            </w:r>
            <w:r w:rsidRPr="00F20858">
              <w:rPr>
                <w:sz w:val="18"/>
                <w:szCs w:val="18"/>
              </w:rPr>
              <w:fldChar w:fldCharType="end"/>
            </w:r>
            <w:bookmarkEnd w:id="0"/>
          </w:p>
        </w:tc>
        <w:tc>
          <w:tcPr>
            <w:tcW w:w="2698" w:type="dxa"/>
            <w:tcBorders>
              <w:top w:val="nil"/>
              <w:bottom w:val="nil"/>
            </w:tcBorders>
            <w:vAlign w:val="bottom"/>
          </w:tcPr>
          <w:p w14:paraId="16C98C0C" w14:textId="77777777" w:rsidR="00CB192E" w:rsidRPr="00F20858" w:rsidRDefault="00CB192E" w:rsidP="00F20858">
            <w:pPr>
              <w:pStyle w:val="Default"/>
              <w:overflowPunct w:val="0"/>
              <w:spacing w:before="120"/>
              <w:textAlignment w:val="baseline"/>
              <w:rPr>
                <w:sz w:val="18"/>
                <w:szCs w:val="18"/>
              </w:rPr>
            </w:pPr>
            <w:r w:rsidRPr="00F20858">
              <w:rPr>
                <w:b/>
                <w:sz w:val="18"/>
                <w:szCs w:val="18"/>
              </w:rPr>
              <w:t>1b)</w:t>
            </w:r>
            <w:r w:rsidRPr="00F20858">
              <w:rPr>
                <w:sz w:val="18"/>
                <w:szCs w:val="18"/>
              </w:rPr>
              <w:t xml:space="preserve">  </w:t>
            </w:r>
            <w:r w:rsidR="00481875" w:rsidRPr="000539A0">
              <w:rPr>
                <w:sz w:val="18"/>
                <w:szCs w:val="18"/>
              </w:rPr>
              <w:t>A</w:t>
            </w:r>
            <w:r w:rsidR="00481875">
              <w:rPr>
                <w:sz w:val="18"/>
                <w:szCs w:val="18"/>
              </w:rPr>
              <w:t xml:space="preserve">gency Interest ID </w:t>
            </w:r>
            <w:r w:rsidR="00BB0742">
              <w:rPr>
                <w:sz w:val="18"/>
                <w:szCs w:val="18"/>
              </w:rPr>
              <w:t>number</w:t>
            </w:r>
            <w:r w:rsidR="00481875" w:rsidRPr="000539A0">
              <w:rPr>
                <w:sz w:val="18"/>
                <w:szCs w:val="18"/>
              </w:rPr>
              <w:t>:</w:t>
            </w:r>
          </w:p>
        </w:tc>
        <w:tc>
          <w:tcPr>
            <w:tcW w:w="3062" w:type="dxa"/>
            <w:tcBorders>
              <w:top w:val="nil"/>
              <w:bottom w:val="single" w:sz="2" w:space="0" w:color="auto"/>
            </w:tcBorders>
            <w:vAlign w:val="bottom"/>
          </w:tcPr>
          <w:p w14:paraId="4D0E559E" w14:textId="77777777" w:rsidR="00CB192E" w:rsidRPr="00F20858" w:rsidRDefault="00CB192E" w:rsidP="00F20858">
            <w:pPr>
              <w:pStyle w:val="Default"/>
              <w:overflowPunct w:val="0"/>
              <w:spacing w:before="120"/>
              <w:textAlignment w:val="baseline"/>
              <w:rPr>
                <w:sz w:val="18"/>
                <w:szCs w:val="18"/>
              </w:rPr>
            </w:pPr>
            <w:r w:rsidRPr="00F20858">
              <w:rPr>
                <w:sz w:val="18"/>
                <w:szCs w:val="18"/>
              </w:rPr>
              <w:fldChar w:fldCharType="begin">
                <w:ffData>
                  <w:name w:val="Text113"/>
                  <w:enabled/>
                  <w:calcOnExit w:val="0"/>
                  <w:textInput/>
                </w:ffData>
              </w:fldChar>
            </w:r>
            <w:bookmarkStart w:id="1" w:name="Text113"/>
            <w:r w:rsidRPr="00F20858">
              <w:rPr>
                <w:sz w:val="18"/>
                <w:szCs w:val="18"/>
              </w:rPr>
              <w:instrText xml:space="preserve"> FORMTEXT </w:instrText>
            </w:r>
            <w:r w:rsidRPr="00F20858">
              <w:rPr>
                <w:sz w:val="18"/>
                <w:szCs w:val="18"/>
              </w:rPr>
            </w:r>
            <w:r w:rsidRPr="00F20858">
              <w:rPr>
                <w:sz w:val="18"/>
                <w:szCs w:val="18"/>
              </w:rPr>
              <w:fldChar w:fldCharType="separate"/>
            </w:r>
            <w:r w:rsidR="00E629DC" w:rsidRPr="00F20858">
              <w:rPr>
                <w:noProof/>
                <w:sz w:val="18"/>
                <w:szCs w:val="18"/>
              </w:rPr>
              <w:t> </w:t>
            </w:r>
            <w:r w:rsidR="00E629DC" w:rsidRPr="00F20858">
              <w:rPr>
                <w:noProof/>
                <w:sz w:val="18"/>
                <w:szCs w:val="18"/>
              </w:rPr>
              <w:t> </w:t>
            </w:r>
            <w:r w:rsidR="00E629DC" w:rsidRPr="00F20858">
              <w:rPr>
                <w:noProof/>
                <w:sz w:val="18"/>
                <w:szCs w:val="18"/>
              </w:rPr>
              <w:t> </w:t>
            </w:r>
            <w:r w:rsidR="00E629DC" w:rsidRPr="00F20858">
              <w:rPr>
                <w:noProof/>
                <w:sz w:val="18"/>
                <w:szCs w:val="18"/>
              </w:rPr>
              <w:t> </w:t>
            </w:r>
            <w:r w:rsidR="00E629DC" w:rsidRPr="00F20858">
              <w:rPr>
                <w:noProof/>
                <w:sz w:val="18"/>
                <w:szCs w:val="18"/>
              </w:rPr>
              <w:t> </w:t>
            </w:r>
            <w:r w:rsidRPr="00F20858">
              <w:rPr>
                <w:sz w:val="18"/>
                <w:szCs w:val="18"/>
              </w:rPr>
              <w:fldChar w:fldCharType="end"/>
            </w:r>
            <w:bookmarkEnd w:id="1"/>
          </w:p>
        </w:tc>
      </w:tr>
      <w:tr w:rsidR="00CB192E" w:rsidRPr="00F20858" w14:paraId="1F9A8EC9" w14:textId="77777777" w:rsidTr="00EF3D08">
        <w:tc>
          <w:tcPr>
            <w:tcW w:w="1663" w:type="dxa"/>
            <w:tcBorders>
              <w:top w:val="nil"/>
              <w:bottom w:val="nil"/>
            </w:tcBorders>
            <w:vAlign w:val="bottom"/>
          </w:tcPr>
          <w:p w14:paraId="61BD50F8" w14:textId="77777777" w:rsidR="00CB192E" w:rsidRPr="00F20858" w:rsidRDefault="00CB192E" w:rsidP="00B65777">
            <w:pPr>
              <w:tabs>
                <w:tab w:val="left" w:pos="450"/>
              </w:tabs>
              <w:overflowPunct w:val="0"/>
              <w:autoSpaceDE w:val="0"/>
              <w:autoSpaceDN w:val="0"/>
              <w:adjustRightInd w:val="0"/>
              <w:spacing w:before="120"/>
              <w:textAlignment w:val="baseline"/>
              <w:rPr>
                <w:rFonts w:ascii="Arial" w:hAnsi="Arial" w:cs="Arial"/>
                <w:sz w:val="18"/>
                <w:szCs w:val="18"/>
              </w:rPr>
            </w:pPr>
            <w:r w:rsidRPr="00F20858">
              <w:rPr>
                <w:rFonts w:ascii="Arial" w:hAnsi="Arial" w:cs="Arial"/>
                <w:b/>
                <w:sz w:val="18"/>
                <w:szCs w:val="18"/>
              </w:rPr>
              <w:t>2)</w:t>
            </w:r>
            <w:r w:rsidR="00F55251" w:rsidRPr="00F20858">
              <w:rPr>
                <w:rFonts w:ascii="Arial" w:hAnsi="Arial" w:cs="Arial"/>
                <w:sz w:val="18"/>
                <w:szCs w:val="18"/>
              </w:rPr>
              <w:tab/>
            </w:r>
            <w:r w:rsidRPr="00F20858">
              <w:rPr>
                <w:rFonts w:ascii="Arial" w:hAnsi="Arial" w:cs="Arial"/>
                <w:sz w:val="18"/>
                <w:szCs w:val="18"/>
              </w:rPr>
              <w:t xml:space="preserve">Facility </w:t>
            </w:r>
            <w:r w:rsidR="00B65777">
              <w:rPr>
                <w:rFonts w:ascii="Arial" w:hAnsi="Arial" w:cs="Arial"/>
                <w:sz w:val="18"/>
                <w:szCs w:val="18"/>
              </w:rPr>
              <w:t>n</w:t>
            </w:r>
            <w:r w:rsidRPr="00F20858">
              <w:rPr>
                <w:rFonts w:ascii="Arial" w:hAnsi="Arial" w:cs="Arial"/>
                <w:sz w:val="18"/>
                <w:szCs w:val="18"/>
              </w:rPr>
              <w:t>ame:</w:t>
            </w:r>
          </w:p>
        </w:tc>
        <w:tc>
          <w:tcPr>
            <w:tcW w:w="9065" w:type="dxa"/>
            <w:gridSpan w:val="4"/>
            <w:tcBorders>
              <w:top w:val="nil"/>
            </w:tcBorders>
            <w:vAlign w:val="bottom"/>
          </w:tcPr>
          <w:p w14:paraId="36D835F3" w14:textId="77777777" w:rsidR="00CB192E" w:rsidRPr="00F20858" w:rsidRDefault="00CB192E" w:rsidP="00F20858">
            <w:pPr>
              <w:overflowPunct w:val="0"/>
              <w:autoSpaceDE w:val="0"/>
              <w:autoSpaceDN w:val="0"/>
              <w:adjustRightInd w:val="0"/>
              <w:spacing w:before="120"/>
              <w:textAlignment w:val="baseline"/>
              <w:rPr>
                <w:rFonts w:ascii="Arial" w:hAnsi="Arial" w:cs="Arial"/>
                <w:sz w:val="18"/>
                <w:szCs w:val="18"/>
              </w:rPr>
            </w:pPr>
            <w:r w:rsidRPr="00F20858">
              <w:rPr>
                <w:rFonts w:ascii="Arial" w:hAnsi="Arial" w:cs="Arial"/>
                <w:sz w:val="18"/>
                <w:szCs w:val="18"/>
              </w:rPr>
              <w:fldChar w:fldCharType="begin">
                <w:ffData>
                  <w:name w:val="Text114"/>
                  <w:enabled/>
                  <w:calcOnExit w:val="0"/>
                  <w:textInput/>
                </w:ffData>
              </w:fldChar>
            </w:r>
            <w:bookmarkStart w:id="2" w:name="Text114"/>
            <w:r w:rsidRPr="00F20858">
              <w:rPr>
                <w:rFonts w:ascii="Arial" w:hAnsi="Arial" w:cs="Arial"/>
                <w:sz w:val="18"/>
                <w:szCs w:val="18"/>
              </w:rPr>
              <w:instrText xml:space="preserve"> FORMTEXT </w:instrText>
            </w:r>
            <w:r w:rsidRPr="00F20858">
              <w:rPr>
                <w:rFonts w:ascii="Arial" w:hAnsi="Arial" w:cs="Arial"/>
                <w:sz w:val="18"/>
                <w:szCs w:val="18"/>
              </w:rPr>
            </w:r>
            <w:r w:rsidRPr="00F20858">
              <w:rPr>
                <w:rFonts w:ascii="Arial" w:hAnsi="Arial" w:cs="Arial"/>
                <w:sz w:val="18"/>
                <w:szCs w:val="18"/>
              </w:rPr>
              <w:fldChar w:fldCharType="separate"/>
            </w:r>
            <w:r w:rsidR="00E629DC" w:rsidRPr="00F20858">
              <w:rPr>
                <w:rFonts w:ascii="Arial" w:hAnsi="Arial" w:cs="Arial"/>
                <w:noProof/>
                <w:sz w:val="18"/>
                <w:szCs w:val="18"/>
              </w:rPr>
              <w:t> </w:t>
            </w:r>
            <w:r w:rsidR="00E629DC" w:rsidRPr="00F20858">
              <w:rPr>
                <w:rFonts w:ascii="Arial" w:hAnsi="Arial" w:cs="Arial"/>
                <w:noProof/>
                <w:sz w:val="18"/>
                <w:szCs w:val="18"/>
              </w:rPr>
              <w:t> </w:t>
            </w:r>
            <w:r w:rsidR="00E629DC" w:rsidRPr="00F20858">
              <w:rPr>
                <w:rFonts w:ascii="Arial" w:hAnsi="Arial" w:cs="Arial"/>
                <w:noProof/>
                <w:sz w:val="18"/>
                <w:szCs w:val="18"/>
              </w:rPr>
              <w:t> </w:t>
            </w:r>
            <w:r w:rsidR="00E629DC" w:rsidRPr="00F20858">
              <w:rPr>
                <w:rFonts w:ascii="Arial" w:hAnsi="Arial" w:cs="Arial"/>
                <w:noProof/>
                <w:sz w:val="18"/>
                <w:szCs w:val="18"/>
              </w:rPr>
              <w:t> </w:t>
            </w:r>
            <w:r w:rsidR="00E629DC" w:rsidRPr="00F20858">
              <w:rPr>
                <w:rFonts w:ascii="Arial" w:hAnsi="Arial" w:cs="Arial"/>
                <w:noProof/>
                <w:sz w:val="18"/>
                <w:szCs w:val="18"/>
              </w:rPr>
              <w:t> </w:t>
            </w:r>
            <w:r w:rsidRPr="00F20858">
              <w:rPr>
                <w:rFonts w:ascii="Arial" w:hAnsi="Arial" w:cs="Arial"/>
                <w:sz w:val="18"/>
                <w:szCs w:val="18"/>
              </w:rPr>
              <w:fldChar w:fldCharType="end"/>
            </w:r>
            <w:bookmarkEnd w:id="2"/>
          </w:p>
        </w:tc>
      </w:tr>
    </w:tbl>
    <w:p w14:paraId="076470E4" w14:textId="77777777" w:rsidR="00A86A31" w:rsidRDefault="001244D9" w:rsidP="001B3097">
      <w:pPr>
        <w:spacing w:before="240"/>
        <w:rPr>
          <w:rFonts w:ascii="Arial" w:hAnsi="Arial" w:cs="Arial"/>
          <w:sz w:val="18"/>
          <w:szCs w:val="18"/>
        </w:rPr>
      </w:pPr>
      <w:r w:rsidRPr="00325A45">
        <w:rPr>
          <w:rFonts w:ascii="Arial" w:hAnsi="Arial" w:cs="Arial"/>
          <w:sz w:val="18"/>
          <w:szCs w:val="18"/>
        </w:rPr>
        <w:t xml:space="preserve">Complete </w:t>
      </w:r>
      <w:r w:rsidR="00967200">
        <w:rPr>
          <w:rFonts w:ascii="Arial" w:hAnsi="Arial" w:cs="Arial"/>
          <w:sz w:val="18"/>
          <w:szCs w:val="18"/>
        </w:rPr>
        <w:t>s</w:t>
      </w:r>
      <w:r w:rsidRPr="00325A45">
        <w:rPr>
          <w:rFonts w:ascii="Arial" w:hAnsi="Arial" w:cs="Arial"/>
          <w:sz w:val="18"/>
          <w:szCs w:val="18"/>
        </w:rPr>
        <w:t xml:space="preserve">creen </w:t>
      </w:r>
      <w:r w:rsidR="00E72A92">
        <w:rPr>
          <w:rFonts w:ascii="Arial" w:hAnsi="Arial" w:cs="Arial"/>
          <w:sz w:val="18"/>
          <w:szCs w:val="18"/>
        </w:rPr>
        <w:t>m</w:t>
      </w:r>
      <w:r w:rsidR="00E72A92" w:rsidRPr="00325A45">
        <w:rPr>
          <w:rFonts w:ascii="Arial" w:hAnsi="Arial" w:cs="Arial"/>
          <w:sz w:val="18"/>
          <w:szCs w:val="18"/>
        </w:rPr>
        <w:t xml:space="preserve">odel </w:t>
      </w:r>
      <w:r w:rsidRPr="00325A45">
        <w:rPr>
          <w:rFonts w:ascii="Arial" w:hAnsi="Arial" w:cs="Arial"/>
          <w:sz w:val="18"/>
          <w:szCs w:val="18"/>
        </w:rPr>
        <w:t xml:space="preserve">for </w:t>
      </w:r>
      <w:r w:rsidR="00E72A92">
        <w:rPr>
          <w:rFonts w:ascii="Arial" w:hAnsi="Arial" w:cs="Arial"/>
          <w:sz w:val="18"/>
          <w:szCs w:val="18"/>
        </w:rPr>
        <w:t>a</w:t>
      </w:r>
      <w:r w:rsidR="00E72A92" w:rsidRPr="00325A45">
        <w:rPr>
          <w:rFonts w:ascii="Arial" w:hAnsi="Arial" w:cs="Arial"/>
          <w:sz w:val="18"/>
          <w:szCs w:val="18"/>
        </w:rPr>
        <w:t xml:space="preserve">mbient </w:t>
      </w:r>
      <w:r w:rsidR="00E72A92">
        <w:rPr>
          <w:rFonts w:ascii="Arial" w:hAnsi="Arial" w:cs="Arial"/>
          <w:sz w:val="18"/>
          <w:szCs w:val="18"/>
        </w:rPr>
        <w:t>a</w:t>
      </w:r>
      <w:r w:rsidR="00E72A92" w:rsidRPr="00325A45">
        <w:rPr>
          <w:rFonts w:ascii="Arial" w:hAnsi="Arial" w:cs="Arial"/>
          <w:sz w:val="18"/>
          <w:szCs w:val="18"/>
        </w:rPr>
        <w:t xml:space="preserve">ir </w:t>
      </w:r>
      <w:r w:rsidR="00E72A92">
        <w:rPr>
          <w:rFonts w:ascii="Arial" w:hAnsi="Arial" w:cs="Arial"/>
          <w:sz w:val="18"/>
          <w:szCs w:val="18"/>
        </w:rPr>
        <w:t>i</w:t>
      </w:r>
      <w:r w:rsidR="00E72A92" w:rsidRPr="00325A45">
        <w:rPr>
          <w:rFonts w:ascii="Arial" w:hAnsi="Arial" w:cs="Arial"/>
          <w:sz w:val="18"/>
          <w:szCs w:val="18"/>
        </w:rPr>
        <w:t>mpacts</w:t>
      </w:r>
      <w:r w:rsidR="00E72A92">
        <w:rPr>
          <w:rFonts w:ascii="Arial" w:hAnsi="Arial" w:cs="Arial"/>
          <w:sz w:val="18"/>
          <w:szCs w:val="18"/>
        </w:rPr>
        <w:t xml:space="preserve"> to determine if refined modeling is needed. The recommended screening model is SCREEN3. Screening should be completed</w:t>
      </w:r>
      <w:r w:rsidR="00E72A92" w:rsidRPr="00325A45">
        <w:rPr>
          <w:rFonts w:ascii="Arial" w:hAnsi="Arial" w:cs="Arial"/>
          <w:sz w:val="18"/>
          <w:szCs w:val="18"/>
        </w:rPr>
        <w:t xml:space="preserve"> </w:t>
      </w:r>
      <w:r w:rsidR="001E1E19">
        <w:rPr>
          <w:rFonts w:ascii="Arial" w:hAnsi="Arial" w:cs="Arial"/>
          <w:sz w:val="18"/>
          <w:szCs w:val="18"/>
        </w:rPr>
        <w:t xml:space="preserve">for each </w:t>
      </w:r>
      <w:r w:rsidR="00E72A92">
        <w:rPr>
          <w:rFonts w:ascii="Arial" w:hAnsi="Arial" w:cs="Arial"/>
          <w:sz w:val="18"/>
          <w:szCs w:val="18"/>
        </w:rPr>
        <w:t xml:space="preserve">fuel burned in each </w:t>
      </w:r>
      <w:r w:rsidR="009B55A2">
        <w:rPr>
          <w:rFonts w:ascii="Arial" w:hAnsi="Arial" w:cs="Arial"/>
          <w:sz w:val="18"/>
          <w:szCs w:val="18"/>
        </w:rPr>
        <w:t xml:space="preserve">non-emergency engine </w:t>
      </w:r>
      <w:r w:rsidR="001E1E19">
        <w:rPr>
          <w:rFonts w:ascii="Arial" w:hAnsi="Arial" w:cs="Arial"/>
          <w:sz w:val="18"/>
          <w:szCs w:val="18"/>
        </w:rPr>
        <w:t>to be installed, and/or each non-emergency engine th</w:t>
      </w:r>
      <w:r w:rsidR="009B55A2">
        <w:rPr>
          <w:rFonts w:ascii="Arial" w:hAnsi="Arial" w:cs="Arial"/>
          <w:sz w:val="18"/>
          <w:szCs w:val="18"/>
        </w:rPr>
        <w:t>at was installed in its current location after January 1, 2000,</w:t>
      </w:r>
      <w:r w:rsidR="004A77BC">
        <w:rPr>
          <w:rFonts w:ascii="Arial" w:hAnsi="Arial" w:cs="Arial"/>
          <w:sz w:val="18"/>
          <w:szCs w:val="18"/>
        </w:rPr>
        <w:t xml:space="preserve"> and has not been modeled in it</w:t>
      </w:r>
      <w:r w:rsidR="009B55A2">
        <w:rPr>
          <w:rFonts w:ascii="Arial" w:hAnsi="Arial" w:cs="Arial"/>
          <w:sz w:val="18"/>
          <w:szCs w:val="18"/>
        </w:rPr>
        <w:t>s current location.</w:t>
      </w:r>
      <w:r w:rsidR="001C0776">
        <w:rPr>
          <w:rFonts w:ascii="Arial" w:hAnsi="Arial" w:cs="Arial"/>
          <w:sz w:val="18"/>
          <w:szCs w:val="18"/>
        </w:rPr>
        <w:t xml:space="preserve"> Engines being tested in test cells are not considered non-emergency engines.</w:t>
      </w:r>
      <w:r w:rsidR="00D24742">
        <w:rPr>
          <w:rFonts w:ascii="Arial" w:hAnsi="Arial" w:cs="Arial"/>
          <w:sz w:val="18"/>
          <w:szCs w:val="18"/>
        </w:rPr>
        <w:t xml:space="preserve"> </w:t>
      </w:r>
    </w:p>
    <w:p w14:paraId="334B9353" w14:textId="77777777" w:rsidR="001244D9" w:rsidRPr="00325A45" w:rsidRDefault="00A86A31" w:rsidP="001B3097">
      <w:pPr>
        <w:spacing w:before="120" w:after="240"/>
        <w:rPr>
          <w:rFonts w:ascii="Arial" w:hAnsi="Arial" w:cs="Arial"/>
          <w:sz w:val="18"/>
          <w:szCs w:val="18"/>
        </w:rPr>
      </w:pPr>
      <w:r>
        <w:rPr>
          <w:rFonts w:ascii="Arial" w:hAnsi="Arial" w:cs="Arial"/>
          <w:sz w:val="18"/>
          <w:szCs w:val="18"/>
        </w:rPr>
        <w:t xml:space="preserve">If more than one engine must be modeled, the </w:t>
      </w:r>
      <w:r w:rsidR="00E72A92">
        <w:rPr>
          <w:rFonts w:ascii="Arial" w:hAnsi="Arial" w:cs="Arial"/>
          <w:sz w:val="18"/>
          <w:szCs w:val="18"/>
        </w:rPr>
        <w:t xml:space="preserve">screen model </w:t>
      </w:r>
      <w:r>
        <w:rPr>
          <w:rFonts w:ascii="Arial" w:hAnsi="Arial" w:cs="Arial"/>
          <w:sz w:val="18"/>
          <w:szCs w:val="18"/>
        </w:rPr>
        <w:t xml:space="preserve">should be run as a </w:t>
      </w:r>
      <w:r w:rsidR="00186C70">
        <w:rPr>
          <w:rFonts w:ascii="Arial" w:hAnsi="Arial" w:cs="Arial"/>
          <w:sz w:val="18"/>
          <w:szCs w:val="18"/>
        </w:rPr>
        <w:t>merged</w:t>
      </w:r>
      <w:r>
        <w:rPr>
          <w:rFonts w:ascii="Arial" w:hAnsi="Arial" w:cs="Arial"/>
          <w:sz w:val="18"/>
          <w:szCs w:val="18"/>
        </w:rPr>
        <w:t xml:space="preserve"> stack</w:t>
      </w:r>
      <w:r w:rsidR="00186C70">
        <w:rPr>
          <w:rFonts w:ascii="Arial" w:hAnsi="Arial" w:cs="Arial"/>
          <w:sz w:val="18"/>
          <w:szCs w:val="18"/>
        </w:rPr>
        <w:t xml:space="preserve">, as </w:t>
      </w:r>
      <w:r w:rsidR="00E72A92">
        <w:rPr>
          <w:rFonts w:ascii="Arial" w:hAnsi="Arial" w:cs="Arial"/>
          <w:sz w:val="18"/>
          <w:szCs w:val="18"/>
        </w:rPr>
        <w:t xml:space="preserve">provided </w:t>
      </w:r>
      <w:r w:rsidR="00186C70">
        <w:rPr>
          <w:rFonts w:ascii="Arial" w:hAnsi="Arial" w:cs="Arial"/>
          <w:sz w:val="18"/>
          <w:szCs w:val="18"/>
        </w:rPr>
        <w:t xml:space="preserve">in the </w:t>
      </w:r>
      <w:r w:rsidR="001B3097" w:rsidRPr="001B3097">
        <w:rPr>
          <w:rFonts w:ascii="Arial" w:hAnsi="Arial" w:cs="Arial"/>
          <w:sz w:val="18"/>
          <w:szCs w:val="18"/>
        </w:rPr>
        <w:t>Minnesota Pollution Control Agency (MPCA)</w:t>
      </w:r>
      <w:r w:rsidR="00186C70">
        <w:rPr>
          <w:rFonts w:ascii="Arial" w:hAnsi="Arial" w:cs="Arial"/>
          <w:sz w:val="18"/>
          <w:szCs w:val="18"/>
        </w:rPr>
        <w:t xml:space="preserve"> </w:t>
      </w:r>
      <w:hyperlink r:id="rId9" w:history="1">
        <w:r w:rsidR="00186C70" w:rsidRPr="00B65777">
          <w:rPr>
            <w:rStyle w:val="Hyperlink"/>
            <w:rFonts w:ascii="Arial" w:hAnsi="Arial" w:cs="Arial"/>
            <w:i/>
            <w:sz w:val="18"/>
            <w:szCs w:val="18"/>
          </w:rPr>
          <w:t xml:space="preserve">Air </w:t>
        </w:r>
        <w:r w:rsidR="00E72A92" w:rsidRPr="00B65777">
          <w:rPr>
            <w:rStyle w:val="Hyperlink"/>
            <w:rFonts w:ascii="Arial" w:hAnsi="Arial" w:cs="Arial"/>
            <w:i/>
            <w:sz w:val="18"/>
            <w:szCs w:val="18"/>
          </w:rPr>
          <w:t xml:space="preserve">Dispersion </w:t>
        </w:r>
        <w:r w:rsidR="00186C70" w:rsidRPr="00B65777">
          <w:rPr>
            <w:rStyle w:val="Hyperlink"/>
            <w:rFonts w:ascii="Arial" w:hAnsi="Arial" w:cs="Arial"/>
            <w:i/>
            <w:sz w:val="18"/>
            <w:szCs w:val="18"/>
          </w:rPr>
          <w:t xml:space="preserve">Modeling </w:t>
        </w:r>
        <w:r w:rsidR="00B65777" w:rsidRPr="00B65777">
          <w:rPr>
            <w:rStyle w:val="Hyperlink"/>
            <w:rFonts w:ascii="Arial" w:hAnsi="Arial" w:cs="Arial"/>
            <w:i/>
            <w:sz w:val="18"/>
            <w:szCs w:val="18"/>
          </w:rPr>
          <w:t>P</w:t>
        </w:r>
        <w:r w:rsidR="004A07F4" w:rsidRPr="00B65777">
          <w:rPr>
            <w:rStyle w:val="Hyperlink"/>
            <w:rFonts w:ascii="Arial" w:hAnsi="Arial" w:cs="Arial"/>
            <w:i/>
            <w:sz w:val="18"/>
            <w:szCs w:val="18"/>
          </w:rPr>
          <w:t xml:space="preserve">ractices </w:t>
        </w:r>
        <w:r w:rsidR="00E72A92" w:rsidRPr="00B65777">
          <w:rPr>
            <w:rStyle w:val="Hyperlink"/>
            <w:rFonts w:ascii="Arial" w:hAnsi="Arial" w:cs="Arial"/>
            <w:i/>
            <w:sz w:val="18"/>
            <w:szCs w:val="18"/>
          </w:rPr>
          <w:t>Manual</w:t>
        </w:r>
      </w:hyperlink>
      <w:r w:rsidR="00D7016C">
        <w:rPr>
          <w:rFonts w:ascii="Arial" w:hAnsi="Arial" w:cs="Arial"/>
          <w:sz w:val="18"/>
          <w:szCs w:val="18"/>
        </w:rPr>
        <w:t xml:space="preserve"> found on the MPCA website </w:t>
      </w:r>
      <w:r w:rsidR="00DD2181">
        <w:rPr>
          <w:rFonts w:ascii="Arial" w:hAnsi="Arial" w:cs="Arial"/>
          <w:sz w:val="18"/>
          <w:szCs w:val="18"/>
        </w:rPr>
        <w:t xml:space="preserve">at </w:t>
      </w:r>
      <w:hyperlink r:id="rId10" w:history="1">
        <w:r w:rsidR="00D7016C" w:rsidRPr="00BB1E0D">
          <w:rPr>
            <w:rStyle w:val="Hyperlink"/>
            <w:rFonts w:ascii="Arial" w:hAnsi="Arial" w:cs="Arial"/>
            <w:sz w:val="18"/>
            <w:szCs w:val="18"/>
          </w:rPr>
          <w:t>https://www.pca.state.mn.us/</w:t>
        </w:r>
      </w:hyperlink>
      <w:r w:rsidR="00D7016C">
        <w:rPr>
          <w:rFonts w:ascii="Arial" w:hAnsi="Arial" w:cs="Arial"/>
          <w:sz w:val="18"/>
          <w:szCs w:val="18"/>
        </w:rPr>
        <w:t>.</w:t>
      </w:r>
      <w:r>
        <w:rPr>
          <w:rFonts w:ascii="Arial" w:hAnsi="Arial" w:cs="Arial"/>
          <w:sz w:val="18"/>
          <w:szCs w:val="18"/>
        </w:rPr>
        <w:t xml:space="preserve"> </w:t>
      </w:r>
      <w:r w:rsidR="00186C70">
        <w:rPr>
          <w:rFonts w:ascii="Arial" w:hAnsi="Arial" w:cs="Arial"/>
          <w:sz w:val="18"/>
          <w:szCs w:val="18"/>
        </w:rPr>
        <w:t xml:space="preserve">(The </w:t>
      </w:r>
      <w:r w:rsidR="00186C70" w:rsidRPr="00B65777">
        <w:rPr>
          <w:rFonts w:ascii="Arial" w:hAnsi="Arial" w:cs="Arial"/>
          <w:i/>
          <w:sz w:val="18"/>
          <w:szCs w:val="18"/>
        </w:rPr>
        <w:t>Modeling Guidance</w:t>
      </w:r>
      <w:r w:rsidR="00186C70">
        <w:rPr>
          <w:rFonts w:ascii="Arial" w:hAnsi="Arial" w:cs="Arial"/>
          <w:sz w:val="18"/>
          <w:szCs w:val="18"/>
        </w:rPr>
        <w:t xml:space="preserve"> can be found </w:t>
      </w:r>
      <w:r w:rsidR="008F4A24">
        <w:rPr>
          <w:rFonts w:ascii="Arial" w:hAnsi="Arial" w:cs="Arial"/>
          <w:sz w:val="18"/>
          <w:szCs w:val="18"/>
        </w:rPr>
        <w:t xml:space="preserve">on </w:t>
      </w:r>
      <w:r w:rsidR="001B3097">
        <w:rPr>
          <w:rFonts w:ascii="Arial" w:hAnsi="Arial" w:cs="Arial"/>
          <w:sz w:val="18"/>
          <w:szCs w:val="18"/>
        </w:rPr>
        <w:t xml:space="preserve">the MPCA </w:t>
      </w:r>
      <w:r w:rsidR="001B3097" w:rsidRPr="00B65777">
        <w:rPr>
          <w:rFonts w:ascii="Arial" w:hAnsi="Arial" w:cs="Arial"/>
          <w:i/>
          <w:sz w:val="18"/>
          <w:szCs w:val="18"/>
        </w:rPr>
        <w:t>Air Quality Dispersion Modeling</w:t>
      </w:r>
      <w:r w:rsidR="001B3097">
        <w:rPr>
          <w:rFonts w:ascii="Arial" w:hAnsi="Arial" w:cs="Arial"/>
          <w:sz w:val="18"/>
          <w:szCs w:val="18"/>
        </w:rPr>
        <w:t xml:space="preserve"> webpage </w:t>
      </w:r>
      <w:r w:rsidR="00186C70">
        <w:rPr>
          <w:rFonts w:ascii="Arial" w:hAnsi="Arial" w:cs="Arial"/>
          <w:sz w:val="18"/>
          <w:szCs w:val="18"/>
        </w:rPr>
        <w:t>at</w:t>
      </w:r>
      <w:r w:rsidR="001B3097">
        <w:rPr>
          <w:rFonts w:ascii="Arial" w:hAnsi="Arial" w:cs="Arial"/>
          <w:sz w:val="18"/>
          <w:szCs w:val="18"/>
        </w:rPr>
        <w:t xml:space="preserve"> </w:t>
      </w:r>
      <w:hyperlink r:id="rId11" w:history="1">
        <w:r w:rsidR="00E67116" w:rsidRPr="00930861">
          <w:rPr>
            <w:rStyle w:val="Hyperlink"/>
            <w:rFonts w:ascii="Arial" w:hAnsi="Arial" w:cs="Arial"/>
            <w:sz w:val="18"/>
            <w:szCs w:val="18"/>
          </w:rPr>
          <w:t>https://www.pca.state.mn.us/air/air-quality-dispersion-modeling-working-practices-and-policies</w:t>
        </w:r>
      </w:hyperlink>
      <w:r w:rsidR="00186C70">
        <w:rPr>
          <w:rFonts w:ascii="Arial" w:hAnsi="Arial" w:cs="Arial"/>
          <w:sz w:val="18"/>
          <w:szCs w:val="18"/>
        </w:rPr>
        <w:t>.)</w:t>
      </w:r>
    </w:p>
    <w:tbl>
      <w:tblPr>
        <w:tblW w:w="10728" w:type="dxa"/>
        <w:tblLayout w:type="fixed"/>
        <w:tblCellMar>
          <w:left w:w="43" w:type="dxa"/>
          <w:right w:w="43" w:type="dxa"/>
        </w:tblCellMar>
        <w:tblLook w:val="0000" w:firstRow="0" w:lastRow="0" w:firstColumn="0" w:lastColumn="0" w:noHBand="0" w:noVBand="0"/>
      </w:tblPr>
      <w:tblGrid>
        <w:gridCol w:w="1980"/>
        <w:gridCol w:w="90"/>
        <w:gridCol w:w="360"/>
        <w:gridCol w:w="90"/>
        <w:gridCol w:w="42"/>
        <w:gridCol w:w="138"/>
        <w:gridCol w:w="107"/>
        <w:gridCol w:w="163"/>
        <w:gridCol w:w="90"/>
        <w:gridCol w:w="180"/>
        <w:gridCol w:w="270"/>
        <w:gridCol w:w="107"/>
        <w:gridCol w:w="613"/>
        <w:gridCol w:w="540"/>
        <w:gridCol w:w="51"/>
        <w:gridCol w:w="236"/>
        <w:gridCol w:w="1080"/>
        <w:gridCol w:w="295"/>
        <w:gridCol w:w="155"/>
        <w:gridCol w:w="466"/>
        <w:gridCol w:w="614"/>
        <w:gridCol w:w="3061"/>
      </w:tblGrid>
      <w:tr w:rsidR="001244D9" w:rsidRPr="00812C2A" w14:paraId="72D694CA" w14:textId="77777777" w:rsidTr="001B3097">
        <w:trPr>
          <w:cantSplit/>
        </w:trPr>
        <w:tc>
          <w:tcPr>
            <w:tcW w:w="10728" w:type="dxa"/>
            <w:gridSpan w:val="22"/>
            <w:vAlign w:val="bottom"/>
          </w:tcPr>
          <w:p w14:paraId="755FAF57" w14:textId="4C9A2063" w:rsidR="001244D9" w:rsidRPr="00812C2A" w:rsidRDefault="00F21D8F" w:rsidP="00D3412F">
            <w:pPr>
              <w:tabs>
                <w:tab w:val="left" w:pos="547"/>
              </w:tabs>
              <w:ind w:left="547" w:hanging="547"/>
              <w:rPr>
                <w:rFonts w:ascii="Arial" w:hAnsi="Arial" w:cs="Arial"/>
                <w:b/>
                <w:sz w:val="18"/>
                <w:szCs w:val="18"/>
              </w:rPr>
            </w:pPr>
            <w:r>
              <w:rPr>
                <w:rFonts w:ascii="Arial" w:hAnsi="Arial" w:cs="Arial"/>
                <w:b/>
                <w:sz w:val="18"/>
                <w:szCs w:val="18"/>
              </w:rPr>
              <w:t>3</w:t>
            </w:r>
            <w:r w:rsidR="001244D9" w:rsidRPr="00812C2A">
              <w:rPr>
                <w:rFonts w:ascii="Arial" w:hAnsi="Arial" w:cs="Arial"/>
                <w:b/>
                <w:sz w:val="18"/>
                <w:szCs w:val="18"/>
              </w:rPr>
              <w:t>)</w:t>
            </w:r>
            <w:r w:rsidR="00D3412F">
              <w:rPr>
                <w:rFonts w:ascii="Arial" w:hAnsi="Arial" w:cs="Arial"/>
                <w:sz w:val="18"/>
                <w:szCs w:val="18"/>
              </w:rPr>
              <w:tab/>
            </w:r>
            <w:r w:rsidR="001244D9" w:rsidRPr="00812C2A">
              <w:rPr>
                <w:rFonts w:ascii="Arial" w:hAnsi="Arial" w:cs="Arial"/>
                <w:sz w:val="18"/>
                <w:szCs w:val="18"/>
              </w:rPr>
              <w:t>Run SCREEN</w:t>
            </w:r>
            <w:r w:rsidR="001244D9">
              <w:rPr>
                <w:rFonts w:ascii="Arial" w:hAnsi="Arial" w:cs="Arial"/>
                <w:sz w:val="18"/>
                <w:szCs w:val="18"/>
              </w:rPr>
              <w:t>3</w:t>
            </w:r>
            <w:r w:rsidR="001244D9" w:rsidRPr="00812C2A">
              <w:rPr>
                <w:rFonts w:ascii="Arial" w:hAnsi="Arial" w:cs="Arial"/>
                <w:sz w:val="18"/>
                <w:szCs w:val="18"/>
              </w:rPr>
              <w:t>, enter name for this run</w:t>
            </w:r>
          </w:p>
        </w:tc>
      </w:tr>
      <w:tr w:rsidR="001244D9" w:rsidRPr="00812C2A" w14:paraId="509A5DD1" w14:textId="77777777" w:rsidTr="00D3412F">
        <w:trPr>
          <w:gridAfter w:val="10"/>
          <w:wAfter w:w="7111" w:type="dxa"/>
          <w:cantSplit/>
        </w:trPr>
        <w:tc>
          <w:tcPr>
            <w:tcW w:w="1980" w:type="dxa"/>
            <w:vAlign w:val="bottom"/>
          </w:tcPr>
          <w:p w14:paraId="2D16F0B6" w14:textId="5E504996" w:rsidR="001244D9" w:rsidRPr="00812C2A" w:rsidRDefault="00F21D8F" w:rsidP="00D3412F">
            <w:pPr>
              <w:spacing w:before="120"/>
              <w:ind w:left="547" w:hanging="547"/>
              <w:rPr>
                <w:rFonts w:ascii="Arial" w:hAnsi="Arial" w:cs="Arial"/>
                <w:sz w:val="18"/>
                <w:szCs w:val="18"/>
              </w:rPr>
            </w:pPr>
            <w:r>
              <w:rPr>
                <w:rFonts w:ascii="Arial" w:hAnsi="Arial" w:cs="Arial"/>
                <w:b/>
                <w:sz w:val="18"/>
                <w:szCs w:val="18"/>
              </w:rPr>
              <w:t>4</w:t>
            </w:r>
            <w:r w:rsidR="001244D9" w:rsidRPr="00812C2A">
              <w:rPr>
                <w:rFonts w:ascii="Arial" w:hAnsi="Arial" w:cs="Arial"/>
                <w:b/>
                <w:sz w:val="18"/>
                <w:szCs w:val="18"/>
              </w:rPr>
              <w:t>)</w:t>
            </w:r>
            <w:r w:rsidR="00D3412F">
              <w:rPr>
                <w:rFonts w:ascii="Arial" w:hAnsi="Arial" w:cs="Arial"/>
                <w:b/>
                <w:sz w:val="18"/>
                <w:szCs w:val="18"/>
              </w:rPr>
              <w:tab/>
            </w:r>
            <w:r w:rsidR="004A77BC">
              <w:rPr>
                <w:rFonts w:ascii="Arial" w:hAnsi="Arial" w:cs="Arial"/>
                <w:sz w:val="18"/>
                <w:szCs w:val="18"/>
              </w:rPr>
              <w:t>Source t</w:t>
            </w:r>
            <w:r w:rsidR="001244D9" w:rsidRPr="001244D9">
              <w:rPr>
                <w:rFonts w:ascii="Arial" w:hAnsi="Arial" w:cs="Arial"/>
                <w:sz w:val="18"/>
                <w:szCs w:val="18"/>
              </w:rPr>
              <w:t>ype:</w:t>
            </w:r>
          </w:p>
        </w:tc>
        <w:tc>
          <w:tcPr>
            <w:tcW w:w="1637" w:type="dxa"/>
            <w:gridSpan w:val="11"/>
            <w:tcBorders>
              <w:bottom w:val="single" w:sz="2" w:space="0" w:color="auto"/>
            </w:tcBorders>
            <w:vAlign w:val="bottom"/>
          </w:tcPr>
          <w:p w14:paraId="641D3C2C"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P</w:t>
            </w:r>
          </w:p>
        </w:tc>
      </w:tr>
      <w:tr w:rsidR="001244D9" w:rsidRPr="00812C2A" w14:paraId="7747E785" w14:textId="77777777" w:rsidTr="00D3412F">
        <w:trPr>
          <w:gridAfter w:val="6"/>
          <w:wAfter w:w="5671" w:type="dxa"/>
          <w:cantSplit/>
        </w:trPr>
        <w:tc>
          <w:tcPr>
            <w:tcW w:w="1980" w:type="dxa"/>
            <w:vAlign w:val="bottom"/>
          </w:tcPr>
          <w:p w14:paraId="4D0E021A" w14:textId="7F8C0117" w:rsidR="001244D9" w:rsidRPr="00812C2A" w:rsidRDefault="00F21D8F" w:rsidP="00D3412F">
            <w:pPr>
              <w:tabs>
                <w:tab w:val="left" w:pos="547"/>
              </w:tabs>
              <w:spacing w:before="120"/>
              <w:ind w:right="-18"/>
              <w:rPr>
                <w:rFonts w:ascii="Arial" w:hAnsi="Arial" w:cs="Arial"/>
                <w:sz w:val="18"/>
                <w:szCs w:val="18"/>
              </w:rPr>
            </w:pPr>
            <w:bookmarkStart w:id="3" w:name="Text6"/>
            <w:r>
              <w:rPr>
                <w:rFonts w:ascii="Arial" w:hAnsi="Arial" w:cs="Arial"/>
                <w:b/>
                <w:sz w:val="18"/>
                <w:szCs w:val="18"/>
              </w:rPr>
              <w:t>5</w:t>
            </w:r>
            <w:r w:rsidR="001244D9" w:rsidRPr="00812C2A">
              <w:rPr>
                <w:rFonts w:ascii="Arial" w:hAnsi="Arial" w:cs="Arial"/>
                <w:b/>
                <w:sz w:val="18"/>
                <w:szCs w:val="18"/>
              </w:rPr>
              <w:t>)</w:t>
            </w:r>
            <w:r w:rsidR="00D3412F">
              <w:rPr>
                <w:rFonts w:ascii="Arial" w:hAnsi="Arial" w:cs="Arial"/>
                <w:sz w:val="18"/>
                <w:szCs w:val="18"/>
              </w:rPr>
              <w:tab/>
            </w:r>
            <w:r w:rsidR="004A77BC">
              <w:rPr>
                <w:rFonts w:ascii="Arial" w:hAnsi="Arial" w:cs="Arial"/>
                <w:sz w:val="18"/>
                <w:szCs w:val="18"/>
              </w:rPr>
              <w:t>Emission r</w:t>
            </w:r>
            <w:r w:rsidR="001244D9" w:rsidRPr="001244D9">
              <w:rPr>
                <w:rFonts w:ascii="Arial" w:hAnsi="Arial" w:cs="Arial"/>
                <w:sz w:val="18"/>
                <w:szCs w:val="18"/>
              </w:rPr>
              <w:t>ate:</w:t>
            </w:r>
          </w:p>
        </w:tc>
        <w:bookmarkEnd w:id="3"/>
        <w:tc>
          <w:tcPr>
            <w:tcW w:w="1637" w:type="dxa"/>
            <w:gridSpan w:val="11"/>
            <w:tcBorders>
              <w:top w:val="single" w:sz="2" w:space="0" w:color="auto"/>
              <w:bottom w:val="single" w:sz="2" w:space="0" w:color="auto"/>
            </w:tcBorders>
            <w:vAlign w:val="bottom"/>
          </w:tcPr>
          <w:p w14:paraId="2D737DDB"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1.0</w:t>
            </w:r>
          </w:p>
        </w:tc>
        <w:tc>
          <w:tcPr>
            <w:tcW w:w="1440" w:type="dxa"/>
            <w:gridSpan w:val="4"/>
            <w:vAlign w:val="bottom"/>
          </w:tcPr>
          <w:p w14:paraId="42B00F4D"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gram/second</w:t>
            </w:r>
          </w:p>
        </w:tc>
      </w:tr>
      <w:tr w:rsidR="001244D9" w:rsidRPr="00812C2A" w14:paraId="5FCA63AF" w14:textId="77777777" w:rsidTr="00D3412F">
        <w:trPr>
          <w:gridAfter w:val="6"/>
          <w:wAfter w:w="5671" w:type="dxa"/>
          <w:cantSplit/>
        </w:trPr>
        <w:tc>
          <w:tcPr>
            <w:tcW w:w="1980" w:type="dxa"/>
            <w:vAlign w:val="bottom"/>
          </w:tcPr>
          <w:p w14:paraId="1C89BE66" w14:textId="2163D61D" w:rsidR="001244D9" w:rsidRPr="00812C2A" w:rsidRDefault="00F21D8F" w:rsidP="00D3412F">
            <w:pPr>
              <w:spacing w:before="120"/>
              <w:ind w:left="547" w:hanging="547"/>
              <w:rPr>
                <w:rFonts w:ascii="Arial" w:hAnsi="Arial" w:cs="Arial"/>
                <w:sz w:val="18"/>
                <w:szCs w:val="18"/>
              </w:rPr>
            </w:pPr>
            <w:bookmarkStart w:id="4" w:name="Text2"/>
            <w:r>
              <w:rPr>
                <w:rFonts w:ascii="Arial" w:hAnsi="Arial" w:cs="Arial"/>
                <w:b/>
                <w:sz w:val="18"/>
                <w:szCs w:val="18"/>
              </w:rPr>
              <w:t>6</w:t>
            </w:r>
            <w:r w:rsidR="001244D9" w:rsidRPr="00812C2A">
              <w:rPr>
                <w:rFonts w:ascii="Arial" w:hAnsi="Arial" w:cs="Arial"/>
                <w:b/>
                <w:sz w:val="18"/>
                <w:szCs w:val="18"/>
              </w:rPr>
              <w:t>)</w:t>
            </w:r>
            <w:r w:rsidR="00D3412F">
              <w:rPr>
                <w:rFonts w:ascii="Arial" w:hAnsi="Arial" w:cs="Arial"/>
                <w:sz w:val="18"/>
                <w:szCs w:val="18"/>
              </w:rPr>
              <w:tab/>
            </w:r>
            <w:r w:rsidR="009852E6">
              <w:rPr>
                <w:rFonts w:ascii="Arial" w:hAnsi="Arial" w:cs="Arial"/>
                <w:sz w:val="18"/>
                <w:szCs w:val="18"/>
              </w:rPr>
              <w:t>Stack h</w:t>
            </w:r>
            <w:r w:rsidR="001244D9" w:rsidRPr="001244D9">
              <w:rPr>
                <w:rFonts w:ascii="Arial" w:hAnsi="Arial" w:cs="Arial"/>
                <w:sz w:val="18"/>
                <w:szCs w:val="18"/>
              </w:rPr>
              <w:t>eight:</w:t>
            </w:r>
          </w:p>
        </w:tc>
        <w:bookmarkEnd w:id="4"/>
        <w:tc>
          <w:tcPr>
            <w:tcW w:w="1637" w:type="dxa"/>
            <w:gridSpan w:val="11"/>
            <w:tcBorders>
              <w:bottom w:val="single" w:sz="2" w:space="0" w:color="auto"/>
            </w:tcBorders>
            <w:vAlign w:val="bottom"/>
          </w:tcPr>
          <w:p w14:paraId="6B5A03E0"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440" w:type="dxa"/>
            <w:gridSpan w:val="4"/>
            <w:vAlign w:val="bottom"/>
          </w:tcPr>
          <w:p w14:paraId="7753AABF"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meters</w:t>
            </w:r>
          </w:p>
        </w:tc>
      </w:tr>
      <w:tr w:rsidR="001244D9" w:rsidRPr="00812C2A" w14:paraId="251B5A41" w14:textId="77777777" w:rsidTr="00D3412F">
        <w:trPr>
          <w:gridAfter w:val="5"/>
          <w:wAfter w:w="4591" w:type="dxa"/>
          <w:cantSplit/>
        </w:trPr>
        <w:tc>
          <w:tcPr>
            <w:tcW w:w="2430" w:type="dxa"/>
            <w:gridSpan w:val="3"/>
            <w:vAlign w:val="bottom"/>
          </w:tcPr>
          <w:p w14:paraId="725F2BFA" w14:textId="13838BEC" w:rsidR="001244D9" w:rsidRPr="00812C2A" w:rsidRDefault="00F21D8F" w:rsidP="00D3412F">
            <w:pPr>
              <w:spacing w:before="120"/>
              <w:ind w:left="547" w:hanging="547"/>
              <w:rPr>
                <w:rFonts w:ascii="Arial" w:hAnsi="Arial" w:cs="Arial"/>
                <w:sz w:val="18"/>
                <w:szCs w:val="18"/>
              </w:rPr>
            </w:pPr>
            <w:bookmarkStart w:id="5" w:name="Text3"/>
            <w:r>
              <w:rPr>
                <w:rFonts w:ascii="Arial" w:hAnsi="Arial" w:cs="Arial"/>
                <w:b/>
                <w:sz w:val="18"/>
                <w:szCs w:val="18"/>
              </w:rPr>
              <w:t>7</w:t>
            </w:r>
            <w:r w:rsidR="001244D9" w:rsidRPr="00812C2A">
              <w:rPr>
                <w:rFonts w:ascii="Arial" w:hAnsi="Arial" w:cs="Arial"/>
                <w:b/>
                <w:sz w:val="18"/>
                <w:szCs w:val="18"/>
              </w:rPr>
              <w:t>)</w:t>
            </w:r>
            <w:r w:rsidR="00D3412F">
              <w:rPr>
                <w:rFonts w:ascii="Arial" w:hAnsi="Arial" w:cs="Arial"/>
                <w:b/>
                <w:sz w:val="18"/>
                <w:szCs w:val="18"/>
              </w:rPr>
              <w:tab/>
            </w:r>
            <w:r w:rsidR="009852E6">
              <w:rPr>
                <w:rFonts w:ascii="Arial" w:hAnsi="Arial" w:cs="Arial"/>
                <w:sz w:val="18"/>
                <w:szCs w:val="18"/>
              </w:rPr>
              <w:t>Stack inside d</w:t>
            </w:r>
            <w:r w:rsidR="001244D9" w:rsidRPr="001244D9">
              <w:rPr>
                <w:rFonts w:ascii="Arial" w:hAnsi="Arial" w:cs="Arial"/>
                <w:sz w:val="18"/>
                <w:szCs w:val="18"/>
              </w:rPr>
              <w:t>iameter:</w:t>
            </w:r>
          </w:p>
        </w:tc>
        <w:bookmarkEnd w:id="5"/>
        <w:tc>
          <w:tcPr>
            <w:tcW w:w="1187" w:type="dxa"/>
            <w:gridSpan w:val="9"/>
            <w:tcBorders>
              <w:bottom w:val="single" w:sz="2" w:space="0" w:color="auto"/>
            </w:tcBorders>
            <w:vAlign w:val="bottom"/>
          </w:tcPr>
          <w:p w14:paraId="48271C3E"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2520" w:type="dxa"/>
            <w:gridSpan w:val="5"/>
            <w:vAlign w:val="bottom"/>
          </w:tcPr>
          <w:p w14:paraId="1F734B45" w14:textId="77777777" w:rsidR="001244D9" w:rsidRPr="00812C2A" w:rsidRDefault="001244D9" w:rsidP="009852E6">
            <w:pPr>
              <w:spacing w:before="120"/>
              <w:ind w:left="432" w:hanging="432"/>
              <w:rPr>
                <w:rFonts w:ascii="Arial" w:hAnsi="Arial" w:cs="Arial"/>
                <w:sz w:val="18"/>
                <w:szCs w:val="18"/>
              </w:rPr>
            </w:pPr>
            <w:r>
              <w:rPr>
                <w:rFonts w:ascii="Arial" w:hAnsi="Arial" w:cs="Arial"/>
                <w:sz w:val="18"/>
                <w:szCs w:val="18"/>
              </w:rPr>
              <w:t>m</w:t>
            </w:r>
            <w:r w:rsidRPr="00812C2A">
              <w:rPr>
                <w:rFonts w:ascii="Arial" w:hAnsi="Arial" w:cs="Arial"/>
                <w:sz w:val="18"/>
                <w:szCs w:val="18"/>
              </w:rPr>
              <w:t>eters</w:t>
            </w:r>
          </w:p>
        </w:tc>
      </w:tr>
      <w:tr w:rsidR="001244D9" w:rsidRPr="00812C2A" w14:paraId="429827A1" w14:textId="77777777" w:rsidTr="001B3097">
        <w:trPr>
          <w:cantSplit/>
        </w:trPr>
        <w:tc>
          <w:tcPr>
            <w:tcW w:w="10728" w:type="dxa"/>
            <w:gridSpan w:val="22"/>
            <w:vAlign w:val="bottom"/>
          </w:tcPr>
          <w:p w14:paraId="25622E55" w14:textId="439C11EB" w:rsidR="001244D9" w:rsidRPr="00812C2A" w:rsidRDefault="00F21D8F" w:rsidP="00D3412F">
            <w:pPr>
              <w:spacing w:before="120"/>
              <w:ind w:left="547" w:hanging="547"/>
              <w:rPr>
                <w:rFonts w:ascii="Arial" w:hAnsi="Arial" w:cs="Arial"/>
                <w:sz w:val="18"/>
                <w:szCs w:val="18"/>
              </w:rPr>
            </w:pPr>
            <w:r>
              <w:rPr>
                <w:rFonts w:ascii="Arial" w:hAnsi="Arial" w:cs="Arial"/>
                <w:b/>
                <w:sz w:val="18"/>
                <w:szCs w:val="18"/>
              </w:rPr>
              <w:t>8</w:t>
            </w:r>
            <w:r w:rsidR="001244D9" w:rsidRPr="00812C2A">
              <w:rPr>
                <w:rFonts w:ascii="Arial" w:hAnsi="Arial" w:cs="Arial"/>
                <w:b/>
                <w:sz w:val="18"/>
                <w:szCs w:val="18"/>
              </w:rPr>
              <w:t>)</w:t>
            </w:r>
            <w:r w:rsidR="00D3412F">
              <w:rPr>
                <w:rFonts w:ascii="Arial" w:hAnsi="Arial" w:cs="Arial"/>
                <w:sz w:val="18"/>
                <w:szCs w:val="18"/>
              </w:rPr>
              <w:tab/>
            </w:r>
            <w:r w:rsidR="009852E6">
              <w:rPr>
                <w:rFonts w:ascii="Arial" w:hAnsi="Arial" w:cs="Arial"/>
                <w:sz w:val="18"/>
                <w:szCs w:val="18"/>
              </w:rPr>
              <w:t>Stack v</w:t>
            </w:r>
            <w:r w:rsidR="001244D9" w:rsidRPr="001244D9">
              <w:rPr>
                <w:rFonts w:ascii="Arial" w:hAnsi="Arial" w:cs="Arial"/>
                <w:sz w:val="18"/>
                <w:szCs w:val="18"/>
              </w:rPr>
              <w:t>elocity:</w:t>
            </w:r>
          </w:p>
        </w:tc>
      </w:tr>
      <w:bookmarkStart w:id="6" w:name="Check3"/>
      <w:bookmarkStart w:id="7" w:name="Text4"/>
      <w:tr w:rsidR="001244D9" w:rsidRPr="00812C2A" w14:paraId="1A2F66D4" w14:textId="77777777" w:rsidTr="00651682">
        <w:trPr>
          <w:cantSplit/>
        </w:trPr>
        <w:tc>
          <w:tcPr>
            <w:tcW w:w="7053" w:type="dxa"/>
            <w:gridSpan w:val="20"/>
            <w:vAlign w:val="bottom"/>
          </w:tcPr>
          <w:p w14:paraId="62352088" w14:textId="56F6D6C0" w:rsidR="001244D9" w:rsidRPr="00812C2A" w:rsidRDefault="001244D9" w:rsidP="00D3412F">
            <w:pPr>
              <w:spacing w:before="120"/>
              <w:ind w:left="1124" w:hanging="547"/>
              <w:rPr>
                <w:rFonts w:ascii="Arial" w:hAnsi="Arial" w:cs="Arial"/>
                <w:sz w:val="18"/>
                <w:szCs w:val="18"/>
              </w:rPr>
            </w:pPr>
            <w:r w:rsidRPr="00812C2A">
              <w:rPr>
                <w:rFonts w:ascii="Arial" w:hAnsi="Arial" w:cs="Arial"/>
                <w:sz w:val="18"/>
                <w:szCs w:val="18"/>
              </w:rPr>
              <w:fldChar w:fldCharType="begin">
                <w:ffData>
                  <w:name w:val="Check3"/>
                  <w:enabled/>
                  <w:calcOnExit w:val="0"/>
                  <w:checkBox>
                    <w:sizeAuto/>
                    <w:default w:val="0"/>
                  </w:checkBox>
                </w:ffData>
              </w:fldChar>
            </w:r>
            <w:r w:rsidRPr="00812C2A">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sidRPr="00812C2A">
              <w:rPr>
                <w:rFonts w:ascii="Arial" w:hAnsi="Arial" w:cs="Arial"/>
                <w:sz w:val="18"/>
                <w:szCs w:val="18"/>
              </w:rPr>
              <w:fldChar w:fldCharType="end"/>
            </w:r>
            <w:bookmarkEnd w:id="6"/>
            <w:r w:rsidRPr="00812C2A">
              <w:rPr>
                <w:rFonts w:ascii="Arial" w:hAnsi="Arial" w:cs="Arial"/>
                <w:sz w:val="18"/>
                <w:szCs w:val="18"/>
              </w:rPr>
              <w:t xml:space="preserve">  Option 1: the velocity directly in m</w:t>
            </w:r>
            <w:r w:rsidR="008F4A24">
              <w:rPr>
                <w:rFonts w:ascii="Arial" w:hAnsi="Arial" w:cs="Arial"/>
                <w:sz w:val="18"/>
                <w:szCs w:val="18"/>
              </w:rPr>
              <w:t>eters/second as a number only (</w:t>
            </w:r>
            <w:r w:rsidRPr="00812C2A">
              <w:rPr>
                <w:rFonts w:ascii="Arial" w:hAnsi="Arial" w:cs="Arial"/>
                <w:sz w:val="18"/>
                <w:szCs w:val="18"/>
              </w:rPr>
              <w:t>default)</w:t>
            </w:r>
          </w:p>
        </w:tc>
        <w:bookmarkEnd w:id="7"/>
        <w:tc>
          <w:tcPr>
            <w:tcW w:w="3675" w:type="dxa"/>
            <w:gridSpan w:val="2"/>
            <w:tcBorders>
              <w:bottom w:val="single" w:sz="2" w:space="0" w:color="auto"/>
            </w:tcBorders>
            <w:vAlign w:val="bottom"/>
          </w:tcPr>
          <w:p w14:paraId="2B2DE177"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bookmarkStart w:id="8" w:name="Check4"/>
      <w:tr w:rsidR="001244D9" w:rsidRPr="00812C2A" w14:paraId="698079C1" w14:textId="77777777" w:rsidTr="00651682">
        <w:trPr>
          <w:cantSplit/>
        </w:trPr>
        <w:tc>
          <w:tcPr>
            <w:tcW w:w="4821" w:type="dxa"/>
            <w:gridSpan w:val="15"/>
            <w:vAlign w:val="bottom"/>
          </w:tcPr>
          <w:p w14:paraId="27888944" w14:textId="7D3E1BC9" w:rsidR="001244D9" w:rsidRPr="00812C2A" w:rsidRDefault="001244D9" w:rsidP="00D3412F">
            <w:pPr>
              <w:spacing w:before="120"/>
              <w:ind w:left="1124" w:hanging="547"/>
              <w:rPr>
                <w:rFonts w:ascii="Arial" w:hAnsi="Arial" w:cs="Arial"/>
                <w:sz w:val="18"/>
                <w:szCs w:val="18"/>
              </w:rPr>
            </w:pPr>
            <w:r w:rsidRPr="00812C2A">
              <w:rPr>
                <w:rFonts w:ascii="Arial" w:hAnsi="Arial" w:cs="Arial"/>
                <w:sz w:val="18"/>
                <w:szCs w:val="18"/>
              </w:rPr>
              <w:fldChar w:fldCharType="begin">
                <w:ffData>
                  <w:name w:val="Check4"/>
                  <w:enabled/>
                  <w:calcOnExit w:val="0"/>
                  <w:checkBox>
                    <w:sizeAuto/>
                    <w:default w:val="0"/>
                  </w:checkBox>
                </w:ffData>
              </w:fldChar>
            </w:r>
            <w:r w:rsidRPr="00812C2A">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sidRPr="00812C2A">
              <w:rPr>
                <w:rFonts w:ascii="Arial" w:hAnsi="Arial" w:cs="Arial"/>
                <w:sz w:val="18"/>
                <w:szCs w:val="18"/>
              </w:rPr>
              <w:fldChar w:fldCharType="end"/>
            </w:r>
            <w:bookmarkEnd w:id="8"/>
            <w:r w:rsidRPr="00812C2A">
              <w:rPr>
                <w:rFonts w:ascii="Arial" w:hAnsi="Arial" w:cs="Arial"/>
                <w:sz w:val="18"/>
                <w:szCs w:val="18"/>
              </w:rPr>
              <w:t xml:space="preserve">  Option 2: the flowrate in cubic meters/second</w:t>
            </w:r>
          </w:p>
        </w:tc>
        <w:tc>
          <w:tcPr>
            <w:tcW w:w="5907" w:type="dxa"/>
            <w:gridSpan w:val="7"/>
            <w:tcBorders>
              <w:bottom w:val="single" w:sz="2" w:space="0" w:color="auto"/>
            </w:tcBorders>
            <w:vAlign w:val="bottom"/>
          </w:tcPr>
          <w:p w14:paraId="3C06BCA9"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bookmarkStart w:id="9" w:name="Text7"/>
      <w:tr w:rsidR="001244D9" w:rsidRPr="00812C2A" w14:paraId="17F0AB32" w14:textId="77777777" w:rsidTr="00651682">
        <w:trPr>
          <w:cantSplit/>
        </w:trPr>
        <w:tc>
          <w:tcPr>
            <w:tcW w:w="4821" w:type="dxa"/>
            <w:gridSpan w:val="15"/>
            <w:vAlign w:val="bottom"/>
          </w:tcPr>
          <w:p w14:paraId="00CBE391" w14:textId="52BCE9E0" w:rsidR="001244D9" w:rsidRPr="00812C2A" w:rsidRDefault="001244D9" w:rsidP="00D3412F">
            <w:pPr>
              <w:spacing w:before="120"/>
              <w:ind w:left="1124" w:hanging="547"/>
              <w:rPr>
                <w:rFonts w:ascii="Arial" w:hAnsi="Arial" w:cs="Arial"/>
                <w:sz w:val="18"/>
                <w:szCs w:val="18"/>
              </w:rPr>
            </w:pPr>
            <w:r w:rsidRPr="00812C2A">
              <w:rPr>
                <w:rFonts w:ascii="Arial" w:hAnsi="Arial" w:cs="Arial"/>
                <w:sz w:val="18"/>
                <w:szCs w:val="18"/>
              </w:rPr>
              <w:fldChar w:fldCharType="begin">
                <w:ffData>
                  <w:name w:val="Check4"/>
                  <w:enabled/>
                  <w:calcOnExit w:val="0"/>
                  <w:checkBox>
                    <w:sizeAuto/>
                    <w:default w:val="0"/>
                  </w:checkBox>
                </w:ffData>
              </w:fldChar>
            </w:r>
            <w:r w:rsidRPr="00812C2A">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sidRPr="00812C2A">
              <w:rPr>
                <w:rFonts w:ascii="Arial" w:hAnsi="Arial" w:cs="Arial"/>
                <w:sz w:val="18"/>
                <w:szCs w:val="18"/>
              </w:rPr>
              <w:fldChar w:fldCharType="end"/>
            </w:r>
            <w:r w:rsidRPr="00812C2A">
              <w:rPr>
                <w:rFonts w:ascii="Arial" w:hAnsi="Arial" w:cs="Arial"/>
                <w:sz w:val="18"/>
                <w:szCs w:val="18"/>
              </w:rPr>
              <w:t xml:space="preserve">  Option 3: the flowrate in cubic feet/minute</w:t>
            </w:r>
          </w:p>
        </w:tc>
        <w:tc>
          <w:tcPr>
            <w:tcW w:w="5907" w:type="dxa"/>
            <w:gridSpan w:val="7"/>
            <w:tcBorders>
              <w:top w:val="single" w:sz="2" w:space="0" w:color="auto"/>
              <w:bottom w:val="single" w:sz="2" w:space="0" w:color="auto"/>
            </w:tcBorders>
            <w:vAlign w:val="bottom"/>
          </w:tcPr>
          <w:p w14:paraId="28E5EE38"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9"/>
          </w:p>
        </w:tc>
      </w:tr>
      <w:tr w:rsidR="001244D9" w:rsidRPr="00812C2A" w14:paraId="01A1520D" w14:textId="77777777" w:rsidTr="001B3097">
        <w:trPr>
          <w:cantSplit/>
        </w:trPr>
        <w:tc>
          <w:tcPr>
            <w:tcW w:w="10728" w:type="dxa"/>
            <w:gridSpan w:val="22"/>
            <w:vAlign w:val="bottom"/>
          </w:tcPr>
          <w:p w14:paraId="06E45BC5" w14:textId="296E192E" w:rsidR="001244D9" w:rsidRPr="00812C2A" w:rsidRDefault="00F21D8F" w:rsidP="00D3412F">
            <w:pPr>
              <w:spacing w:before="120"/>
              <w:ind w:left="547" w:hanging="547"/>
              <w:rPr>
                <w:rFonts w:ascii="Arial" w:hAnsi="Arial" w:cs="Arial"/>
                <w:sz w:val="18"/>
                <w:szCs w:val="18"/>
              </w:rPr>
            </w:pPr>
            <w:r>
              <w:rPr>
                <w:rFonts w:ascii="Arial" w:hAnsi="Arial" w:cs="Arial"/>
                <w:b/>
                <w:sz w:val="18"/>
                <w:szCs w:val="18"/>
              </w:rPr>
              <w:t>9</w:t>
            </w:r>
            <w:r w:rsidR="001244D9" w:rsidRPr="00812C2A">
              <w:rPr>
                <w:rFonts w:ascii="Arial" w:hAnsi="Arial" w:cs="Arial"/>
                <w:b/>
                <w:sz w:val="18"/>
                <w:szCs w:val="18"/>
              </w:rPr>
              <w:t>)</w:t>
            </w:r>
            <w:r w:rsidR="00D3412F">
              <w:rPr>
                <w:rFonts w:ascii="Arial" w:hAnsi="Arial" w:cs="Arial"/>
                <w:b/>
                <w:sz w:val="18"/>
                <w:szCs w:val="18"/>
              </w:rPr>
              <w:tab/>
            </w:r>
            <w:r w:rsidR="009852E6">
              <w:rPr>
                <w:rFonts w:ascii="Arial" w:hAnsi="Arial" w:cs="Arial"/>
                <w:sz w:val="18"/>
                <w:szCs w:val="18"/>
              </w:rPr>
              <w:t>Stack t</w:t>
            </w:r>
            <w:r w:rsidR="001244D9" w:rsidRPr="001244D9">
              <w:rPr>
                <w:rFonts w:ascii="Arial" w:hAnsi="Arial" w:cs="Arial"/>
                <w:sz w:val="18"/>
                <w:szCs w:val="18"/>
              </w:rPr>
              <w:t>emperature:</w:t>
            </w:r>
          </w:p>
        </w:tc>
      </w:tr>
      <w:tr w:rsidR="001244D9" w:rsidRPr="00812C2A" w14:paraId="3BF91A63" w14:textId="77777777" w:rsidTr="00651682">
        <w:trPr>
          <w:cantSplit/>
        </w:trPr>
        <w:tc>
          <w:tcPr>
            <w:tcW w:w="2562" w:type="dxa"/>
            <w:gridSpan w:val="5"/>
            <w:vAlign w:val="bottom"/>
          </w:tcPr>
          <w:p w14:paraId="24D55E68" w14:textId="716AE0AB" w:rsidR="001244D9" w:rsidRPr="00812C2A" w:rsidRDefault="001244D9" w:rsidP="00D3412F">
            <w:pPr>
              <w:spacing w:before="120"/>
              <w:ind w:left="1124" w:hanging="547"/>
              <w:rPr>
                <w:rFonts w:ascii="Arial" w:hAnsi="Arial" w:cs="Arial"/>
                <w:sz w:val="18"/>
                <w:szCs w:val="18"/>
              </w:rPr>
            </w:pPr>
            <w:r w:rsidRPr="00812C2A">
              <w:rPr>
                <w:rFonts w:ascii="Arial" w:hAnsi="Arial" w:cs="Arial"/>
                <w:sz w:val="18"/>
                <w:szCs w:val="18"/>
              </w:rPr>
              <w:fldChar w:fldCharType="begin">
                <w:ffData>
                  <w:name w:val="Check3"/>
                  <w:enabled/>
                  <w:calcOnExit w:val="0"/>
                  <w:checkBox>
                    <w:sizeAuto/>
                    <w:default w:val="0"/>
                  </w:checkBox>
                </w:ffData>
              </w:fldChar>
            </w:r>
            <w:r w:rsidRPr="00812C2A">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sidRPr="00812C2A">
              <w:rPr>
                <w:rFonts w:ascii="Arial" w:hAnsi="Arial" w:cs="Arial"/>
                <w:sz w:val="18"/>
                <w:szCs w:val="18"/>
              </w:rPr>
              <w:fldChar w:fldCharType="end"/>
            </w:r>
            <w:r w:rsidRPr="00812C2A">
              <w:rPr>
                <w:rFonts w:ascii="Arial" w:hAnsi="Arial" w:cs="Arial"/>
                <w:sz w:val="18"/>
                <w:szCs w:val="18"/>
              </w:rPr>
              <w:t xml:space="preserve">  Option 1 (default)</w:t>
            </w:r>
          </w:p>
        </w:tc>
        <w:tc>
          <w:tcPr>
            <w:tcW w:w="8166" w:type="dxa"/>
            <w:gridSpan w:val="17"/>
            <w:tcBorders>
              <w:bottom w:val="single" w:sz="2" w:space="0" w:color="auto"/>
            </w:tcBorders>
            <w:vAlign w:val="bottom"/>
          </w:tcPr>
          <w:p w14:paraId="289374EB"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700</w:t>
            </w:r>
          </w:p>
        </w:tc>
      </w:tr>
      <w:tr w:rsidR="001244D9" w:rsidRPr="00812C2A" w14:paraId="7A674D10" w14:textId="77777777" w:rsidTr="00651682">
        <w:trPr>
          <w:cantSplit/>
        </w:trPr>
        <w:tc>
          <w:tcPr>
            <w:tcW w:w="6432" w:type="dxa"/>
            <w:gridSpan w:val="18"/>
            <w:vAlign w:val="bottom"/>
          </w:tcPr>
          <w:p w14:paraId="5E761896" w14:textId="2C39EB58" w:rsidR="001244D9" w:rsidRPr="00812C2A" w:rsidRDefault="001244D9" w:rsidP="00D3412F">
            <w:pPr>
              <w:spacing w:before="120"/>
              <w:ind w:left="1124" w:hanging="547"/>
              <w:rPr>
                <w:rFonts w:ascii="Arial" w:hAnsi="Arial" w:cs="Arial"/>
                <w:sz w:val="18"/>
                <w:szCs w:val="18"/>
              </w:rPr>
            </w:pPr>
            <w:r w:rsidRPr="00812C2A">
              <w:rPr>
                <w:rFonts w:ascii="Arial" w:hAnsi="Arial" w:cs="Arial"/>
                <w:sz w:val="18"/>
                <w:szCs w:val="18"/>
              </w:rPr>
              <w:fldChar w:fldCharType="begin">
                <w:ffData>
                  <w:name w:val="Check4"/>
                  <w:enabled/>
                  <w:calcOnExit w:val="0"/>
                  <w:checkBox>
                    <w:sizeAuto/>
                    <w:default w:val="0"/>
                  </w:checkBox>
                </w:ffData>
              </w:fldChar>
            </w:r>
            <w:r w:rsidRPr="00812C2A">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sidRPr="00812C2A">
              <w:rPr>
                <w:rFonts w:ascii="Arial" w:hAnsi="Arial" w:cs="Arial"/>
                <w:sz w:val="18"/>
                <w:szCs w:val="18"/>
              </w:rPr>
              <w:fldChar w:fldCharType="end"/>
            </w:r>
            <w:r w:rsidRPr="00812C2A">
              <w:rPr>
                <w:rFonts w:ascii="Arial" w:hAnsi="Arial" w:cs="Arial"/>
                <w:sz w:val="18"/>
                <w:szCs w:val="18"/>
              </w:rPr>
              <w:t xml:space="preserve">  Option 2: the manufacturer’s estimated typical operating temp (K)</w:t>
            </w:r>
          </w:p>
        </w:tc>
        <w:tc>
          <w:tcPr>
            <w:tcW w:w="4296" w:type="dxa"/>
            <w:gridSpan w:val="4"/>
            <w:tcBorders>
              <w:top w:val="single" w:sz="2" w:space="0" w:color="auto"/>
              <w:bottom w:val="single" w:sz="2" w:space="0" w:color="auto"/>
            </w:tcBorders>
            <w:vAlign w:val="bottom"/>
          </w:tcPr>
          <w:p w14:paraId="739A1D69"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6CFE16DF" w14:textId="77777777" w:rsidTr="00D3412F">
        <w:trPr>
          <w:cantSplit/>
        </w:trPr>
        <w:tc>
          <w:tcPr>
            <w:tcW w:w="2970" w:type="dxa"/>
            <w:gridSpan w:val="8"/>
            <w:vAlign w:val="bottom"/>
          </w:tcPr>
          <w:p w14:paraId="68044BD5" w14:textId="51B15036" w:rsidR="001244D9" w:rsidRPr="00812C2A" w:rsidRDefault="00F21D8F" w:rsidP="00D3412F">
            <w:pPr>
              <w:spacing w:before="120"/>
              <w:ind w:left="547" w:hanging="547"/>
              <w:rPr>
                <w:rFonts w:ascii="Arial" w:hAnsi="Arial" w:cs="Arial"/>
                <w:sz w:val="18"/>
                <w:szCs w:val="18"/>
              </w:rPr>
            </w:pPr>
            <w:r>
              <w:rPr>
                <w:rFonts w:ascii="Arial" w:hAnsi="Arial" w:cs="Arial"/>
                <w:b/>
                <w:sz w:val="18"/>
                <w:szCs w:val="18"/>
              </w:rPr>
              <w:t>10</w:t>
            </w:r>
            <w:r w:rsidR="001244D9" w:rsidRPr="00812C2A">
              <w:rPr>
                <w:rFonts w:ascii="Arial" w:hAnsi="Arial" w:cs="Arial"/>
                <w:b/>
                <w:sz w:val="18"/>
                <w:szCs w:val="18"/>
              </w:rPr>
              <w:t>)</w:t>
            </w:r>
            <w:r w:rsidR="00D3412F">
              <w:rPr>
                <w:rFonts w:ascii="Arial" w:hAnsi="Arial" w:cs="Arial"/>
                <w:b/>
                <w:sz w:val="18"/>
                <w:szCs w:val="18"/>
              </w:rPr>
              <w:tab/>
            </w:r>
            <w:r w:rsidR="009852E6">
              <w:rPr>
                <w:rFonts w:ascii="Arial" w:hAnsi="Arial" w:cs="Arial"/>
                <w:sz w:val="18"/>
                <w:szCs w:val="18"/>
              </w:rPr>
              <w:t>Ambient air t</w:t>
            </w:r>
            <w:r w:rsidR="001244D9" w:rsidRPr="001244D9">
              <w:rPr>
                <w:rFonts w:ascii="Arial" w:hAnsi="Arial" w:cs="Arial"/>
                <w:sz w:val="18"/>
                <w:szCs w:val="18"/>
              </w:rPr>
              <w:t>emperature (K)</w:t>
            </w:r>
          </w:p>
        </w:tc>
        <w:tc>
          <w:tcPr>
            <w:tcW w:w="7758" w:type="dxa"/>
            <w:gridSpan w:val="14"/>
            <w:tcBorders>
              <w:bottom w:val="single" w:sz="2" w:space="0" w:color="auto"/>
            </w:tcBorders>
            <w:vAlign w:val="bottom"/>
          </w:tcPr>
          <w:p w14:paraId="07DE0F50"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293</w:t>
            </w:r>
          </w:p>
        </w:tc>
      </w:tr>
      <w:tr w:rsidR="001244D9" w:rsidRPr="00812C2A" w14:paraId="1847AAE7" w14:textId="77777777" w:rsidTr="00D3412F">
        <w:trPr>
          <w:cantSplit/>
        </w:trPr>
        <w:tc>
          <w:tcPr>
            <w:tcW w:w="1980" w:type="dxa"/>
            <w:vAlign w:val="bottom"/>
          </w:tcPr>
          <w:p w14:paraId="6AC06CA9" w14:textId="4A68AFEF" w:rsidR="001244D9" w:rsidRPr="00812C2A" w:rsidRDefault="00F21D8F" w:rsidP="00D3412F">
            <w:pPr>
              <w:spacing w:before="120"/>
              <w:ind w:left="547" w:hanging="547"/>
              <w:rPr>
                <w:rFonts w:ascii="Arial" w:hAnsi="Arial" w:cs="Arial"/>
                <w:b/>
                <w:sz w:val="18"/>
                <w:szCs w:val="18"/>
              </w:rPr>
            </w:pPr>
            <w:r>
              <w:rPr>
                <w:rFonts w:ascii="Arial" w:hAnsi="Arial" w:cs="Arial"/>
                <w:b/>
                <w:sz w:val="18"/>
                <w:szCs w:val="18"/>
              </w:rPr>
              <w:t>11</w:t>
            </w:r>
            <w:r w:rsidR="001244D9" w:rsidRPr="00812C2A">
              <w:rPr>
                <w:rFonts w:ascii="Arial" w:hAnsi="Arial" w:cs="Arial"/>
                <w:b/>
                <w:sz w:val="18"/>
                <w:szCs w:val="18"/>
              </w:rPr>
              <w:t>)</w:t>
            </w:r>
            <w:r w:rsidR="00D3412F">
              <w:rPr>
                <w:rFonts w:ascii="Arial" w:hAnsi="Arial" w:cs="Arial"/>
                <w:sz w:val="18"/>
                <w:szCs w:val="18"/>
              </w:rPr>
              <w:tab/>
            </w:r>
            <w:r w:rsidR="009852E6">
              <w:rPr>
                <w:rFonts w:ascii="Arial" w:hAnsi="Arial" w:cs="Arial"/>
                <w:sz w:val="18"/>
                <w:szCs w:val="18"/>
              </w:rPr>
              <w:t>Receptor h</w:t>
            </w:r>
            <w:r w:rsidR="001244D9" w:rsidRPr="001244D9">
              <w:rPr>
                <w:rFonts w:ascii="Arial" w:hAnsi="Arial" w:cs="Arial"/>
                <w:sz w:val="18"/>
                <w:szCs w:val="18"/>
              </w:rPr>
              <w:t>eight:</w:t>
            </w:r>
          </w:p>
        </w:tc>
        <w:tc>
          <w:tcPr>
            <w:tcW w:w="8748" w:type="dxa"/>
            <w:gridSpan w:val="21"/>
            <w:tcBorders>
              <w:bottom w:val="single" w:sz="2" w:space="0" w:color="auto"/>
            </w:tcBorders>
            <w:vAlign w:val="bottom"/>
          </w:tcPr>
          <w:p w14:paraId="73156EC7"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t>0.0</w:t>
            </w:r>
          </w:p>
        </w:tc>
      </w:tr>
      <w:tr w:rsidR="001244D9" w:rsidRPr="00812C2A" w14:paraId="02249DFE" w14:textId="77777777" w:rsidTr="00D3412F">
        <w:trPr>
          <w:cantSplit/>
        </w:trPr>
        <w:tc>
          <w:tcPr>
            <w:tcW w:w="1980" w:type="dxa"/>
            <w:vAlign w:val="bottom"/>
          </w:tcPr>
          <w:p w14:paraId="107414E5" w14:textId="7B4C363D" w:rsidR="001244D9" w:rsidRPr="00812C2A" w:rsidRDefault="00F21D8F" w:rsidP="00D3412F">
            <w:pPr>
              <w:spacing w:before="120"/>
              <w:ind w:left="547" w:hanging="547"/>
              <w:rPr>
                <w:rFonts w:ascii="Arial" w:hAnsi="Arial" w:cs="Arial"/>
                <w:b/>
                <w:sz w:val="18"/>
                <w:szCs w:val="18"/>
              </w:rPr>
            </w:pPr>
            <w:bookmarkStart w:id="10" w:name="Text8"/>
            <w:r>
              <w:rPr>
                <w:rFonts w:ascii="Arial" w:hAnsi="Arial" w:cs="Arial"/>
                <w:b/>
                <w:sz w:val="18"/>
                <w:szCs w:val="18"/>
              </w:rPr>
              <w:t>12</w:t>
            </w:r>
            <w:r w:rsidR="001244D9" w:rsidRPr="00812C2A">
              <w:rPr>
                <w:rFonts w:ascii="Arial" w:hAnsi="Arial" w:cs="Arial"/>
                <w:b/>
                <w:sz w:val="18"/>
                <w:szCs w:val="18"/>
              </w:rPr>
              <w:t>)</w:t>
            </w:r>
            <w:r w:rsidR="00D3412F">
              <w:rPr>
                <w:rFonts w:ascii="Arial" w:hAnsi="Arial" w:cs="Arial"/>
                <w:b/>
                <w:sz w:val="18"/>
                <w:szCs w:val="18"/>
              </w:rPr>
              <w:tab/>
            </w:r>
            <w:r w:rsidR="009852E6">
              <w:rPr>
                <w:rFonts w:ascii="Arial" w:hAnsi="Arial" w:cs="Arial"/>
                <w:sz w:val="18"/>
                <w:szCs w:val="18"/>
              </w:rPr>
              <w:t>Urban or r</w:t>
            </w:r>
            <w:r w:rsidR="001244D9" w:rsidRPr="001244D9">
              <w:rPr>
                <w:rFonts w:ascii="Arial" w:hAnsi="Arial" w:cs="Arial"/>
                <w:sz w:val="18"/>
                <w:szCs w:val="18"/>
              </w:rPr>
              <w:t>ural?</w:t>
            </w:r>
          </w:p>
        </w:tc>
        <w:bookmarkEnd w:id="10"/>
        <w:tc>
          <w:tcPr>
            <w:tcW w:w="8748" w:type="dxa"/>
            <w:gridSpan w:val="21"/>
            <w:tcBorders>
              <w:bottom w:val="single" w:sz="2" w:space="0" w:color="auto"/>
            </w:tcBorders>
            <w:vAlign w:val="bottom"/>
          </w:tcPr>
          <w:p w14:paraId="505258C7"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52B366A4" w14:textId="77777777" w:rsidTr="00D3412F">
        <w:trPr>
          <w:cantSplit/>
        </w:trPr>
        <w:tc>
          <w:tcPr>
            <w:tcW w:w="3060" w:type="dxa"/>
            <w:gridSpan w:val="9"/>
            <w:vAlign w:val="bottom"/>
          </w:tcPr>
          <w:p w14:paraId="51CDC8A1" w14:textId="1546DD29" w:rsidR="001244D9" w:rsidRPr="00812C2A" w:rsidRDefault="001448F4" w:rsidP="00D3412F">
            <w:pPr>
              <w:spacing w:before="120"/>
              <w:ind w:left="547" w:hanging="547"/>
              <w:rPr>
                <w:rFonts w:ascii="Arial" w:hAnsi="Arial" w:cs="Arial"/>
                <w:b/>
                <w:sz w:val="18"/>
                <w:szCs w:val="18"/>
              </w:rPr>
            </w:pPr>
            <w:r>
              <w:rPr>
                <w:rFonts w:ascii="Arial" w:hAnsi="Arial" w:cs="Arial"/>
                <w:b/>
                <w:sz w:val="18"/>
                <w:szCs w:val="18"/>
              </w:rPr>
              <w:t>13</w:t>
            </w:r>
            <w:r w:rsidR="001244D9" w:rsidRPr="00812C2A">
              <w:rPr>
                <w:rFonts w:ascii="Arial" w:hAnsi="Arial" w:cs="Arial"/>
                <w:b/>
                <w:sz w:val="18"/>
                <w:szCs w:val="18"/>
              </w:rPr>
              <w:t>)</w:t>
            </w:r>
            <w:r w:rsidR="00D3412F">
              <w:rPr>
                <w:rFonts w:ascii="Arial" w:hAnsi="Arial" w:cs="Arial"/>
                <w:sz w:val="18"/>
                <w:szCs w:val="18"/>
              </w:rPr>
              <w:tab/>
            </w:r>
            <w:r w:rsidR="009852E6">
              <w:rPr>
                <w:rFonts w:ascii="Arial" w:hAnsi="Arial" w:cs="Arial"/>
                <w:sz w:val="18"/>
                <w:szCs w:val="18"/>
              </w:rPr>
              <w:t>Consider building d</w:t>
            </w:r>
            <w:r w:rsidR="001244D9" w:rsidRPr="001244D9">
              <w:rPr>
                <w:rFonts w:ascii="Arial" w:hAnsi="Arial" w:cs="Arial"/>
                <w:sz w:val="18"/>
                <w:szCs w:val="18"/>
              </w:rPr>
              <w:t>ownwash?</w:t>
            </w:r>
          </w:p>
        </w:tc>
        <w:tc>
          <w:tcPr>
            <w:tcW w:w="7668" w:type="dxa"/>
            <w:gridSpan w:val="13"/>
            <w:tcBorders>
              <w:top w:val="single" w:sz="2" w:space="0" w:color="auto"/>
              <w:bottom w:val="single" w:sz="2" w:space="0" w:color="auto"/>
            </w:tcBorders>
            <w:vAlign w:val="bottom"/>
          </w:tcPr>
          <w:p w14:paraId="5E969A89" w14:textId="77777777" w:rsidR="001244D9" w:rsidRPr="00812C2A" w:rsidRDefault="002A0847" w:rsidP="009852E6">
            <w:pPr>
              <w:spacing w:before="120"/>
              <w:ind w:left="432" w:hanging="432"/>
              <w:rPr>
                <w:rFonts w:ascii="Arial" w:hAnsi="Arial" w:cs="Arial"/>
                <w:sz w:val="18"/>
                <w:szCs w:val="18"/>
              </w:rPr>
            </w:pPr>
            <w:r>
              <w:rPr>
                <w:rFonts w:ascii="Arial" w:hAnsi="Arial" w:cs="Arial"/>
                <w:sz w:val="18"/>
                <w:szCs w:val="18"/>
              </w:rPr>
              <w:t>Yes</w:t>
            </w:r>
          </w:p>
        </w:tc>
      </w:tr>
      <w:tr w:rsidR="001244D9" w:rsidRPr="00812C2A" w14:paraId="0C4B5127" w14:textId="77777777" w:rsidTr="00D3412F">
        <w:trPr>
          <w:cantSplit/>
        </w:trPr>
        <w:tc>
          <w:tcPr>
            <w:tcW w:w="2700" w:type="dxa"/>
            <w:gridSpan w:val="6"/>
            <w:vAlign w:val="bottom"/>
          </w:tcPr>
          <w:p w14:paraId="4775787F" w14:textId="2662A497" w:rsidR="001244D9" w:rsidRPr="00812C2A" w:rsidRDefault="001448F4" w:rsidP="00D3412F">
            <w:pPr>
              <w:spacing w:before="120"/>
              <w:ind w:left="547" w:hanging="547"/>
              <w:rPr>
                <w:rFonts w:ascii="Arial" w:hAnsi="Arial" w:cs="Arial"/>
                <w:b/>
                <w:sz w:val="18"/>
                <w:szCs w:val="18"/>
              </w:rPr>
            </w:pPr>
            <w:bookmarkStart w:id="11" w:name="Text9"/>
            <w:r>
              <w:rPr>
                <w:rFonts w:ascii="Arial" w:hAnsi="Arial" w:cs="Arial"/>
                <w:b/>
                <w:sz w:val="18"/>
                <w:szCs w:val="18"/>
              </w:rPr>
              <w:t>14</w:t>
            </w:r>
            <w:r w:rsidR="001244D9" w:rsidRPr="00812C2A">
              <w:rPr>
                <w:rFonts w:ascii="Arial" w:hAnsi="Arial" w:cs="Arial"/>
                <w:b/>
                <w:sz w:val="18"/>
                <w:szCs w:val="18"/>
              </w:rPr>
              <w:t>)</w:t>
            </w:r>
            <w:r w:rsidR="00D3412F">
              <w:rPr>
                <w:rFonts w:ascii="Arial" w:hAnsi="Arial" w:cs="Arial"/>
                <w:b/>
                <w:sz w:val="18"/>
                <w:szCs w:val="18"/>
              </w:rPr>
              <w:tab/>
            </w:r>
            <w:r w:rsidR="001244D9" w:rsidRPr="001244D9">
              <w:rPr>
                <w:rFonts w:ascii="Arial" w:hAnsi="Arial" w:cs="Arial"/>
                <w:sz w:val="18"/>
                <w:szCs w:val="18"/>
              </w:rPr>
              <w:t xml:space="preserve">Building </w:t>
            </w:r>
            <w:r w:rsidR="009852E6">
              <w:rPr>
                <w:rFonts w:ascii="Arial" w:hAnsi="Arial" w:cs="Arial"/>
                <w:sz w:val="18"/>
                <w:szCs w:val="18"/>
              </w:rPr>
              <w:t>h</w:t>
            </w:r>
            <w:r w:rsidR="001244D9" w:rsidRPr="001244D9">
              <w:rPr>
                <w:rFonts w:ascii="Arial" w:hAnsi="Arial" w:cs="Arial"/>
                <w:sz w:val="18"/>
                <w:szCs w:val="18"/>
              </w:rPr>
              <w:t>eight: (</w:t>
            </w:r>
            <w:r w:rsidR="001244D9" w:rsidRPr="00812C2A">
              <w:rPr>
                <w:rFonts w:ascii="Arial" w:hAnsi="Arial" w:cs="Arial"/>
                <w:sz w:val="18"/>
                <w:szCs w:val="18"/>
              </w:rPr>
              <w:t>meters)</w:t>
            </w:r>
            <w:r w:rsidR="001B3097">
              <w:rPr>
                <w:rFonts w:ascii="Arial" w:hAnsi="Arial" w:cs="Arial"/>
                <w:sz w:val="18"/>
                <w:szCs w:val="18"/>
              </w:rPr>
              <w:t>:</w:t>
            </w:r>
          </w:p>
        </w:tc>
        <w:bookmarkEnd w:id="11"/>
        <w:tc>
          <w:tcPr>
            <w:tcW w:w="8028" w:type="dxa"/>
            <w:gridSpan w:val="16"/>
            <w:tcBorders>
              <w:bottom w:val="single" w:sz="2" w:space="0" w:color="auto"/>
            </w:tcBorders>
            <w:vAlign w:val="bottom"/>
          </w:tcPr>
          <w:p w14:paraId="009C6E97"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63E4DC5C" w14:textId="77777777" w:rsidTr="0085599C">
        <w:trPr>
          <w:cantSplit/>
        </w:trPr>
        <w:tc>
          <w:tcPr>
            <w:tcW w:w="4770" w:type="dxa"/>
            <w:gridSpan w:val="14"/>
            <w:vAlign w:val="bottom"/>
          </w:tcPr>
          <w:p w14:paraId="407504C9" w14:textId="3A374DA5" w:rsidR="001244D9" w:rsidRPr="00812C2A" w:rsidRDefault="001448F4" w:rsidP="00D3412F">
            <w:pPr>
              <w:spacing w:before="120"/>
              <w:ind w:left="547" w:hanging="547"/>
              <w:rPr>
                <w:rFonts w:ascii="Arial" w:hAnsi="Arial" w:cs="Arial"/>
                <w:sz w:val="18"/>
                <w:szCs w:val="18"/>
              </w:rPr>
            </w:pPr>
            <w:bookmarkStart w:id="12" w:name="Text10"/>
            <w:r>
              <w:rPr>
                <w:rFonts w:ascii="Arial" w:hAnsi="Arial" w:cs="Arial"/>
                <w:b/>
                <w:sz w:val="18"/>
                <w:szCs w:val="18"/>
              </w:rPr>
              <w:t>15</w:t>
            </w:r>
            <w:r w:rsidR="001244D9" w:rsidRPr="00812C2A">
              <w:rPr>
                <w:rFonts w:ascii="Arial" w:hAnsi="Arial" w:cs="Arial"/>
                <w:b/>
                <w:sz w:val="18"/>
                <w:szCs w:val="18"/>
              </w:rPr>
              <w:t>)</w:t>
            </w:r>
            <w:r w:rsidR="00D3412F">
              <w:rPr>
                <w:rFonts w:ascii="Arial" w:hAnsi="Arial" w:cs="Arial"/>
                <w:b/>
                <w:sz w:val="18"/>
                <w:szCs w:val="18"/>
              </w:rPr>
              <w:tab/>
            </w:r>
            <w:r w:rsidR="001244D9" w:rsidRPr="001244D9">
              <w:rPr>
                <w:rFonts w:ascii="Arial" w:hAnsi="Arial" w:cs="Arial"/>
                <w:sz w:val="18"/>
                <w:szCs w:val="18"/>
              </w:rPr>
              <w:t xml:space="preserve">Building </w:t>
            </w:r>
            <w:r w:rsidR="009852E6">
              <w:rPr>
                <w:rFonts w:ascii="Arial" w:hAnsi="Arial" w:cs="Arial"/>
                <w:sz w:val="18"/>
                <w:szCs w:val="18"/>
              </w:rPr>
              <w:t>h</w:t>
            </w:r>
            <w:r w:rsidR="001244D9" w:rsidRPr="001244D9">
              <w:rPr>
                <w:rFonts w:ascii="Arial" w:hAnsi="Arial" w:cs="Arial"/>
                <w:sz w:val="18"/>
                <w:szCs w:val="18"/>
              </w:rPr>
              <w:t xml:space="preserve">orizontal </w:t>
            </w:r>
            <w:r w:rsidR="009852E6">
              <w:rPr>
                <w:rFonts w:ascii="Arial" w:hAnsi="Arial" w:cs="Arial"/>
                <w:sz w:val="18"/>
                <w:szCs w:val="18"/>
              </w:rPr>
              <w:t>d</w:t>
            </w:r>
            <w:r w:rsidR="001244D9" w:rsidRPr="001244D9">
              <w:rPr>
                <w:rFonts w:ascii="Arial" w:hAnsi="Arial" w:cs="Arial"/>
                <w:sz w:val="18"/>
                <w:szCs w:val="18"/>
              </w:rPr>
              <w:t xml:space="preserve">imensions </w:t>
            </w:r>
            <w:r w:rsidR="001244D9" w:rsidRPr="00812C2A">
              <w:rPr>
                <w:rFonts w:ascii="Arial" w:hAnsi="Arial" w:cs="Arial"/>
                <w:sz w:val="18"/>
                <w:szCs w:val="18"/>
              </w:rPr>
              <w:t xml:space="preserve">(meters):  </w:t>
            </w:r>
            <w:r w:rsidR="002A0847">
              <w:rPr>
                <w:rFonts w:ascii="Arial" w:hAnsi="Arial" w:cs="Arial"/>
                <w:sz w:val="18"/>
                <w:szCs w:val="18"/>
              </w:rPr>
              <w:t>Mi</w:t>
            </w:r>
            <w:r w:rsidR="001244D9" w:rsidRPr="00812C2A">
              <w:rPr>
                <w:rFonts w:ascii="Arial" w:hAnsi="Arial" w:cs="Arial"/>
                <w:sz w:val="18"/>
                <w:szCs w:val="18"/>
              </w:rPr>
              <w:t>nimum:</w:t>
            </w:r>
          </w:p>
        </w:tc>
        <w:tc>
          <w:tcPr>
            <w:tcW w:w="1817" w:type="dxa"/>
            <w:gridSpan w:val="5"/>
            <w:tcBorders>
              <w:bottom w:val="single" w:sz="2" w:space="0" w:color="auto"/>
            </w:tcBorders>
            <w:vAlign w:val="bottom"/>
          </w:tcPr>
          <w:p w14:paraId="64455A29"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080" w:type="dxa"/>
            <w:gridSpan w:val="2"/>
            <w:vAlign w:val="bottom"/>
          </w:tcPr>
          <w:p w14:paraId="53A0D5D2" w14:textId="77777777" w:rsidR="001244D9" w:rsidRPr="00812C2A" w:rsidRDefault="006B524F" w:rsidP="002A0847">
            <w:pPr>
              <w:spacing w:before="120"/>
              <w:ind w:left="432" w:hanging="432"/>
              <w:jc w:val="right"/>
              <w:rPr>
                <w:rFonts w:ascii="Arial" w:hAnsi="Arial" w:cs="Arial"/>
                <w:sz w:val="18"/>
                <w:szCs w:val="18"/>
              </w:rPr>
            </w:pPr>
            <w:r>
              <w:rPr>
                <w:rFonts w:ascii="Arial" w:hAnsi="Arial" w:cs="Arial"/>
                <w:sz w:val="18"/>
                <w:szCs w:val="18"/>
              </w:rPr>
              <w:t>M</w:t>
            </w:r>
            <w:r w:rsidR="001244D9" w:rsidRPr="00812C2A">
              <w:rPr>
                <w:rFonts w:ascii="Arial" w:hAnsi="Arial" w:cs="Arial"/>
                <w:sz w:val="18"/>
                <w:szCs w:val="18"/>
              </w:rPr>
              <w:t>aximum:</w:t>
            </w:r>
          </w:p>
        </w:tc>
        <w:tc>
          <w:tcPr>
            <w:tcW w:w="3061" w:type="dxa"/>
            <w:tcBorders>
              <w:top w:val="single" w:sz="2" w:space="0" w:color="auto"/>
              <w:bottom w:val="single" w:sz="2" w:space="0" w:color="auto"/>
            </w:tcBorders>
            <w:vAlign w:val="bottom"/>
          </w:tcPr>
          <w:p w14:paraId="5C37CDF3"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12"/>
          </w:p>
        </w:tc>
      </w:tr>
      <w:tr w:rsidR="001244D9" w:rsidRPr="00812C2A" w14:paraId="246D01BE" w14:textId="77777777" w:rsidTr="0085599C">
        <w:trPr>
          <w:cantSplit/>
        </w:trPr>
        <w:tc>
          <w:tcPr>
            <w:tcW w:w="2520" w:type="dxa"/>
            <w:gridSpan w:val="4"/>
            <w:vAlign w:val="bottom"/>
          </w:tcPr>
          <w:p w14:paraId="5DE6A3A4" w14:textId="05D99E00" w:rsidR="001244D9" w:rsidRPr="00812C2A" w:rsidRDefault="001448F4" w:rsidP="00D3412F">
            <w:pPr>
              <w:spacing w:before="120"/>
              <w:ind w:left="547" w:hanging="547"/>
              <w:rPr>
                <w:rFonts w:ascii="Arial" w:hAnsi="Arial" w:cs="Arial"/>
                <w:sz w:val="18"/>
                <w:szCs w:val="18"/>
              </w:rPr>
            </w:pPr>
            <w:r>
              <w:rPr>
                <w:rFonts w:ascii="Arial" w:hAnsi="Arial" w:cs="Arial"/>
                <w:b/>
                <w:sz w:val="18"/>
                <w:szCs w:val="18"/>
              </w:rPr>
              <w:t>16</w:t>
            </w:r>
            <w:r w:rsidR="001244D9" w:rsidRPr="00812C2A">
              <w:rPr>
                <w:rFonts w:ascii="Arial" w:hAnsi="Arial" w:cs="Arial"/>
                <w:b/>
                <w:sz w:val="18"/>
                <w:szCs w:val="18"/>
              </w:rPr>
              <w:t>)</w:t>
            </w:r>
            <w:r w:rsidR="00D3412F">
              <w:rPr>
                <w:rFonts w:ascii="Arial" w:hAnsi="Arial" w:cs="Arial"/>
                <w:sz w:val="18"/>
                <w:szCs w:val="18"/>
              </w:rPr>
              <w:tab/>
            </w:r>
            <w:r w:rsidR="001244D9" w:rsidRPr="001244D9">
              <w:rPr>
                <w:rFonts w:ascii="Arial" w:hAnsi="Arial" w:cs="Arial"/>
                <w:sz w:val="18"/>
                <w:szCs w:val="18"/>
              </w:rPr>
              <w:t xml:space="preserve">Complex </w:t>
            </w:r>
            <w:r w:rsidR="009852E6">
              <w:rPr>
                <w:rFonts w:ascii="Arial" w:hAnsi="Arial" w:cs="Arial"/>
                <w:sz w:val="18"/>
                <w:szCs w:val="18"/>
              </w:rPr>
              <w:t>t</w:t>
            </w:r>
            <w:r w:rsidR="001244D9" w:rsidRPr="001244D9">
              <w:rPr>
                <w:rFonts w:ascii="Arial" w:hAnsi="Arial" w:cs="Arial"/>
                <w:sz w:val="18"/>
                <w:szCs w:val="18"/>
              </w:rPr>
              <w:t xml:space="preserve">errain </w:t>
            </w:r>
            <w:r w:rsidR="009852E6">
              <w:rPr>
                <w:rFonts w:ascii="Arial" w:hAnsi="Arial" w:cs="Arial"/>
                <w:sz w:val="18"/>
                <w:szCs w:val="18"/>
              </w:rPr>
              <w:t>o</w:t>
            </w:r>
            <w:r w:rsidR="001244D9" w:rsidRPr="001244D9">
              <w:rPr>
                <w:rFonts w:ascii="Arial" w:hAnsi="Arial" w:cs="Arial"/>
                <w:sz w:val="18"/>
                <w:szCs w:val="18"/>
              </w:rPr>
              <w:t>ption</w:t>
            </w:r>
          </w:p>
        </w:tc>
        <w:tc>
          <w:tcPr>
            <w:tcW w:w="8208" w:type="dxa"/>
            <w:gridSpan w:val="18"/>
            <w:tcBorders>
              <w:bottom w:val="single" w:sz="2" w:space="0" w:color="auto"/>
            </w:tcBorders>
            <w:vAlign w:val="bottom"/>
          </w:tcPr>
          <w:p w14:paraId="7420ABD5" w14:textId="77777777" w:rsidR="001244D9" w:rsidRPr="00812C2A" w:rsidRDefault="002A0847" w:rsidP="009852E6">
            <w:pPr>
              <w:spacing w:before="120"/>
              <w:ind w:left="432" w:hanging="432"/>
              <w:rPr>
                <w:rFonts w:ascii="Arial" w:hAnsi="Arial" w:cs="Arial"/>
                <w:sz w:val="18"/>
                <w:szCs w:val="18"/>
              </w:rPr>
            </w:pPr>
            <w:r>
              <w:rPr>
                <w:rFonts w:ascii="Arial" w:hAnsi="Arial" w:cs="Arial"/>
                <w:sz w:val="18"/>
                <w:szCs w:val="18"/>
              </w:rPr>
              <w:t>No</w:t>
            </w:r>
          </w:p>
        </w:tc>
      </w:tr>
      <w:tr w:rsidR="001244D9" w:rsidRPr="00812C2A" w14:paraId="5A7B4A79" w14:textId="77777777" w:rsidTr="0085599C">
        <w:trPr>
          <w:cantSplit/>
        </w:trPr>
        <w:tc>
          <w:tcPr>
            <w:tcW w:w="2520" w:type="dxa"/>
            <w:gridSpan w:val="4"/>
            <w:vAlign w:val="bottom"/>
          </w:tcPr>
          <w:p w14:paraId="04E89724" w14:textId="72CBC645" w:rsidR="001244D9" w:rsidRPr="00812C2A" w:rsidRDefault="001448F4" w:rsidP="00D3412F">
            <w:pPr>
              <w:spacing w:before="120"/>
              <w:ind w:left="547" w:hanging="547"/>
              <w:rPr>
                <w:rFonts w:ascii="Arial" w:hAnsi="Arial" w:cs="Arial"/>
                <w:b/>
                <w:sz w:val="18"/>
                <w:szCs w:val="18"/>
              </w:rPr>
            </w:pPr>
            <w:r>
              <w:rPr>
                <w:rFonts w:ascii="Arial" w:hAnsi="Arial" w:cs="Arial"/>
                <w:b/>
                <w:sz w:val="18"/>
                <w:szCs w:val="18"/>
              </w:rPr>
              <w:t>17</w:t>
            </w:r>
            <w:r w:rsidR="001244D9" w:rsidRPr="00812C2A">
              <w:rPr>
                <w:rFonts w:ascii="Arial" w:hAnsi="Arial" w:cs="Arial"/>
                <w:b/>
                <w:sz w:val="18"/>
                <w:szCs w:val="18"/>
              </w:rPr>
              <w:t>)</w:t>
            </w:r>
            <w:r w:rsidR="00D3412F">
              <w:rPr>
                <w:rFonts w:ascii="Arial" w:hAnsi="Arial" w:cs="Arial"/>
                <w:b/>
                <w:sz w:val="18"/>
                <w:szCs w:val="18"/>
              </w:rPr>
              <w:tab/>
            </w:r>
            <w:r w:rsidR="001244D9" w:rsidRPr="001244D9">
              <w:rPr>
                <w:rFonts w:ascii="Arial" w:hAnsi="Arial" w:cs="Arial"/>
                <w:sz w:val="18"/>
                <w:szCs w:val="18"/>
              </w:rPr>
              <w:t xml:space="preserve">Simple </w:t>
            </w:r>
            <w:r w:rsidR="009852E6">
              <w:rPr>
                <w:rFonts w:ascii="Arial" w:hAnsi="Arial" w:cs="Arial"/>
                <w:sz w:val="18"/>
                <w:szCs w:val="18"/>
              </w:rPr>
              <w:t>t</w:t>
            </w:r>
            <w:r w:rsidR="001244D9" w:rsidRPr="001244D9">
              <w:rPr>
                <w:rFonts w:ascii="Arial" w:hAnsi="Arial" w:cs="Arial"/>
                <w:sz w:val="18"/>
                <w:szCs w:val="18"/>
              </w:rPr>
              <w:t xml:space="preserve">errain </w:t>
            </w:r>
            <w:r w:rsidR="009852E6">
              <w:rPr>
                <w:rFonts w:ascii="Arial" w:hAnsi="Arial" w:cs="Arial"/>
                <w:sz w:val="18"/>
                <w:szCs w:val="18"/>
              </w:rPr>
              <w:t>o</w:t>
            </w:r>
            <w:r w:rsidR="001244D9" w:rsidRPr="001244D9">
              <w:rPr>
                <w:rFonts w:ascii="Arial" w:hAnsi="Arial" w:cs="Arial"/>
                <w:sz w:val="18"/>
                <w:szCs w:val="18"/>
              </w:rPr>
              <w:t>ption</w:t>
            </w:r>
          </w:p>
        </w:tc>
        <w:tc>
          <w:tcPr>
            <w:tcW w:w="8208" w:type="dxa"/>
            <w:gridSpan w:val="18"/>
            <w:tcBorders>
              <w:top w:val="single" w:sz="2" w:space="0" w:color="auto"/>
              <w:bottom w:val="single" w:sz="2" w:space="0" w:color="auto"/>
            </w:tcBorders>
            <w:vAlign w:val="bottom"/>
          </w:tcPr>
          <w:p w14:paraId="69FAEDA2" w14:textId="77777777" w:rsidR="001244D9" w:rsidRPr="00812C2A" w:rsidRDefault="002A0847" w:rsidP="009852E6">
            <w:pPr>
              <w:spacing w:before="120"/>
              <w:ind w:left="432" w:hanging="432"/>
              <w:rPr>
                <w:rFonts w:ascii="Arial" w:hAnsi="Arial" w:cs="Arial"/>
                <w:sz w:val="18"/>
                <w:szCs w:val="18"/>
              </w:rPr>
            </w:pPr>
            <w:r>
              <w:rPr>
                <w:rFonts w:ascii="Arial" w:hAnsi="Arial" w:cs="Arial"/>
                <w:sz w:val="18"/>
                <w:szCs w:val="18"/>
              </w:rPr>
              <w:t>No</w:t>
            </w:r>
          </w:p>
        </w:tc>
      </w:tr>
      <w:tr w:rsidR="001244D9" w:rsidRPr="00812C2A" w14:paraId="57D82D5B" w14:textId="77777777" w:rsidTr="001B3097">
        <w:trPr>
          <w:cantSplit/>
        </w:trPr>
        <w:tc>
          <w:tcPr>
            <w:tcW w:w="10728" w:type="dxa"/>
            <w:gridSpan w:val="22"/>
            <w:vAlign w:val="bottom"/>
          </w:tcPr>
          <w:p w14:paraId="46E4F001" w14:textId="32C5A690" w:rsidR="001244D9" w:rsidRPr="00812C2A" w:rsidRDefault="001448F4" w:rsidP="00D3412F">
            <w:pPr>
              <w:spacing w:before="120"/>
              <w:ind w:left="547" w:hanging="547"/>
              <w:rPr>
                <w:rFonts w:ascii="Arial" w:hAnsi="Arial" w:cs="Arial"/>
                <w:b/>
                <w:sz w:val="18"/>
                <w:szCs w:val="18"/>
              </w:rPr>
            </w:pPr>
            <w:r>
              <w:rPr>
                <w:rFonts w:ascii="Arial" w:hAnsi="Arial" w:cs="Arial"/>
                <w:b/>
                <w:sz w:val="18"/>
                <w:szCs w:val="18"/>
              </w:rPr>
              <w:t>18</w:t>
            </w:r>
            <w:r w:rsidR="001244D9" w:rsidRPr="00812C2A">
              <w:rPr>
                <w:rFonts w:ascii="Arial" w:hAnsi="Arial" w:cs="Arial"/>
                <w:b/>
                <w:sz w:val="18"/>
                <w:szCs w:val="18"/>
              </w:rPr>
              <w:t>)</w:t>
            </w:r>
            <w:r w:rsidR="00D3412F">
              <w:rPr>
                <w:rFonts w:ascii="Arial" w:hAnsi="Arial" w:cs="Arial"/>
                <w:b/>
                <w:sz w:val="18"/>
                <w:szCs w:val="18"/>
              </w:rPr>
              <w:tab/>
            </w:r>
            <w:r w:rsidR="001244D9" w:rsidRPr="001244D9">
              <w:rPr>
                <w:rFonts w:ascii="Arial" w:hAnsi="Arial" w:cs="Arial"/>
                <w:sz w:val="18"/>
                <w:szCs w:val="18"/>
              </w:rPr>
              <w:t xml:space="preserve">Select </w:t>
            </w:r>
            <w:r w:rsidR="009852E6">
              <w:rPr>
                <w:rFonts w:ascii="Arial" w:hAnsi="Arial" w:cs="Arial"/>
                <w:sz w:val="18"/>
                <w:szCs w:val="18"/>
              </w:rPr>
              <w:t>f</w:t>
            </w:r>
            <w:r w:rsidR="001244D9" w:rsidRPr="001244D9">
              <w:rPr>
                <w:rFonts w:ascii="Arial" w:hAnsi="Arial" w:cs="Arial"/>
                <w:sz w:val="18"/>
                <w:szCs w:val="18"/>
              </w:rPr>
              <w:t xml:space="preserve">ull </w:t>
            </w:r>
            <w:r w:rsidR="009852E6">
              <w:rPr>
                <w:rFonts w:ascii="Arial" w:hAnsi="Arial" w:cs="Arial"/>
                <w:sz w:val="18"/>
                <w:szCs w:val="18"/>
              </w:rPr>
              <w:t>m</w:t>
            </w:r>
            <w:r w:rsidR="001244D9" w:rsidRPr="001244D9">
              <w:rPr>
                <w:rFonts w:ascii="Arial" w:hAnsi="Arial" w:cs="Arial"/>
                <w:sz w:val="18"/>
                <w:szCs w:val="18"/>
              </w:rPr>
              <w:t xml:space="preserve">eteorology, </w:t>
            </w:r>
            <w:r w:rsidR="009852E6">
              <w:rPr>
                <w:rFonts w:ascii="Arial" w:hAnsi="Arial" w:cs="Arial"/>
                <w:sz w:val="18"/>
                <w:szCs w:val="18"/>
              </w:rPr>
              <w:t>o</w:t>
            </w:r>
            <w:r w:rsidR="001244D9" w:rsidRPr="001244D9">
              <w:rPr>
                <w:rFonts w:ascii="Arial" w:hAnsi="Arial" w:cs="Arial"/>
                <w:sz w:val="18"/>
                <w:szCs w:val="18"/>
              </w:rPr>
              <w:t>ption 1</w:t>
            </w:r>
          </w:p>
        </w:tc>
      </w:tr>
      <w:tr w:rsidR="001244D9" w:rsidRPr="00812C2A" w14:paraId="2096E4EA" w14:textId="77777777" w:rsidTr="0085599C">
        <w:trPr>
          <w:cantSplit/>
        </w:trPr>
        <w:tc>
          <w:tcPr>
            <w:tcW w:w="3240" w:type="dxa"/>
            <w:gridSpan w:val="10"/>
            <w:vAlign w:val="bottom"/>
          </w:tcPr>
          <w:p w14:paraId="1B50D17B" w14:textId="31D781AF" w:rsidR="001244D9" w:rsidRPr="00812C2A" w:rsidRDefault="001448F4" w:rsidP="00D3412F">
            <w:pPr>
              <w:spacing w:before="120"/>
              <w:ind w:left="547" w:hanging="547"/>
              <w:rPr>
                <w:rFonts w:ascii="Arial" w:hAnsi="Arial" w:cs="Arial"/>
                <w:sz w:val="18"/>
                <w:szCs w:val="18"/>
              </w:rPr>
            </w:pPr>
            <w:r>
              <w:rPr>
                <w:rFonts w:ascii="Arial" w:hAnsi="Arial" w:cs="Arial"/>
                <w:b/>
                <w:sz w:val="18"/>
                <w:szCs w:val="18"/>
              </w:rPr>
              <w:t>19</w:t>
            </w:r>
            <w:r w:rsidR="001244D9" w:rsidRPr="00812C2A">
              <w:rPr>
                <w:rFonts w:ascii="Arial" w:hAnsi="Arial" w:cs="Arial"/>
                <w:b/>
                <w:sz w:val="18"/>
                <w:szCs w:val="18"/>
              </w:rPr>
              <w:t>)</w:t>
            </w:r>
            <w:r w:rsidR="00D3412F">
              <w:rPr>
                <w:rFonts w:ascii="Arial" w:hAnsi="Arial" w:cs="Arial"/>
                <w:sz w:val="18"/>
                <w:szCs w:val="18"/>
              </w:rPr>
              <w:tab/>
            </w:r>
            <w:r w:rsidR="001244D9" w:rsidRPr="001244D9">
              <w:rPr>
                <w:rFonts w:ascii="Arial" w:hAnsi="Arial" w:cs="Arial"/>
                <w:sz w:val="18"/>
                <w:szCs w:val="18"/>
              </w:rPr>
              <w:t xml:space="preserve">Select </w:t>
            </w:r>
            <w:r w:rsidR="009852E6">
              <w:rPr>
                <w:rFonts w:ascii="Arial" w:hAnsi="Arial" w:cs="Arial"/>
                <w:sz w:val="18"/>
                <w:szCs w:val="18"/>
              </w:rPr>
              <w:t>a</w:t>
            </w:r>
            <w:r w:rsidR="001244D9" w:rsidRPr="001244D9">
              <w:rPr>
                <w:rFonts w:ascii="Arial" w:hAnsi="Arial" w:cs="Arial"/>
                <w:sz w:val="18"/>
                <w:szCs w:val="18"/>
              </w:rPr>
              <w:t xml:space="preserve">utomated </w:t>
            </w:r>
            <w:r w:rsidR="009852E6">
              <w:rPr>
                <w:rFonts w:ascii="Arial" w:hAnsi="Arial" w:cs="Arial"/>
                <w:sz w:val="18"/>
                <w:szCs w:val="18"/>
              </w:rPr>
              <w:t>d</w:t>
            </w:r>
            <w:r w:rsidR="001244D9" w:rsidRPr="001244D9">
              <w:rPr>
                <w:rFonts w:ascii="Arial" w:hAnsi="Arial" w:cs="Arial"/>
                <w:sz w:val="18"/>
                <w:szCs w:val="18"/>
              </w:rPr>
              <w:t xml:space="preserve">istance </w:t>
            </w:r>
            <w:r w:rsidR="009852E6">
              <w:rPr>
                <w:rFonts w:ascii="Arial" w:hAnsi="Arial" w:cs="Arial"/>
                <w:sz w:val="18"/>
                <w:szCs w:val="18"/>
              </w:rPr>
              <w:t>a</w:t>
            </w:r>
            <w:r w:rsidR="001244D9" w:rsidRPr="001244D9">
              <w:rPr>
                <w:rFonts w:ascii="Arial" w:hAnsi="Arial" w:cs="Arial"/>
                <w:sz w:val="18"/>
                <w:szCs w:val="18"/>
              </w:rPr>
              <w:t>rray</w:t>
            </w:r>
          </w:p>
        </w:tc>
        <w:tc>
          <w:tcPr>
            <w:tcW w:w="7488" w:type="dxa"/>
            <w:gridSpan w:val="12"/>
            <w:tcBorders>
              <w:bottom w:val="single" w:sz="2" w:space="0" w:color="auto"/>
            </w:tcBorders>
            <w:vAlign w:val="bottom"/>
          </w:tcPr>
          <w:p w14:paraId="068111DC" w14:textId="77777777" w:rsidR="001244D9" w:rsidRPr="00812C2A" w:rsidRDefault="008F4A24" w:rsidP="009852E6">
            <w:pPr>
              <w:spacing w:before="120"/>
              <w:ind w:left="432" w:hanging="432"/>
              <w:rPr>
                <w:rFonts w:ascii="Arial" w:hAnsi="Arial" w:cs="Arial"/>
                <w:sz w:val="18"/>
                <w:szCs w:val="18"/>
              </w:rPr>
            </w:pPr>
            <w:r>
              <w:rPr>
                <w:rFonts w:ascii="Arial" w:hAnsi="Arial" w:cs="Arial"/>
                <w:sz w:val="18"/>
                <w:szCs w:val="18"/>
              </w:rPr>
              <w:t>Yes</w:t>
            </w:r>
          </w:p>
        </w:tc>
      </w:tr>
      <w:tr w:rsidR="001244D9" w:rsidRPr="00812C2A" w14:paraId="1D097775" w14:textId="77777777" w:rsidTr="0085599C">
        <w:trPr>
          <w:cantSplit/>
        </w:trPr>
        <w:tc>
          <w:tcPr>
            <w:tcW w:w="2070" w:type="dxa"/>
            <w:gridSpan w:val="2"/>
            <w:vAlign w:val="bottom"/>
          </w:tcPr>
          <w:p w14:paraId="57D89D21" w14:textId="3D252BA0" w:rsidR="001244D9" w:rsidRPr="00812C2A" w:rsidRDefault="001448F4" w:rsidP="00D3412F">
            <w:pPr>
              <w:spacing w:before="120"/>
              <w:ind w:left="547" w:hanging="547"/>
              <w:rPr>
                <w:rFonts w:ascii="Arial" w:hAnsi="Arial" w:cs="Arial"/>
                <w:b/>
                <w:sz w:val="18"/>
                <w:szCs w:val="18"/>
              </w:rPr>
            </w:pPr>
            <w:r>
              <w:rPr>
                <w:rFonts w:ascii="Arial" w:hAnsi="Arial" w:cs="Arial"/>
                <w:b/>
                <w:sz w:val="18"/>
                <w:szCs w:val="18"/>
              </w:rPr>
              <w:t>20</w:t>
            </w:r>
            <w:r w:rsidR="001244D9" w:rsidRPr="00812C2A">
              <w:rPr>
                <w:rFonts w:ascii="Arial" w:hAnsi="Arial" w:cs="Arial"/>
                <w:b/>
                <w:sz w:val="18"/>
                <w:szCs w:val="18"/>
              </w:rPr>
              <w:t>)</w:t>
            </w:r>
            <w:r w:rsidR="00D3412F">
              <w:rPr>
                <w:rFonts w:ascii="Arial" w:hAnsi="Arial" w:cs="Arial"/>
                <w:sz w:val="18"/>
                <w:szCs w:val="18"/>
              </w:rPr>
              <w:tab/>
            </w:r>
            <w:r w:rsidR="001244D9" w:rsidRPr="001244D9">
              <w:rPr>
                <w:rFonts w:ascii="Arial" w:hAnsi="Arial" w:cs="Arial"/>
                <w:sz w:val="18"/>
                <w:szCs w:val="18"/>
              </w:rPr>
              <w:t>Enter distances</w:t>
            </w:r>
            <w:r w:rsidR="001B3097">
              <w:rPr>
                <w:rFonts w:ascii="Arial" w:hAnsi="Arial" w:cs="Arial"/>
                <w:sz w:val="18"/>
                <w:szCs w:val="18"/>
              </w:rPr>
              <w:t>:</w:t>
            </w:r>
          </w:p>
        </w:tc>
        <w:tc>
          <w:tcPr>
            <w:tcW w:w="8658" w:type="dxa"/>
            <w:gridSpan w:val="20"/>
            <w:tcBorders>
              <w:bottom w:val="single" w:sz="2" w:space="0" w:color="auto"/>
            </w:tcBorders>
            <w:vAlign w:val="bottom"/>
          </w:tcPr>
          <w:p w14:paraId="2C10D6B4" w14:textId="77777777" w:rsidR="001244D9" w:rsidRPr="00812C2A" w:rsidRDefault="00F93327" w:rsidP="00F93327">
            <w:pPr>
              <w:spacing w:before="120"/>
              <w:ind w:left="432" w:hanging="432"/>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137"/>
                  <w:enabled/>
                  <w:calcOnExit w:val="0"/>
                  <w:textInput/>
                </w:ffData>
              </w:fldChar>
            </w:r>
            <w:bookmarkStart w:id="13"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r>
              <w:rPr>
                <w:rFonts w:ascii="Arial" w:hAnsi="Arial" w:cs="Arial"/>
                <w:sz w:val="18"/>
                <w:szCs w:val="18"/>
              </w:rPr>
              <w:t xml:space="preserve">, </w:t>
            </w:r>
            <w:r>
              <w:rPr>
                <w:rFonts w:ascii="Arial" w:hAnsi="Arial" w:cs="Arial"/>
                <w:sz w:val="18"/>
                <w:szCs w:val="18"/>
              </w:rPr>
              <w:fldChar w:fldCharType="begin">
                <w:ffData>
                  <w:name w:val="Text138"/>
                  <w:enabled/>
                  <w:calcOnExit w:val="0"/>
                  <w:textInput/>
                </w:ffData>
              </w:fldChar>
            </w:r>
            <w:bookmarkStart w:id="14"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1244D9" w:rsidRPr="00812C2A" w14:paraId="69E86400" w14:textId="77777777" w:rsidTr="0085599C">
        <w:trPr>
          <w:cantSplit/>
        </w:trPr>
        <w:tc>
          <w:tcPr>
            <w:tcW w:w="3510" w:type="dxa"/>
            <w:gridSpan w:val="11"/>
            <w:vAlign w:val="bottom"/>
          </w:tcPr>
          <w:p w14:paraId="0F388299" w14:textId="75652FD3" w:rsidR="001244D9" w:rsidRPr="00812C2A" w:rsidRDefault="001448F4" w:rsidP="00D3412F">
            <w:pPr>
              <w:spacing w:before="120"/>
              <w:ind w:left="547" w:hanging="547"/>
              <w:rPr>
                <w:rFonts w:ascii="Arial" w:hAnsi="Arial" w:cs="Arial"/>
                <w:b/>
                <w:sz w:val="18"/>
                <w:szCs w:val="18"/>
              </w:rPr>
            </w:pPr>
            <w:r>
              <w:rPr>
                <w:rFonts w:ascii="Arial" w:hAnsi="Arial" w:cs="Arial"/>
                <w:b/>
                <w:sz w:val="18"/>
                <w:szCs w:val="18"/>
              </w:rPr>
              <w:t>21</w:t>
            </w:r>
            <w:r w:rsidR="001244D9" w:rsidRPr="00812C2A">
              <w:rPr>
                <w:rFonts w:ascii="Arial" w:hAnsi="Arial" w:cs="Arial"/>
                <w:b/>
                <w:sz w:val="18"/>
                <w:szCs w:val="18"/>
              </w:rPr>
              <w:t>)</w:t>
            </w:r>
            <w:r w:rsidR="00D3412F">
              <w:rPr>
                <w:rFonts w:ascii="Arial" w:hAnsi="Arial" w:cs="Arial"/>
                <w:b/>
                <w:sz w:val="18"/>
                <w:szCs w:val="18"/>
              </w:rPr>
              <w:tab/>
            </w:r>
            <w:r w:rsidR="001244D9" w:rsidRPr="001244D9">
              <w:rPr>
                <w:rFonts w:ascii="Arial" w:hAnsi="Arial" w:cs="Arial"/>
                <w:sz w:val="18"/>
                <w:szCs w:val="18"/>
              </w:rPr>
              <w:t>Record highest ambient air impact:</w:t>
            </w:r>
          </w:p>
        </w:tc>
        <w:tc>
          <w:tcPr>
            <w:tcW w:w="7218" w:type="dxa"/>
            <w:gridSpan w:val="11"/>
            <w:tcBorders>
              <w:top w:val="single" w:sz="2" w:space="0" w:color="auto"/>
              <w:bottom w:val="single" w:sz="2" w:space="0" w:color="auto"/>
            </w:tcBorders>
            <w:vAlign w:val="bottom"/>
          </w:tcPr>
          <w:p w14:paraId="05F6D8D0"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5B86F1DF" w14:textId="77777777" w:rsidTr="00651682">
        <w:trPr>
          <w:cantSplit/>
        </w:trPr>
        <w:tc>
          <w:tcPr>
            <w:tcW w:w="2807" w:type="dxa"/>
            <w:gridSpan w:val="7"/>
            <w:vAlign w:val="bottom"/>
          </w:tcPr>
          <w:p w14:paraId="135135EF" w14:textId="0775A721" w:rsidR="001244D9" w:rsidRPr="00812C2A" w:rsidRDefault="001448F4" w:rsidP="00D3412F">
            <w:pPr>
              <w:spacing w:before="120"/>
              <w:ind w:left="547" w:hanging="547"/>
              <w:rPr>
                <w:rFonts w:ascii="Arial" w:hAnsi="Arial" w:cs="Arial"/>
                <w:sz w:val="18"/>
                <w:szCs w:val="18"/>
              </w:rPr>
            </w:pPr>
            <w:r>
              <w:rPr>
                <w:rFonts w:ascii="Arial" w:hAnsi="Arial" w:cs="Arial"/>
                <w:b/>
                <w:sz w:val="18"/>
                <w:szCs w:val="18"/>
              </w:rPr>
              <w:t>22</w:t>
            </w:r>
            <w:r w:rsidR="001244D9" w:rsidRPr="00812C2A">
              <w:rPr>
                <w:rFonts w:ascii="Arial" w:hAnsi="Arial" w:cs="Arial"/>
                <w:b/>
                <w:sz w:val="18"/>
                <w:szCs w:val="18"/>
              </w:rPr>
              <w:t>)</w:t>
            </w:r>
            <w:r w:rsidR="0085599C">
              <w:rPr>
                <w:rFonts w:ascii="Arial" w:hAnsi="Arial" w:cs="Arial"/>
                <w:b/>
                <w:sz w:val="18"/>
                <w:szCs w:val="18"/>
              </w:rPr>
              <w:tab/>
            </w:r>
            <w:r w:rsidR="001244D9" w:rsidRPr="001244D9">
              <w:rPr>
                <w:rFonts w:ascii="Arial" w:hAnsi="Arial" w:cs="Arial"/>
                <w:sz w:val="18"/>
                <w:szCs w:val="18"/>
              </w:rPr>
              <w:t xml:space="preserve">Select </w:t>
            </w:r>
            <w:r w:rsidR="009852E6">
              <w:rPr>
                <w:rFonts w:ascii="Arial" w:hAnsi="Arial" w:cs="Arial"/>
                <w:sz w:val="18"/>
                <w:szCs w:val="18"/>
              </w:rPr>
              <w:t>d</w:t>
            </w:r>
            <w:r w:rsidR="001244D9" w:rsidRPr="001244D9">
              <w:rPr>
                <w:rFonts w:ascii="Arial" w:hAnsi="Arial" w:cs="Arial"/>
                <w:sz w:val="18"/>
                <w:szCs w:val="18"/>
              </w:rPr>
              <w:t>iscret</w:t>
            </w:r>
            <w:r w:rsidR="00F30642">
              <w:rPr>
                <w:rFonts w:ascii="Arial" w:hAnsi="Arial" w:cs="Arial"/>
                <w:sz w:val="18"/>
                <w:szCs w:val="18"/>
              </w:rPr>
              <w:t>e</w:t>
            </w:r>
            <w:r w:rsidR="001244D9" w:rsidRPr="001244D9">
              <w:rPr>
                <w:rFonts w:ascii="Arial" w:hAnsi="Arial" w:cs="Arial"/>
                <w:sz w:val="18"/>
                <w:szCs w:val="18"/>
              </w:rPr>
              <w:t xml:space="preserve"> </w:t>
            </w:r>
            <w:r w:rsidR="009852E6">
              <w:rPr>
                <w:rFonts w:ascii="Arial" w:hAnsi="Arial" w:cs="Arial"/>
                <w:sz w:val="18"/>
                <w:szCs w:val="18"/>
              </w:rPr>
              <w:t>d</w:t>
            </w:r>
            <w:r w:rsidR="001244D9" w:rsidRPr="001244D9">
              <w:rPr>
                <w:rFonts w:ascii="Arial" w:hAnsi="Arial" w:cs="Arial"/>
                <w:sz w:val="18"/>
                <w:szCs w:val="18"/>
              </w:rPr>
              <w:t>istances</w:t>
            </w:r>
            <w:r w:rsidR="006B524F">
              <w:rPr>
                <w:rFonts w:ascii="Arial" w:hAnsi="Arial" w:cs="Arial"/>
                <w:sz w:val="18"/>
                <w:szCs w:val="18"/>
              </w:rPr>
              <w:t>:</w:t>
            </w:r>
          </w:p>
        </w:tc>
        <w:tc>
          <w:tcPr>
            <w:tcW w:w="7921" w:type="dxa"/>
            <w:gridSpan w:val="15"/>
            <w:vAlign w:val="bottom"/>
          </w:tcPr>
          <w:p w14:paraId="2D8ED4D0" w14:textId="77777777" w:rsidR="001244D9" w:rsidRPr="00812C2A" w:rsidRDefault="002A0847" w:rsidP="009852E6">
            <w:pPr>
              <w:spacing w:before="120"/>
              <w:ind w:left="432" w:hanging="432"/>
              <w:rPr>
                <w:rFonts w:ascii="Arial" w:hAnsi="Arial" w:cs="Arial"/>
                <w:sz w:val="18"/>
                <w:szCs w:val="18"/>
              </w:rPr>
            </w:pPr>
            <w:r>
              <w:rPr>
                <w:rFonts w:ascii="Arial" w:hAnsi="Arial" w:cs="Arial"/>
                <w:sz w:val="18"/>
                <w:szCs w:val="18"/>
              </w:rPr>
              <w:fldChar w:fldCharType="begin">
                <w:ffData>
                  <w:name w:val="Check10"/>
                  <w:enabled/>
                  <w:calcOnExit w:val="0"/>
                  <w:checkBox>
                    <w:sizeAuto/>
                    <w:default w:val="0"/>
                  </w:checkBox>
                </w:ffData>
              </w:fldChar>
            </w:r>
            <w:bookmarkStart w:id="15" w:name="Check10"/>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10   </w:t>
            </w:r>
            <w:r>
              <w:rPr>
                <w:rFonts w:ascii="Arial" w:hAnsi="Arial" w:cs="Arial"/>
                <w:sz w:val="18"/>
                <w:szCs w:val="18"/>
              </w:rPr>
              <w:fldChar w:fldCharType="begin">
                <w:ffData>
                  <w:name w:val="Check11"/>
                  <w:enabled/>
                  <w:calcOnExit w:val="0"/>
                  <w:checkBox>
                    <w:sizeAuto/>
                    <w:default w:val="0"/>
                  </w:checkBox>
                </w:ffData>
              </w:fldChar>
            </w:r>
            <w:bookmarkStart w:id="16" w:name="Check11"/>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20   </w:t>
            </w:r>
            <w:r>
              <w:rPr>
                <w:rFonts w:ascii="Arial" w:hAnsi="Arial" w:cs="Arial"/>
                <w:sz w:val="18"/>
                <w:szCs w:val="18"/>
              </w:rPr>
              <w:fldChar w:fldCharType="begin">
                <w:ffData>
                  <w:name w:val="Check12"/>
                  <w:enabled/>
                  <w:calcOnExit w:val="0"/>
                  <w:checkBox>
                    <w:sizeAuto/>
                    <w:default w:val="0"/>
                  </w:checkBox>
                </w:ffData>
              </w:fldChar>
            </w:r>
            <w:bookmarkStart w:id="17" w:name="Check12"/>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30   </w:t>
            </w:r>
            <w:r>
              <w:rPr>
                <w:rFonts w:ascii="Arial" w:hAnsi="Arial" w:cs="Arial"/>
                <w:sz w:val="18"/>
                <w:szCs w:val="18"/>
              </w:rPr>
              <w:fldChar w:fldCharType="begin">
                <w:ffData>
                  <w:name w:val="Check13"/>
                  <w:enabled/>
                  <w:calcOnExit w:val="0"/>
                  <w:checkBox>
                    <w:sizeAuto/>
                    <w:default w:val="0"/>
                  </w:checkBox>
                </w:ffData>
              </w:fldChar>
            </w:r>
            <w:bookmarkStart w:id="18" w:name="Check13"/>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18"/>
            <w:r w:rsidR="001244D9" w:rsidRPr="00812C2A">
              <w:rPr>
                <w:rFonts w:ascii="Arial" w:hAnsi="Arial" w:cs="Arial"/>
                <w:sz w:val="18"/>
                <w:szCs w:val="18"/>
              </w:rPr>
              <w:t xml:space="preserve"> 40</w:t>
            </w:r>
            <w:r>
              <w:rPr>
                <w:rFonts w:ascii="Arial" w:hAnsi="Arial" w:cs="Arial"/>
                <w:sz w:val="18"/>
                <w:szCs w:val="18"/>
              </w:rPr>
              <w:t xml:space="preserve">   </w:t>
            </w:r>
            <w:r>
              <w:rPr>
                <w:rFonts w:ascii="Arial" w:hAnsi="Arial" w:cs="Arial"/>
                <w:sz w:val="18"/>
                <w:szCs w:val="18"/>
              </w:rPr>
              <w:fldChar w:fldCharType="begin">
                <w:ffData>
                  <w:name w:val="Check14"/>
                  <w:enabled/>
                  <w:calcOnExit w:val="0"/>
                  <w:checkBox>
                    <w:sizeAuto/>
                    <w:default w:val="0"/>
                  </w:checkBox>
                </w:ffData>
              </w:fldChar>
            </w:r>
            <w:bookmarkStart w:id="19" w:name="Check14"/>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19"/>
            <w:r w:rsidR="001244D9" w:rsidRPr="00812C2A">
              <w:rPr>
                <w:rFonts w:ascii="Arial" w:hAnsi="Arial" w:cs="Arial"/>
                <w:sz w:val="18"/>
                <w:szCs w:val="18"/>
              </w:rPr>
              <w:t xml:space="preserve"> 50</w:t>
            </w:r>
            <w:r>
              <w:rPr>
                <w:rFonts w:ascii="Arial" w:hAnsi="Arial" w:cs="Arial"/>
                <w:sz w:val="18"/>
                <w:szCs w:val="18"/>
              </w:rPr>
              <w:t xml:space="preserve">   </w:t>
            </w:r>
            <w:r>
              <w:rPr>
                <w:rFonts w:ascii="Arial" w:hAnsi="Arial" w:cs="Arial"/>
                <w:sz w:val="18"/>
                <w:szCs w:val="18"/>
              </w:rPr>
              <w:fldChar w:fldCharType="begin">
                <w:ffData>
                  <w:name w:val="Check15"/>
                  <w:enabled/>
                  <w:calcOnExit w:val="0"/>
                  <w:checkBox>
                    <w:sizeAuto/>
                    <w:default w:val="0"/>
                  </w:checkBox>
                </w:ffData>
              </w:fldChar>
            </w:r>
            <w:bookmarkStart w:id="20" w:name="Check15"/>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20"/>
            <w:r w:rsidR="001244D9" w:rsidRPr="00812C2A">
              <w:rPr>
                <w:rFonts w:ascii="Arial" w:hAnsi="Arial" w:cs="Arial"/>
                <w:sz w:val="18"/>
                <w:szCs w:val="18"/>
              </w:rPr>
              <w:t xml:space="preserve"> 60</w:t>
            </w:r>
            <w:r>
              <w:rPr>
                <w:rFonts w:ascii="Arial" w:hAnsi="Arial" w:cs="Arial"/>
                <w:sz w:val="18"/>
                <w:szCs w:val="18"/>
              </w:rPr>
              <w:t xml:space="preserve">   </w:t>
            </w:r>
            <w:r>
              <w:rPr>
                <w:rFonts w:ascii="Arial" w:hAnsi="Arial" w:cs="Arial"/>
                <w:sz w:val="18"/>
                <w:szCs w:val="18"/>
              </w:rPr>
              <w:fldChar w:fldCharType="begin">
                <w:ffData>
                  <w:name w:val="Check16"/>
                  <w:enabled/>
                  <w:calcOnExit w:val="0"/>
                  <w:checkBox>
                    <w:sizeAuto/>
                    <w:default w:val="0"/>
                  </w:checkBox>
                </w:ffData>
              </w:fldChar>
            </w:r>
            <w:bookmarkStart w:id="21" w:name="Check16"/>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21"/>
            <w:r w:rsidR="001244D9" w:rsidRPr="00812C2A">
              <w:rPr>
                <w:rFonts w:ascii="Arial" w:hAnsi="Arial" w:cs="Arial"/>
                <w:sz w:val="18"/>
                <w:szCs w:val="18"/>
              </w:rPr>
              <w:t xml:space="preserve"> 70</w:t>
            </w:r>
            <w:r>
              <w:rPr>
                <w:rFonts w:ascii="Arial" w:hAnsi="Arial" w:cs="Arial"/>
                <w:sz w:val="18"/>
                <w:szCs w:val="18"/>
              </w:rPr>
              <w:t xml:space="preserve">   </w:t>
            </w:r>
            <w:r>
              <w:rPr>
                <w:rFonts w:ascii="Arial" w:hAnsi="Arial" w:cs="Arial"/>
                <w:sz w:val="18"/>
                <w:szCs w:val="18"/>
              </w:rPr>
              <w:fldChar w:fldCharType="begin">
                <w:ffData>
                  <w:name w:val="Check17"/>
                  <w:enabled/>
                  <w:calcOnExit w:val="0"/>
                  <w:checkBox>
                    <w:sizeAuto/>
                    <w:default w:val="0"/>
                  </w:checkBox>
                </w:ffData>
              </w:fldChar>
            </w:r>
            <w:bookmarkStart w:id="22" w:name="Check17"/>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22"/>
            <w:r w:rsidR="001244D9" w:rsidRPr="00812C2A">
              <w:rPr>
                <w:rFonts w:ascii="Arial" w:hAnsi="Arial" w:cs="Arial"/>
                <w:sz w:val="18"/>
                <w:szCs w:val="18"/>
              </w:rPr>
              <w:t xml:space="preserve"> 80</w:t>
            </w:r>
            <w:r>
              <w:rPr>
                <w:rFonts w:ascii="Arial" w:hAnsi="Arial" w:cs="Arial"/>
                <w:sz w:val="18"/>
                <w:szCs w:val="18"/>
              </w:rPr>
              <w:t xml:space="preserve">   </w:t>
            </w:r>
            <w:r>
              <w:rPr>
                <w:rFonts w:ascii="Arial" w:hAnsi="Arial" w:cs="Arial"/>
                <w:sz w:val="18"/>
                <w:szCs w:val="18"/>
              </w:rPr>
              <w:fldChar w:fldCharType="begin">
                <w:ffData>
                  <w:name w:val="Check18"/>
                  <w:enabled/>
                  <w:calcOnExit w:val="0"/>
                  <w:checkBox>
                    <w:sizeAuto/>
                    <w:default w:val="0"/>
                  </w:checkBox>
                </w:ffData>
              </w:fldChar>
            </w:r>
            <w:bookmarkStart w:id="23" w:name="Check18"/>
            <w:r>
              <w:rPr>
                <w:rFonts w:ascii="Arial" w:hAnsi="Arial" w:cs="Arial"/>
                <w:sz w:val="18"/>
                <w:szCs w:val="18"/>
              </w:rPr>
              <w:instrText xml:space="preserve"> FORMCHECKBOX </w:instrText>
            </w:r>
            <w:r w:rsidR="00BD5D3C">
              <w:rPr>
                <w:rFonts w:ascii="Arial" w:hAnsi="Arial" w:cs="Arial"/>
                <w:sz w:val="18"/>
                <w:szCs w:val="18"/>
              </w:rPr>
            </w:r>
            <w:r w:rsidR="00BD5D3C">
              <w:rPr>
                <w:rFonts w:ascii="Arial" w:hAnsi="Arial" w:cs="Arial"/>
                <w:sz w:val="18"/>
                <w:szCs w:val="18"/>
              </w:rPr>
              <w:fldChar w:fldCharType="separate"/>
            </w:r>
            <w:r>
              <w:rPr>
                <w:rFonts w:ascii="Arial" w:hAnsi="Arial" w:cs="Arial"/>
                <w:sz w:val="18"/>
                <w:szCs w:val="18"/>
              </w:rPr>
              <w:fldChar w:fldCharType="end"/>
            </w:r>
            <w:bookmarkEnd w:id="23"/>
            <w:r w:rsidR="001244D9" w:rsidRPr="00812C2A">
              <w:rPr>
                <w:rFonts w:ascii="Arial" w:hAnsi="Arial" w:cs="Arial"/>
                <w:sz w:val="18"/>
                <w:szCs w:val="18"/>
              </w:rPr>
              <w:t xml:space="preserve"> 90</w:t>
            </w:r>
          </w:p>
        </w:tc>
      </w:tr>
      <w:tr w:rsidR="001244D9" w:rsidRPr="00812C2A" w14:paraId="277382F2" w14:textId="77777777" w:rsidTr="0085599C">
        <w:trPr>
          <w:cantSplit/>
        </w:trPr>
        <w:tc>
          <w:tcPr>
            <w:tcW w:w="4230" w:type="dxa"/>
            <w:gridSpan w:val="13"/>
            <w:vAlign w:val="bottom"/>
          </w:tcPr>
          <w:p w14:paraId="62F9EEB2" w14:textId="5E57C66B" w:rsidR="001244D9" w:rsidRPr="00812C2A" w:rsidRDefault="001448F4" w:rsidP="00D3412F">
            <w:pPr>
              <w:spacing w:before="120"/>
              <w:ind w:left="547" w:hanging="547"/>
              <w:rPr>
                <w:rFonts w:ascii="Arial" w:hAnsi="Arial" w:cs="Arial"/>
                <w:b/>
                <w:sz w:val="18"/>
                <w:szCs w:val="18"/>
              </w:rPr>
            </w:pPr>
            <w:r>
              <w:rPr>
                <w:rFonts w:ascii="Arial" w:hAnsi="Arial" w:cs="Arial"/>
                <w:b/>
                <w:sz w:val="18"/>
                <w:szCs w:val="18"/>
              </w:rPr>
              <w:t>23</w:t>
            </w:r>
            <w:r w:rsidR="001244D9" w:rsidRPr="00812C2A">
              <w:rPr>
                <w:rFonts w:ascii="Arial" w:hAnsi="Arial" w:cs="Arial"/>
                <w:b/>
                <w:sz w:val="18"/>
                <w:szCs w:val="18"/>
              </w:rPr>
              <w:t>)</w:t>
            </w:r>
            <w:r w:rsidR="0085599C">
              <w:rPr>
                <w:rFonts w:ascii="Arial" w:hAnsi="Arial" w:cs="Arial"/>
                <w:b/>
                <w:sz w:val="18"/>
                <w:szCs w:val="18"/>
              </w:rPr>
              <w:tab/>
            </w:r>
            <w:r w:rsidR="001244D9" w:rsidRPr="001244D9">
              <w:rPr>
                <w:rFonts w:ascii="Arial" w:hAnsi="Arial" w:cs="Arial"/>
                <w:sz w:val="18"/>
                <w:szCs w:val="18"/>
              </w:rPr>
              <w:t>Highest predicted 1-hour ambient air impact</w:t>
            </w:r>
            <w:r w:rsidR="001B3097">
              <w:rPr>
                <w:rFonts w:ascii="Arial" w:hAnsi="Arial" w:cs="Arial"/>
                <w:sz w:val="18"/>
                <w:szCs w:val="18"/>
              </w:rPr>
              <w:t>:</w:t>
            </w:r>
          </w:p>
        </w:tc>
        <w:tc>
          <w:tcPr>
            <w:tcW w:w="6498" w:type="dxa"/>
            <w:gridSpan w:val="9"/>
            <w:tcBorders>
              <w:bottom w:val="single" w:sz="2" w:space="0" w:color="auto"/>
            </w:tcBorders>
            <w:vAlign w:val="bottom"/>
          </w:tcPr>
          <w:p w14:paraId="29471814" w14:textId="77777777" w:rsidR="001244D9" w:rsidRPr="00812C2A" w:rsidRDefault="001244D9" w:rsidP="009852E6">
            <w:pPr>
              <w:spacing w:before="120"/>
              <w:ind w:left="432" w:hanging="43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bl>
    <w:p w14:paraId="157342ED" w14:textId="7976BB79" w:rsidR="001244D9" w:rsidRPr="00812C2A" w:rsidRDefault="001448F4" w:rsidP="0085599C">
      <w:pPr>
        <w:spacing w:before="600" w:after="120"/>
        <w:ind w:left="547" w:hanging="547"/>
        <w:rPr>
          <w:rFonts w:ascii="Arial" w:hAnsi="Arial" w:cs="Arial"/>
          <w:sz w:val="18"/>
          <w:szCs w:val="18"/>
        </w:rPr>
      </w:pPr>
      <w:r>
        <w:rPr>
          <w:rFonts w:ascii="Arial" w:hAnsi="Arial" w:cs="Arial"/>
          <w:b/>
          <w:sz w:val="18"/>
          <w:szCs w:val="18"/>
        </w:rPr>
        <w:lastRenderedPageBreak/>
        <w:t>24</w:t>
      </w:r>
      <w:r w:rsidR="001244D9" w:rsidRPr="00812C2A">
        <w:rPr>
          <w:rFonts w:ascii="Arial" w:hAnsi="Arial" w:cs="Arial"/>
          <w:b/>
          <w:sz w:val="18"/>
          <w:szCs w:val="18"/>
        </w:rPr>
        <w:t>)</w:t>
      </w:r>
      <w:r w:rsidR="0085599C">
        <w:rPr>
          <w:rFonts w:ascii="Arial" w:hAnsi="Arial" w:cs="Arial"/>
          <w:b/>
          <w:sz w:val="18"/>
          <w:szCs w:val="18"/>
        </w:rPr>
        <w:tab/>
      </w:r>
      <w:r w:rsidR="00F93327">
        <w:rPr>
          <w:rFonts w:ascii="Arial" w:hAnsi="Arial" w:cs="Arial"/>
          <w:sz w:val="18"/>
          <w:szCs w:val="18"/>
        </w:rPr>
        <w:t>A</w:t>
      </w:r>
      <w:r w:rsidR="00F93327" w:rsidRPr="00812C2A">
        <w:rPr>
          <w:rFonts w:ascii="Arial" w:hAnsi="Arial" w:cs="Arial"/>
          <w:sz w:val="18"/>
          <w:szCs w:val="18"/>
        </w:rPr>
        <w:t xml:space="preserve">mbient </w:t>
      </w:r>
      <w:r w:rsidR="00974E8D">
        <w:rPr>
          <w:rFonts w:ascii="Arial" w:hAnsi="Arial" w:cs="Arial"/>
          <w:sz w:val="18"/>
          <w:szCs w:val="18"/>
        </w:rPr>
        <w:t>a</w:t>
      </w:r>
      <w:r w:rsidR="00974E8D" w:rsidRPr="00812C2A">
        <w:rPr>
          <w:rFonts w:ascii="Arial" w:hAnsi="Arial" w:cs="Arial"/>
          <w:sz w:val="18"/>
          <w:szCs w:val="18"/>
        </w:rPr>
        <w:t xml:space="preserve">ir </w:t>
      </w:r>
      <w:r w:rsidR="00974E8D">
        <w:rPr>
          <w:rFonts w:ascii="Arial" w:hAnsi="Arial" w:cs="Arial"/>
          <w:sz w:val="18"/>
          <w:szCs w:val="18"/>
        </w:rPr>
        <w:t>i</w:t>
      </w:r>
      <w:r w:rsidR="00974E8D" w:rsidRPr="00812C2A">
        <w:rPr>
          <w:rFonts w:ascii="Arial" w:hAnsi="Arial" w:cs="Arial"/>
          <w:sz w:val="18"/>
          <w:szCs w:val="18"/>
        </w:rPr>
        <w:t xml:space="preserve">mpact </w:t>
      </w:r>
      <w:r w:rsidR="00974E8D">
        <w:rPr>
          <w:rFonts w:ascii="Arial" w:hAnsi="Arial" w:cs="Arial"/>
          <w:sz w:val="18"/>
          <w:szCs w:val="18"/>
        </w:rPr>
        <w:t>t</w:t>
      </w:r>
      <w:r w:rsidR="00F93327" w:rsidRPr="00812C2A">
        <w:rPr>
          <w:rFonts w:ascii="Arial" w:hAnsi="Arial" w:cs="Arial"/>
          <w:sz w:val="18"/>
          <w:szCs w:val="18"/>
        </w:rPr>
        <w:t>able</w:t>
      </w:r>
    </w:p>
    <w:tbl>
      <w:tblPr>
        <w:tblW w:w="10620" w:type="dxa"/>
        <w:tblInd w:w="119" w:type="dxa"/>
        <w:tblBorders>
          <w:bottom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1327"/>
        <w:gridCol w:w="1328"/>
        <w:gridCol w:w="1155"/>
        <w:gridCol w:w="1155"/>
        <w:gridCol w:w="1155"/>
        <w:gridCol w:w="1620"/>
        <w:gridCol w:w="1170"/>
        <w:gridCol w:w="1710"/>
      </w:tblGrid>
      <w:tr w:rsidR="001244D9" w:rsidRPr="00812C2A" w14:paraId="7117A9C0" w14:textId="77777777" w:rsidTr="00D7016C">
        <w:trPr>
          <w:cantSplit/>
        </w:trPr>
        <w:tc>
          <w:tcPr>
            <w:tcW w:w="1327" w:type="dxa"/>
            <w:vAlign w:val="bottom"/>
          </w:tcPr>
          <w:p w14:paraId="01DB3CBE" w14:textId="77777777" w:rsidR="001244D9" w:rsidRPr="00812C2A" w:rsidRDefault="001244D9" w:rsidP="00974E8D">
            <w:pPr>
              <w:rPr>
                <w:rFonts w:ascii="Arial" w:hAnsi="Arial" w:cs="Arial"/>
                <w:b/>
                <w:color w:val="000000"/>
                <w:sz w:val="18"/>
                <w:szCs w:val="18"/>
              </w:rPr>
            </w:pPr>
          </w:p>
        </w:tc>
        <w:tc>
          <w:tcPr>
            <w:tcW w:w="1328" w:type="dxa"/>
            <w:vAlign w:val="bottom"/>
          </w:tcPr>
          <w:p w14:paraId="52B5F2CE"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a</w:t>
            </w:r>
            <w:r w:rsidR="001244D9" w:rsidRPr="00812C2A">
              <w:rPr>
                <w:rFonts w:ascii="Arial" w:hAnsi="Arial" w:cs="Arial"/>
                <w:b/>
                <w:color w:val="000000"/>
                <w:sz w:val="18"/>
                <w:szCs w:val="18"/>
              </w:rPr>
              <w:t>)</w:t>
            </w:r>
          </w:p>
        </w:tc>
        <w:tc>
          <w:tcPr>
            <w:tcW w:w="1155" w:type="dxa"/>
            <w:vAlign w:val="bottom"/>
          </w:tcPr>
          <w:p w14:paraId="2930A201"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b</w:t>
            </w:r>
            <w:r w:rsidR="001244D9" w:rsidRPr="00812C2A">
              <w:rPr>
                <w:rFonts w:ascii="Arial" w:hAnsi="Arial" w:cs="Arial"/>
                <w:b/>
                <w:color w:val="000000"/>
                <w:sz w:val="18"/>
                <w:szCs w:val="18"/>
              </w:rPr>
              <w:t>)</w:t>
            </w:r>
          </w:p>
        </w:tc>
        <w:tc>
          <w:tcPr>
            <w:tcW w:w="1155" w:type="dxa"/>
            <w:vAlign w:val="bottom"/>
          </w:tcPr>
          <w:p w14:paraId="49C3D0B0"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c</w:t>
            </w:r>
            <w:r w:rsidR="001244D9" w:rsidRPr="00812C2A">
              <w:rPr>
                <w:rFonts w:ascii="Arial" w:hAnsi="Arial" w:cs="Arial"/>
                <w:b/>
                <w:color w:val="000000"/>
                <w:sz w:val="18"/>
                <w:szCs w:val="18"/>
              </w:rPr>
              <w:t>)</w:t>
            </w:r>
          </w:p>
        </w:tc>
        <w:tc>
          <w:tcPr>
            <w:tcW w:w="1155" w:type="dxa"/>
            <w:vAlign w:val="bottom"/>
          </w:tcPr>
          <w:p w14:paraId="7829BEFC"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d</w:t>
            </w:r>
            <w:r w:rsidR="001244D9" w:rsidRPr="00812C2A">
              <w:rPr>
                <w:rFonts w:ascii="Arial" w:hAnsi="Arial" w:cs="Arial"/>
                <w:b/>
                <w:color w:val="000000"/>
                <w:sz w:val="18"/>
                <w:szCs w:val="18"/>
              </w:rPr>
              <w:t>)</w:t>
            </w:r>
          </w:p>
        </w:tc>
        <w:tc>
          <w:tcPr>
            <w:tcW w:w="1620" w:type="dxa"/>
            <w:vAlign w:val="bottom"/>
          </w:tcPr>
          <w:p w14:paraId="7490BB96"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e</w:t>
            </w:r>
            <w:r w:rsidR="001244D9" w:rsidRPr="00812C2A">
              <w:rPr>
                <w:rFonts w:ascii="Arial" w:hAnsi="Arial" w:cs="Arial"/>
                <w:b/>
                <w:color w:val="000000"/>
                <w:sz w:val="18"/>
                <w:szCs w:val="18"/>
              </w:rPr>
              <w:t>)</w:t>
            </w:r>
          </w:p>
        </w:tc>
        <w:tc>
          <w:tcPr>
            <w:tcW w:w="1170" w:type="dxa"/>
            <w:vAlign w:val="bottom"/>
          </w:tcPr>
          <w:p w14:paraId="6F795503"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f</w:t>
            </w:r>
            <w:r w:rsidR="001244D9" w:rsidRPr="00812C2A">
              <w:rPr>
                <w:rFonts w:ascii="Arial" w:hAnsi="Arial" w:cs="Arial"/>
                <w:b/>
                <w:color w:val="000000"/>
                <w:sz w:val="18"/>
                <w:szCs w:val="18"/>
              </w:rPr>
              <w:t>)</w:t>
            </w:r>
          </w:p>
        </w:tc>
        <w:tc>
          <w:tcPr>
            <w:tcW w:w="1710" w:type="dxa"/>
            <w:vAlign w:val="bottom"/>
          </w:tcPr>
          <w:p w14:paraId="1CBF471B" w14:textId="77777777" w:rsidR="001244D9" w:rsidRPr="00812C2A" w:rsidRDefault="001448F4" w:rsidP="00974E8D">
            <w:pPr>
              <w:rPr>
                <w:rFonts w:ascii="Arial" w:hAnsi="Arial" w:cs="Arial"/>
                <w:b/>
                <w:color w:val="000000"/>
                <w:sz w:val="18"/>
                <w:szCs w:val="18"/>
              </w:rPr>
            </w:pPr>
            <w:r>
              <w:rPr>
                <w:rFonts w:ascii="Arial" w:hAnsi="Arial" w:cs="Arial"/>
                <w:b/>
                <w:color w:val="000000"/>
                <w:sz w:val="18"/>
                <w:szCs w:val="18"/>
              </w:rPr>
              <w:t>24</w:t>
            </w:r>
            <w:r w:rsidRPr="00812C2A">
              <w:rPr>
                <w:rFonts w:ascii="Arial" w:hAnsi="Arial" w:cs="Arial"/>
                <w:b/>
                <w:color w:val="000000"/>
                <w:sz w:val="18"/>
                <w:szCs w:val="18"/>
              </w:rPr>
              <w:t>g</w:t>
            </w:r>
            <w:r w:rsidR="001244D9" w:rsidRPr="00812C2A">
              <w:rPr>
                <w:rFonts w:ascii="Arial" w:hAnsi="Arial" w:cs="Arial"/>
                <w:b/>
                <w:color w:val="000000"/>
                <w:sz w:val="18"/>
                <w:szCs w:val="18"/>
              </w:rPr>
              <w:t>)</w:t>
            </w:r>
          </w:p>
        </w:tc>
      </w:tr>
      <w:tr w:rsidR="001244D9" w:rsidRPr="005B077A" w14:paraId="62E0FFD2" w14:textId="77777777" w:rsidTr="00D7016C">
        <w:trPr>
          <w:cantSplit/>
        </w:trPr>
        <w:tc>
          <w:tcPr>
            <w:tcW w:w="1327" w:type="dxa"/>
            <w:vAlign w:val="bottom"/>
          </w:tcPr>
          <w:p w14:paraId="33D82DE0"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Pollutant and </w:t>
            </w:r>
            <w:r w:rsidR="002A0847" w:rsidRPr="00D7016C">
              <w:rPr>
                <w:rFonts w:ascii="Arial" w:hAnsi="Arial" w:cs="Arial"/>
                <w:b/>
                <w:color w:val="000000"/>
                <w:sz w:val="16"/>
                <w:szCs w:val="16"/>
              </w:rPr>
              <w:t>a</w:t>
            </w:r>
            <w:r w:rsidRPr="00D7016C">
              <w:rPr>
                <w:rFonts w:ascii="Arial" w:hAnsi="Arial" w:cs="Arial"/>
                <w:b/>
                <w:color w:val="000000"/>
                <w:sz w:val="16"/>
                <w:szCs w:val="16"/>
              </w:rPr>
              <w:t xml:space="preserve">veraging </w:t>
            </w:r>
            <w:r w:rsidR="002A0847" w:rsidRPr="00D7016C">
              <w:rPr>
                <w:rFonts w:ascii="Arial" w:hAnsi="Arial" w:cs="Arial"/>
                <w:b/>
                <w:color w:val="000000"/>
                <w:sz w:val="16"/>
                <w:szCs w:val="16"/>
              </w:rPr>
              <w:t>t</w:t>
            </w:r>
            <w:r w:rsidRPr="00D7016C">
              <w:rPr>
                <w:rFonts w:ascii="Arial" w:hAnsi="Arial" w:cs="Arial"/>
                <w:b/>
                <w:color w:val="000000"/>
                <w:sz w:val="16"/>
                <w:szCs w:val="16"/>
              </w:rPr>
              <w:t>ime</w:t>
            </w:r>
          </w:p>
        </w:tc>
        <w:tc>
          <w:tcPr>
            <w:tcW w:w="1328" w:type="dxa"/>
            <w:vAlign w:val="bottom"/>
          </w:tcPr>
          <w:p w14:paraId="0764BF6C"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Maximum </w:t>
            </w:r>
            <w:r w:rsidR="002A0847" w:rsidRPr="00D7016C">
              <w:rPr>
                <w:rFonts w:ascii="Arial" w:hAnsi="Arial" w:cs="Arial"/>
                <w:b/>
                <w:color w:val="000000"/>
                <w:sz w:val="16"/>
                <w:szCs w:val="16"/>
              </w:rPr>
              <w:t>u</w:t>
            </w:r>
            <w:r w:rsidRPr="00D7016C">
              <w:rPr>
                <w:rFonts w:ascii="Arial" w:hAnsi="Arial" w:cs="Arial"/>
                <w:b/>
                <w:color w:val="000000"/>
                <w:sz w:val="16"/>
                <w:szCs w:val="16"/>
              </w:rPr>
              <w:t xml:space="preserve">ncontrolled </w:t>
            </w:r>
            <w:r w:rsidR="002A0847" w:rsidRPr="00D7016C">
              <w:rPr>
                <w:rFonts w:ascii="Arial" w:hAnsi="Arial" w:cs="Arial"/>
                <w:b/>
                <w:color w:val="000000"/>
                <w:sz w:val="16"/>
                <w:szCs w:val="16"/>
              </w:rPr>
              <w:t>e</w:t>
            </w:r>
            <w:r w:rsidRPr="00D7016C">
              <w:rPr>
                <w:rFonts w:ascii="Arial" w:hAnsi="Arial" w:cs="Arial"/>
                <w:b/>
                <w:color w:val="000000"/>
                <w:sz w:val="16"/>
                <w:szCs w:val="16"/>
              </w:rPr>
              <w:t>missions</w:t>
            </w:r>
          </w:p>
        </w:tc>
        <w:tc>
          <w:tcPr>
            <w:tcW w:w="1155" w:type="dxa"/>
            <w:vAlign w:val="bottom"/>
          </w:tcPr>
          <w:p w14:paraId="3F104BEE"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Pollution </w:t>
            </w:r>
            <w:r w:rsidR="002A0847" w:rsidRPr="00D7016C">
              <w:rPr>
                <w:rFonts w:ascii="Arial" w:hAnsi="Arial" w:cs="Arial"/>
                <w:b/>
                <w:color w:val="000000"/>
                <w:sz w:val="16"/>
                <w:szCs w:val="16"/>
              </w:rPr>
              <w:t>c</w:t>
            </w:r>
            <w:r w:rsidRPr="00D7016C">
              <w:rPr>
                <w:rFonts w:ascii="Arial" w:hAnsi="Arial" w:cs="Arial"/>
                <w:b/>
                <w:color w:val="000000"/>
                <w:sz w:val="16"/>
                <w:szCs w:val="16"/>
              </w:rPr>
              <w:t xml:space="preserve">ontrol </w:t>
            </w:r>
            <w:r w:rsidR="002A0847" w:rsidRPr="00D7016C">
              <w:rPr>
                <w:rFonts w:ascii="Arial" w:hAnsi="Arial" w:cs="Arial"/>
                <w:b/>
                <w:color w:val="000000"/>
                <w:sz w:val="16"/>
                <w:szCs w:val="16"/>
              </w:rPr>
              <w:t>e</w:t>
            </w:r>
            <w:r w:rsidRPr="00D7016C">
              <w:rPr>
                <w:rFonts w:ascii="Arial" w:hAnsi="Arial" w:cs="Arial"/>
                <w:b/>
                <w:color w:val="000000"/>
                <w:sz w:val="16"/>
                <w:szCs w:val="16"/>
              </w:rPr>
              <w:t>fficiency</w:t>
            </w:r>
          </w:p>
        </w:tc>
        <w:tc>
          <w:tcPr>
            <w:tcW w:w="1155" w:type="dxa"/>
            <w:vAlign w:val="bottom"/>
          </w:tcPr>
          <w:p w14:paraId="6F3DBE0D"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Maximum </w:t>
            </w:r>
            <w:r w:rsidR="002A0847" w:rsidRPr="00D7016C">
              <w:rPr>
                <w:rFonts w:ascii="Arial" w:hAnsi="Arial" w:cs="Arial"/>
                <w:b/>
                <w:color w:val="000000"/>
                <w:sz w:val="16"/>
                <w:szCs w:val="16"/>
              </w:rPr>
              <w:t>c</w:t>
            </w:r>
            <w:r w:rsidRPr="00D7016C">
              <w:rPr>
                <w:rFonts w:ascii="Arial" w:hAnsi="Arial" w:cs="Arial"/>
                <w:b/>
                <w:color w:val="000000"/>
                <w:sz w:val="16"/>
                <w:szCs w:val="16"/>
              </w:rPr>
              <w:t xml:space="preserve">ontrolled </w:t>
            </w:r>
            <w:r w:rsidR="002A0847" w:rsidRPr="00D7016C">
              <w:rPr>
                <w:rFonts w:ascii="Arial" w:hAnsi="Arial" w:cs="Arial"/>
                <w:b/>
                <w:color w:val="000000"/>
                <w:sz w:val="16"/>
                <w:szCs w:val="16"/>
              </w:rPr>
              <w:t>e</w:t>
            </w:r>
            <w:r w:rsidRPr="00D7016C">
              <w:rPr>
                <w:rFonts w:ascii="Arial" w:hAnsi="Arial" w:cs="Arial"/>
                <w:b/>
                <w:color w:val="000000"/>
                <w:sz w:val="16"/>
                <w:szCs w:val="16"/>
              </w:rPr>
              <w:t>missions</w:t>
            </w:r>
          </w:p>
        </w:tc>
        <w:tc>
          <w:tcPr>
            <w:tcW w:w="1155" w:type="dxa"/>
            <w:vAlign w:val="bottom"/>
          </w:tcPr>
          <w:p w14:paraId="2EB0FBB3"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Maximum </w:t>
            </w:r>
            <w:r w:rsidR="002A0847" w:rsidRPr="00D7016C">
              <w:rPr>
                <w:rFonts w:ascii="Arial" w:hAnsi="Arial" w:cs="Arial"/>
                <w:b/>
                <w:color w:val="000000"/>
                <w:sz w:val="16"/>
                <w:szCs w:val="16"/>
              </w:rPr>
              <w:t>c</w:t>
            </w:r>
            <w:r w:rsidRPr="00D7016C">
              <w:rPr>
                <w:rFonts w:ascii="Arial" w:hAnsi="Arial" w:cs="Arial"/>
                <w:b/>
                <w:color w:val="000000"/>
                <w:sz w:val="16"/>
                <w:szCs w:val="16"/>
              </w:rPr>
              <w:t xml:space="preserve">ontrolled </w:t>
            </w:r>
            <w:r w:rsidR="002A0847" w:rsidRPr="00D7016C">
              <w:rPr>
                <w:rFonts w:ascii="Arial" w:hAnsi="Arial" w:cs="Arial"/>
                <w:b/>
                <w:color w:val="000000"/>
                <w:sz w:val="16"/>
                <w:szCs w:val="16"/>
              </w:rPr>
              <w:t>e</w:t>
            </w:r>
            <w:r w:rsidRPr="00D7016C">
              <w:rPr>
                <w:rFonts w:ascii="Arial" w:hAnsi="Arial" w:cs="Arial"/>
                <w:b/>
                <w:color w:val="000000"/>
                <w:sz w:val="16"/>
                <w:szCs w:val="16"/>
              </w:rPr>
              <w:t>missions</w:t>
            </w:r>
          </w:p>
        </w:tc>
        <w:tc>
          <w:tcPr>
            <w:tcW w:w="1620" w:type="dxa"/>
            <w:vAlign w:val="bottom"/>
          </w:tcPr>
          <w:p w14:paraId="56B4C8FC"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1-hour</w:t>
            </w:r>
          </w:p>
          <w:p w14:paraId="708F45E8"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Ambient </w:t>
            </w:r>
            <w:r w:rsidR="002A0847" w:rsidRPr="00D7016C">
              <w:rPr>
                <w:rFonts w:ascii="Arial" w:hAnsi="Arial" w:cs="Arial"/>
                <w:b/>
                <w:color w:val="000000"/>
                <w:sz w:val="16"/>
                <w:szCs w:val="16"/>
              </w:rPr>
              <w:t>a</w:t>
            </w:r>
            <w:r w:rsidRPr="00D7016C">
              <w:rPr>
                <w:rFonts w:ascii="Arial" w:hAnsi="Arial" w:cs="Arial"/>
                <w:b/>
                <w:color w:val="000000"/>
                <w:sz w:val="16"/>
                <w:szCs w:val="16"/>
              </w:rPr>
              <w:t xml:space="preserve">ir </w:t>
            </w:r>
            <w:r w:rsidR="002A0847" w:rsidRPr="00D7016C">
              <w:rPr>
                <w:rFonts w:ascii="Arial" w:hAnsi="Arial" w:cs="Arial"/>
                <w:b/>
                <w:color w:val="000000"/>
                <w:sz w:val="16"/>
                <w:szCs w:val="16"/>
              </w:rPr>
              <w:t>i</w:t>
            </w:r>
            <w:r w:rsidR="006B524F" w:rsidRPr="00D7016C">
              <w:rPr>
                <w:rFonts w:ascii="Arial" w:hAnsi="Arial" w:cs="Arial"/>
                <w:b/>
                <w:color w:val="000000"/>
                <w:sz w:val="16"/>
                <w:szCs w:val="16"/>
              </w:rPr>
              <w:t>m</w:t>
            </w:r>
            <w:r w:rsidRPr="00D7016C">
              <w:rPr>
                <w:rFonts w:ascii="Arial" w:hAnsi="Arial" w:cs="Arial"/>
                <w:b/>
                <w:color w:val="000000"/>
                <w:sz w:val="16"/>
                <w:szCs w:val="16"/>
              </w:rPr>
              <w:t>pact</w:t>
            </w:r>
            <w:r w:rsidR="00540ED3" w:rsidRPr="00D7016C">
              <w:rPr>
                <w:rFonts w:ascii="Arial" w:hAnsi="Arial" w:cs="Arial"/>
                <w:b/>
                <w:color w:val="000000"/>
                <w:sz w:val="16"/>
                <w:szCs w:val="16"/>
              </w:rPr>
              <w:br/>
            </w:r>
            <w:r w:rsidR="006B524F" w:rsidRPr="00D7016C">
              <w:rPr>
                <w:rFonts w:ascii="Arial" w:hAnsi="Arial" w:cs="Arial"/>
                <w:b/>
                <w:color w:val="000000"/>
                <w:sz w:val="16"/>
                <w:szCs w:val="16"/>
              </w:rPr>
              <w:t>a</w:t>
            </w:r>
            <w:r w:rsidR="002A0847" w:rsidRPr="00D7016C">
              <w:rPr>
                <w:rFonts w:ascii="Arial" w:hAnsi="Arial" w:cs="Arial"/>
                <w:b/>
                <w:color w:val="000000"/>
                <w:sz w:val="16"/>
                <w:szCs w:val="16"/>
              </w:rPr>
              <w:t xml:space="preserve">t </w:t>
            </w:r>
            <w:r w:rsidRPr="00D7016C">
              <w:rPr>
                <w:rFonts w:ascii="Arial" w:hAnsi="Arial" w:cs="Arial"/>
                <w:b/>
                <w:color w:val="000000"/>
                <w:sz w:val="16"/>
                <w:szCs w:val="16"/>
              </w:rPr>
              <w:t>1 g</w:t>
            </w:r>
            <w:r w:rsidR="007A6545" w:rsidRPr="00D7016C">
              <w:rPr>
                <w:rFonts w:ascii="Arial" w:hAnsi="Arial" w:cs="Arial"/>
                <w:b/>
                <w:color w:val="000000"/>
                <w:sz w:val="16"/>
                <w:szCs w:val="16"/>
              </w:rPr>
              <w:t>ra</w:t>
            </w:r>
            <w:r w:rsidRPr="00D7016C">
              <w:rPr>
                <w:rFonts w:ascii="Arial" w:hAnsi="Arial" w:cs="Arial"/>
                <w:b/>
                <w:color w:val="000000"/>
                <w:sz w:val="16"/>
                <w:szCs w:val="16"/>
              </w:rPr>
              <w:t>m/sec</w:t>
            </w:r>
          </w:p>
        </w:tc>
        <w:tc>
          <w:tcPr>
            <w:tcW w:w="1170" w:type="dxa"/>
            <w:vAlign w:val="bottom"/>
          </w:tcPr>
          <w:p w14:paraId="4379D7BB"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Averaging time scaling factor</w:t>
            </w:r>
          </w:p>
        </w:tc>
        <w:tc>
          <w:tcPr>
            <w:tcW w:w="1710" w:type="dxa"/>
            <w:vAlign w:val="bottom"/>
          </w:tcPr>
          <w:p w14:paraId="345603EA" w14:textId="77777777" w:rsidR="001244D9" w:rsidRPr="00D7016C" w:rsidRDefault="001244D9" w:rsidP="00974E8D">
            <w:pPr>
              <w:spacing w:before="40"/>
              <w:rPr>
                <w:rFonts w:ascii="Arial" w:hAnsi="Arial" w:cs="Arial"/>
                <w:b/>
                <w:color w:val="000000"/>
                <w:sz w:val="16"/>
                <w:szCs w:val="16"/>
              </w:rPr>
            </w:pPr>
            <w:r w:rsidRPr="00D7016C">
              <w:rPr>
                <w:rFonts w:ascii="Arial" w:hAnsi="Arial" w:cs="Arial"/>
                <w:b/>
                <w:color w:val="000000"/>
                <w:sz w:val="16"/>
                <w:szCs w:val="16"/>
              </w:rPr>
              <w:t xml:space="preserve">Ambient </w:t>
            </w:r>
            <w:r w:rsidR="002A0847" w:rsidRPr="00D7016C">
              <w:rPr>
                <w:rFonts w:ascii="Arial" w:hAnsi="Arial" w:cs="Arial"/>
                <w:b/>
                <w:color w:val="000000"/>
                <w:sz w:val="16"/>
                <w:szCs w:val="16"/>
              </w:rPr>
              <w:t>a</w:t>
            </w:r>
            <w:r w:rsidRPr="00D7016C">
              <w:rPr>
                <w:rFonts w:ascii="Arial" w:hAnsi="Arial" w:cs="Arial"/>
                <w:b/>
                <w:color w:val="000000"/>
                <w:sz w:val="16"/>
                <w:szCs w:val="16"/>
              </w:rPr>
              <w:t xml:space="preserve">ir </w:t>
            </w:r>
            <w:r w:rsidR="002A0847" w:rsidRPr="00D7016C">
              <w:rPr>
                <w:rFonts w:ascii="Arial" w:hAnsi="Arial" w:cs="Arial"/>
                <w:b/>
                <w:color w:val="000000"/>
                <w:sz w:val="16"/>
                <w:szCs w:val="16"/>
              </w:rPr>
              <w:t>i</w:t>
            </w:r>
            <w:r w:rsidRPr="00D7016C">
              <w:rPr>
                <w:rFonts w:ascii="Arial" w:hAnsi="Arial" w:cs="Arial"/>
                <w:b/>
                <w:color w:val="000000"/>
                <w:sz w:val="16"/>
                <w:szCs w:val="16"/>
              </w:rPr>
              <w:t xml:space="preserve">mpact for stated </w:t>
            </w:r>
            <w:r w:rsidR="002A0847" w:rsidRPr="00D7016C">
              <w:rPr>
                <w:rFonts w:ascii="Arial" w:hAnsi="Arial" w:cs="Arial"/>
                <w:b/>
                <w:color w:val="000000"/>
                <w:sz w:val="16"/>
                <w:szCs w:val="16"/>
              </w:rPr>
              <w:t>a</w:t>
            </w:r>
            <w:r w:rsidRPr="00D7016C">
              <w:rPr>
                <w:rFonts w:ascii="Arial" w:hAnsi="Arial" w:cs="Arial"/>
                <w:b/>
                <w:color w:val="000000"/>
                <w:sz w:val="16"/>
                <w:szCs w:val="16"/>
              </w:rPr>
              <w:t xml:space="preserve">veraging </w:t>
            </w:r>
            <w:r w:rsidR="002A0847" w:rsidRPr="00D7016C">
              <w:rPr>
                <w:rFonts w:ascii="Arial" w:hAnsi="Arial" w:cs="Arial"/>
                <w:b/>
                <w:color w:val="000000"/>
                <w:sz w:val="16"/>
                <w:szCs w:val="16"/>
              </w:rPr>
              <w:t>t</w:t>
            </w:r>
            <w:r w:rsidRPr="00D7016C">
              <w:rPr>
                <w:rFonts w:ascii="Arial" w:hAnsi="Arial" w:cs="Arial"/>
                <w:b/>
                <w:color w:val="000000"/>
                <w:sz w:val="16"/>
                <w:szCs w:val="16"/>
              </w:rPr>
              <w:t>ime</w:t>
            </w:r>
          </w:p>
        </w:tc>
      </w:tr>
      <w:tr w:rsidR="001244D9" w:rsidRPr="005B077A" w14:paraId="0523031C" w14:textId="77777777" w:rsidTr="00D7016C">
        <w:trPr>
          <w:cantSplit/>
          <w:trHeight w:val="288"/>
        </w:trPr>
        <w:tc>
          <w:tcPr>
            <w:tcW w:w="1327" w:type="dxa"/>
            <w:vAlign w:val="bottom"/>
          </w:tcPr>
          <w:p w14:paraId="6CC316FE" w14:textId="77777777" w:rsidR="001244D9" w:rsidRPr="005B077A" w:rsidRDefault="001244D9" w:rsidP="00974E8D">
            <w:pPr>
              <w:rPr>
                <w:rFonts w:ascii="Arial" w:hAnsi="Arial" w:cs="Arial"/>
                <w:b/>
                <w:color w:val="000000"/>
                <w:sz w:val="18"/>
                <w:szCs w:val="18"/>
              </w:rPr>
            </w:pPr>
          </w:p>
        </w:tc>
        <w:tc>
          <w:tcPr>
            <w:tcW w:w="1328" w:type="dxa"/>
            <w:vAlign w:val="bottom"/>
          </w:tcPr>
          <w:p w14:paraId="13560A35" w14:textId="77777777" w:rsidR="001244D9" w:rsidRPr="005B077A" w:rsidRDefault="001244D9" w:rsidP="00974E8D">
            <w:pPr>
              <w:rPr>
                <w:rFonts w:ascii="Arial" w:hAnsi="Arial" w:cs="Arial"/>
                <w:b/>
                <w:color w:val="000000"/>
                <w:sz w:val="18"/>
                <w:szCs w:val="18"/>
              </w:rPr>
            </w:pPr>
            <w:r w:rsidRPr="005B077A">
              <w:rPr>
                <w:rFonts w:ascii="Arial" w:hAnsi="Arial" w:cs="Arial"/>
                <w:b/>
                <w:color w:val="000000"/>
                <w:sz w:val="18"/>
                <w:szCs w:val="18"/>
              </w:rPr>
              <w:t>lb/hour</w:t>
            </w:r>
          </w:p>
        </w:tc>
        <w:tc>
          <w:tcPr>
            <w:tcW w:w="1155" w:type="dxa"/>
            <w:vAlign w:val="bottom"/>
          </w:tcPr>
          <w:p w14:paraId="66D25783" w14:textId="77777777" w:rsidR="001244D9" w:rsidRPr="005B077A" w:rsidRDefault="001244D9" w:rsidP="00974E8D">
            <w:pPr>
              <w:rPr>
                <w:rFonts w:ascii="Arial" w:hAnsi="Arial" w:cs="Arial"/>
                <w:b/>
                <w:color w:val="000000"/>
                <w:sz w:val="18"/>
                <w:szCs w:val="18"/>
              </w:rPr>
            </w:pPr>
            <w:r w:rsidRPr="005B077A">
              <w:rPr>
                <w:rFonts w:ascii="Arial" w:hAnsi="Arial" w:cs="Arial"/>
                <w:b/>
                <w:color w:val="000000"/>
                <w:sz w:val="18"/>
                <w:szCs w:val="18"/>
              </w:rPr>
              <w:t>%</w:t>
            </w:r>
          </w:p>
        </w:tc>
        <w:tc>
          <w:tcPr>
            <w:tcW w:w="1155" w:type="dxa"/>
            <w:vAlign w:val="bottom"/>
          </w:tcPr>
          <w:p w14:paraId="2E7428A3" w14:textId="77777777" w:rsidR="001244D9" w:rsidRPr="005B077A" w:rsidRDefault="001244D9" w:rsidP="00974E8D">
            <w:pPr>
              <w:rPr>
                <w:rFonts w:ascii="Arial" w:hAnsi="Arial" w:cs="Arial"/>
                <w:b/>
                <w:color w:val="000000"/>
                <w:sz w:val="18"/>
                <w:szCs w:val="18"/>
              </w:rPr>
            </w:pPr>
            <w:r w:rsidRPr="005B077A">
              <w:rPr>
                <w:rFonts w:ascii="Arial" w:hAnsi="Arial" w:cs="Arial"/>
                <w:b/>
                <w:color w:val="000000"/>
                <w:sz w:val="18"/>
                <w:szCs w:val="18"/>
              </w:rPr>
              <w:t>lb/hr</w:t>
            </w:r>
          </w:p>
        </w:tc>
        <w:tc>
          <w:tcPr>
            <w:tcW w:w="1155" w:type="dxa"/>
            <w:vAlign w:val="bottom"/>
          </w:tcPr>
          <w:p w14:paraId="3947CC35" w14:textId="77777777" w:rsidR="001244D9" w:rsidRPr="005B077A" w:rsidRDefault="001244D9" w:rsidP="00974E8D">
            <w:pPr>
              <w:rPr>
                <w:rFonts w:ascii="Arial" w:hAnsi="Arial" w:cs="Arial"/>
                <w:b/>
                <w:color w:val="000000"/>
                <w:sz w:val="18"/>
                <w:szCs w:val="18"/>
              </w:rPr>
            </w:pPr>
            <w:r w:rsidRPr="005B077A">
              <w:rPr>
                <w:rFonts w:ascii="Arial" w:hAnsi="Arial" w:cs="Arial"/>
                <w:b/>
                <w:color w:val="000000"/>
                <w:sz w:val="18"/>
                <w:szCs w:val="18"/>
              </w:rPr>
              <w:t>grams/sec</w:t>
            </w:r>
          </w:p>
        </w:tc>
        <w:tc>
          <w:tcPr>
            <w:tcW w:w="1620" w:type="dxa"/>
            <w:vAlign w:val="bottom"/>
          </w:tcPr>
          <w:p w14:paraId="1271E2AD" w14:textId="77777777" w:rsidR="001244D9" w:rsidRPr="005B077A" w:rsidRDefault="001244D9" w:rsidP="00974E8D">
            <w:pPr>
              <w:rPr>
                <w:rFonts w:ascii="Arial" w:hAnsi="Arial" w:cs="Arial"/>
                <w:b/>
                <w:color w:val="000000"/>
                <w:sz w:val="18"/>
                <w:szCs w:val="18"/>
              </w:rPr>
            </w:pPr>
            <w:r w:rsidRPr="005B077A">
              <w:rPr>
                <w:rFonts w:ascii="Arial" w:hAnsi="Arial" w:cs="Arial"/>
                <w:b/>
                <w:color w:val="000000"/>
                <w:sz w:val="18"/>
                <w:szCs w:val="18"/>
              </w:rPr>
              <w:t>μg/m</w:t>
            </w:r>
            <w:r w:rsidRPr="005B077A">
              <w:rPr>
                <w:rFonts w:ascii="Arial" w:hAnsi="Arial" w:cs="Arial"/>
                <w:b/>
                <w:color w:val="000000"/>
                <w:sz w:val="18"/>
                <w:szCs w:val="18"/>
                <w:vertAlign w:val="superscript"/>
              </w:rPr>
              <w:t>3</w:t>
            </w:r>
          </w:p>
        </w:tc>
        <w:tc>
          <w:tcPr>
            <w:tcW w:w="1170" w:type="dxa"/>
            <w:vAlign w:val="bottom"/>
          </w:tcPr>
          <w:p w14:paraId="3611BD06" w14:textId="77777777" w:rsidR="001244D9" w:rsidRPr="005B077A" w:rsidRDefault="001244D9" w:rsidP="00974E8D">
            <w:pPr>
              <w:rPr>
                <w:rFonts w:ascii="Arial" w:hAnsi="Arial" w:cs="Arial"/>
                <w:b/>
                <w:color w:val="000000"/>
                <w:sz w:val="18"/>
                <w:szCs w:val="18"/>
              </w:rPr>
            </w:pPr>
          </w:p>
        </w:tc>
        <w:tc>
          <w:tcPr>
            <w:tcW w:w="1710" w:type="dxa"/>
            <w:vAlign w:val="bottom"/>
          </w:tcPr>
          <w:p w14:paraId="618D4F2B" w14:textId="77777777" w:rsidR="001244D9" w:rsidRPr="005B077A" w:rsidRDefault="001244D9" w:rsidP="00974E8D">
            <w:pPr>
              <w:rPr>
                <w:rFonts w:ascii="Arial" w:hAnsi="Arial" w:cs="Arial"/>
                <w:b/>
                <w:color w:val="000000"/>
                <w:sz w:val="18"/>
                <w:szCs w:val="18"/>
              </w:rPr>
            </w:pPr>
            <w:r w:rsidRPr="005B077A">
              <w:rPr>
                <w:rFonts w:ascii="Arial" w:hAnsi="Arial" w:cs="Arial"/>
                <w:b/>
                <w:color w:val="000000"/>
                <w:sz w:val="18"/>
                <w:szCs w:val="18"/>
              </w:rPr>
              <w:t>μg/m</w:t>
            </w:r>
            <w:r w:rsidRPr="005B077A">
              <w:rPr>
                <w:rFonts w:ascii="Arial" w:hAnsi="Arial" w:cs="Arial"/>
                <w:b/>
                <w:color w:val="000000"/>
                <w:sz w:val="18"/>
                <w:szCs w:val="18"/>
                <w:vertAlign w:val="superscript"/>
              </w:rPr>
              <w:t>3</w:t>
            </w:r>
          </w:p>
        </w:tc>
      </w:tr>
      <w:tr w:rsidR="001244D9" w:rsidRPr="00812C2A" w14:paraId="341829C5" w14:textId="77777777" w:rsidTr="00D7016C">
        <w:trPr>
          <w:cantSplit/>
        </w:trPr>
        <w:tc>
          <w:tcPr>
            <w:tcW w:w="1327" w:type="dxa"/>
            <w:vAlign w:val="bottom"/>
          </w:tcPr>
          <w:p w14:paraId="2B3AFE86" w14:textId="77777777" w:rsidR="001244D9" w:rsidRPr="00812C2A" w:rsidRDefault="001244D9" w:rsidP="00974E8D">
            <w:pPr>
              <w:tabs>
                <w:tab w:val="right" w:pos="1051"/>
              </w:tabs>
              <w:spacing w:before="120"/>
              <w:ind w:left="61" w:right="61"/>
              <w:rPr>
                <w:rFonts w:ascii="Arial" w:hAnsi="Arial" w:cs="Arial"/>
                <w:sz w:val="18"/>
                <w:szCs w:val="18"/>
              </w:rPr>
            </w:pPr>
            <w:r w:rsidRPr="00812C2A">
              <w:rPr>
                <w:rFonts w:ascii="Arial" w:hAnsi="Arial" w:cs="Arial"/>
                <w:sz w:val="18"/>
                <w:szCs w:val="18"/>
              </w:rPr>
              <w:t>P</w:t>
            </w:r>
            <w:bookmarkStart w:id="24" w:name="Text11"/>
            <w:bookmarkStart w:id="25" w:name="Text12"/>
            <w:r w:rsidRPr="00812C2A">
              <w:rPr>
                <w:rFonts w:ascii="Arial" w:hAnsi="Arial" w:cs="Arial"/>
                <w:sz w:val="18"/>
                <w:szCs w:val="18"/>
              </w:rPr>
              <w:t>M</w:t>
            </w:r>
            <w:r w:rsidRPr="00812C2A">
              <w:rPr>
                <w:rFonts w:ascii="Arial" w:hAnsi="Arial" w:cs="Arial"/>
                <w:sz w:val="18"/>
                <w:szCs w:val="18"/>
                <w:vertAlign w:val="subscript"/>
              </w:rPr>
              <w:t>10</w:t>
            </w:r>
            <w:r w:rsidR="002A0847">
              <w:rPr>
                <w:rFonts w:ascii="Arial" w:hAnsi="Arial" w:cs="Arial"/>
                <w:sz w:val="18"/>
                <w:szCs w:val="18"/>
                <w:vertAlign w:val="subscript"/>
              </w:rPr>
              <w:tab/>
            </w:r>
            <w:r w:rsidR="007176C5">
              <w:rPr>
                <w:rFonts w:ascii="Arial" w:hAnsi="Arial" w:cs="Arial"/>
                <w:sz w:val="18"/>
                <w:szCs w:val="18"/>
              </w:rPr>
              <w:t>24-</w:t>
            </w:r>
            <w:r w:rsidRPr="00812C2A">
              <w:rPr>
                <w:rFonts w:ascii="Arial" w:hAnsi="Arial" w:cs="Arial"/>
                <w:sz w:val="18"/>
                <w:szCs w:val="18"/>
              </w:rPr>
              <w:t>hr</w:t>
            </w:r>
          </w:p>
        </w:tc>
        <w:bookmarkEnd w:id="24"/>
        <w:tc>
          <w:tcPr>
            <w:tcW w:w="1328" w:type="dxa"/>
            <w:vAlign w:val="bottom"/>
          </w:tcPr>
          <w:p w14:paraId="11431ABF"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5665D07A"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25"/>
          </w:p>
        </w:tc>
        <w:tc>
          <w:tcPr>
            <w:tcW w:w="1155" w:type="dxa"/>
            <w:vAlign w:val="bottom"/>
          </w:tcPr>
          <w:p w14:paraId="1AFBAFEA"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44986472"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620" w:type="dxa"/>
            <w:vAlign w:val="bottom"/>
          </w:tcPr>
          <w:p w14:paraId="25524B59"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70" w:type="dxa"/>
            <w:vAlign w:val="bottom"/>
          </w:tcPr>
          <w:p w14:paraId="61215851"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t>0.4</w:t>
            </w:r>
          </w:p>
        </w:tc>
        <w:tc>
          <w:tcPr>
            <w:tcW w:w="1710" w:type="dxa"/>
            <w:vAlign w:val="bottom"/>
          </w:tcPr>
          <w:p w14:paraId="57460419"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06509038" w14:textId="77777777" w:rsidTr="00D7016C">
        <w:trPr>
          <w:cantSplit/>
        </w:trPr>
        <w:tc>
          <w:tcPr>
            <w:tcW w:w="1327" w:type="dxa"/>
            <w:vAlign w:val="bottom"/>
          </w:tcPr>
          <w:p w14:paraId="1E07399E" w14:textId="77777777" w:rsidR="001244D9" w:rsidRPr="00812C2A" w:rsidRDefault="001244D9" w:rsidP="00974E8D">
            <w:pPr>
              <w:tabs>
                <w:tab w:val="right" w:pos="1051"/>
              </w:tabs>
              <w:spacing w:before="120"/>
              <w:ind w:left="61" w:right="61"/>
              <w:rPr>
                <w:rFonts w:ascii="Arial" w:hAnsi="Arial" w:cs="Arial"/>
                <w:sz w:val="18"/>
                <w:szCs w:val="18"/>
              </w:rPr>
            </w:pPr>
            <w:r w:rsidRPr="00812C2A">
              <w:rPr>
                <w:rFonts w:ascii="Arial" w:hAnsi="Arial" w:cs="Arial"/>
                <w:sz w:val="18"/>
                <w:szCs w:val="18"/>
              </w:rPr>
              <w:t>PM</w:t>
            </w:r>
            <w:r w:rsidRPr="00812C2A">
              <w:rPr>
                <w:rFonts w:ascii="Arial" w:hAnsi="Arial" w:cs="Arial"/>
                <w:sz w:val="18"/>
                <w:szCs w:val="18"/>
                <w:vertAlign w:val="subscript"/>
              </w:rPr>
              <w:t>2.5</w:t>
            </w:r>
            <w:r w:rsidR="002A0847">
              <w:rPr>
                <w:rFonts w:ascii="Arial" w:hAnsi="Arial" w:cs="Arial"/>
                <w:sz w:val="18"/>
                <w:szCs w:val="18"/>
              </w:rPr>
              <w:tab/>
            </w:r>
            <w:r w:rsidR="007176C5" w:rsidRPr="00812C2A">
              <w:rPr>
                <w:rFonts w:ascii="Arial" w:hAnsi="Arial" w:cs="Arial"/>
                <w:sz w:val="18"/>
                <w:szCs w:val="18"/>
              </w:rPr>
              <w:t>24</w:t>
            </w:r>
            <w:r w:rsidR="007176C5">
              <w:rPr>
                <w:rFonts w:ascii="Arial" w:hAnsi="Arial" w:cs="Arial"/>
                <w:sz w:val="18"/>
                <w:szCs w:val="18"/>
              </w:rPr>
              <w:t>-</w:t>
            </w:r>
            <w:r w:rsidRPr="00812C2A">
              <w:rPr>
                <w:rFonts w:ascii="Arial" w:hAnsi="Arial" w:cs="Arial"/>
                <w:sz w:val="18"/>
                <w:szCs w:val="18"/>
              </w:rPr>
              <w:t>hr</w:t>
            </w:r>
          </w:p>
        </w:tc>
        <w:tc>
          <w:tcPr>
            <w:tcW w:w="1328" w:type="dxa"/>
            <w:vAlign w:val="bottom"/>
          </w:tcPr>
          <w:p w14:paraId="163A2E14"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Text131"/>
                  <w:enabled/>
                  <w:calcOnExit w:val="0"/>
                  <w:textInput/>
                </w:ffData>
              </w:fldChar>
            </w:r>
            <w:bookmarkStart w:id="26" w:name="Text131"/>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26"/>
          </w:p>
        </w:tc>
        <w:tc>
          <w:tcPr>
            <w:tcW w:w="1155" w:type="dxa"/>
            <w:vAlign w:val="bottom"/>
          </w:tcPr>
          <w:p w14:paraId="51067A46"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Text132"/>
                  <w:enabled/>
                  <w:calcOnExit w:val="0"/>
                  <w:textInput/>
                </w:ffData>
              </w:fldChar>
            </w:r>
            <w:bookmarkStart w:id="27" w:name="Text132"/>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27"/>
          </w:p>
        </w:tc>
        <w:tc>
          <w:tcPr>
            <w:tcW w:w="1155" w:type="dxa"/>
            <w:vAlign w:val="bottom"/>
          </w:tcPr>
          <w:p w14:paraId="008DB47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Text133"/>
                  <w:enabled/>
                  <w:calcOnExit w:val="0"/>
                  <w:textInput/>
                </w:ffData>
              </w:fldChar>
            </w:r>
            <w:bookmarkStart w:id="28" w:name="Text133"/>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28"/>
          </w:p>
        </w:tc>
        <w:tc>
          <w:tcPr>
            <w:tcW w:w="1155" w:type="dxa"/>
            <w:vAlign w:val="bottom"/>
          </w:tcPr>
          <w:p w14:paraId="574FDA78"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Text134"/>
                  <w:enabled/>
                  <w:calcOnExit w:val="0"/>
                  <w:textInput/>
                </w:ffData>
              </w:fldChar>
            </w:r>
            <w:bookmarkStart w:id="29" w:name="Text134"/>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29"/>
          </w:p>
        </w:tc>
        <w:tc>
          <w:tcPr>
            <w:tcW w:w="1620" w:type="dxa"/>
            <w:vAlign w:val="bottom"/>
          </w:tcPr>
          <w:p w14:paraId="2D7D06C3"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Text135"/>
                  <w:enabled/>
                  <w:calcOnExit w:val="0"/>
                  <w:textInput/>
                </w:ffData>
              </w:fldChar>
            </w:r>
            <w:bookmarkStart w:id="30" w:name="Text135"/>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30"/>
          </w:p>
        </w:tc>
        <w:tc>
          <w:tcPr>
            <w:tcW w:w="1170" w:type="dxa"/>
            <w:vAlign w:val="bottom"/>
          </w:tcPr>
          <w:p w14:paraId="30792BA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t>0.4</w:t>
            </w:r>
          </w:p>
        </w:tc>
        <w:tc>
          <w:tcPr>
            <w:tcW w:w="1710" w:type="dxa"/>
            <w:vAlign w:val="bottom"/>
          </w:tcPr>
          <w:p w14:paraId="338B6939"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Text136"/>
                  <w:enabled/>
                  <w:calcOnExit w:val="0"/>
                  <w:textInput/>
                </w:ffData>
              </w:fldChar>
            </w:r>
            <w:bookmarkStart w:id="31" w:name="Text136"/>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bookmarkEnd w:id="31"/>
          </w:p>
        </w:tc>
      </w:tr>
      <w:tr w:rsidR="001244D9" w:rsidRPr="00812C2A" w14:paraId="1994AE92" w14:textId="77777777" w:rsidTr="00D7016C">
        <w:trPr>
          <w:cantSplit/>
        </w:trPr>
        <w:tc>
          <w:tcPr>
            <w:tcW w:w="1327" w:type="dxa"/>
            <w:vAlign w:val="bottom"/>
          </w:tcPr>
          <w:p w14:paraId="5BB96605" w14:textId="77777777" w:rsidR="001244D9" w:rsidRPr="00812C2A" w:rsidRDefault="001244D9" w:rsidP="00974E8D">
            <w:pPr>
              <w:tabs>
                <w:tab w:val="right" w:pos="1051"/>
              </w:tabs>
              <w:spacing w:before="120"/>
              <w:ind w:left="61" w:right="61"/>
              <w:rPr>
                <w:rFonts w:ascii="Arial" w:hAnsi="Arial" w:cs="Arial"/>
                <w:sz w:val="18"/>
                <w:szCs w:val="18"/>
              </w:rPr>
            </w:pPr>
            <w:r w:rsidRPr="00812C2A">
              <w:rPr>
                <w:rFonts w:ascii="Arial" w:hAnsi="Arial" w:cs="Arial"/>
                <w:sz w:val="18"/>
                <w:szCs w:val="18"/>
              </w:rPr>
              <w:t>SO</w:t>
            </w:r>
            <w:r w:rsidRPr="00812C2A">
              <w:rPr>
                <w:rFonts w:ascii="Arial" w:hAnsi="Arial" w:cs="Arial"/>
                <w:sz w:val="18"/>
                <w:szCs w:val="18"/>
                <w:vertAlign w:val="subscript"/>
              </w:rPr>
              <w:t>2</w:t>
            </w:r>
            <w:r w:rsidR="002A0847">
              <w:rPr>
                <w:rFonts w:ascii="Arial" w:hAnsi="Arial" w:cs="Arial"/>
                <w:sz w:val="18"/>
                <w:szCs w:val="18"/>
              </w:rPr>
              <w:tab/>
            </w:r>
            <w:r w:rsidR="007176C5">
              <w:rPr>
                <w:rFonts w:ascii="Arial" w:hAnsi="Arial" w:cs="Arial"/>
                <w:sz w:val="18"/>
                <w:szCs w:val="18"/>
              </w:rPr>
              <w:t>1-</w:t>
            </w:r>
            <w:r w:rsidRPr="00812C2A">
              <w:rPr>
                <w:rFonts w:ascii="Arial" w:hAnsi="Arial" w:cs="Arial"/>
                <w:sz w:val="18"/>
                <w:szCs w:val="18"/>
              </w:rPr>
              <w:t>hr</w:t>
            </w:r>
          </w:p>
        </w:tc>
        <w:tc>
          <w:tcPr>
            <w:tcW w:w="1328" w:type="dxa"/>
            <w:vAlign w:val="bottom"/>
          </w:tcPr>
          <w:p w14:paraId="728BB81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75212D61"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14D6CDEA"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0FA63E3C"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620" w:type="dxa"/>
            <w:vAlign w:val="bottom"/>
          </w:tcPr>
          <w:p w14:paraId="77AE4E6C"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70" w:type="dxa"/>
            <w:vAlign w:val="bottom"/>
          </w:tcPr>
          <w:p w14:paraId="75038223" w14:textId="77777777" w:rsidR="001244D9" w:rsidRPr="00812C2A" w:rsidRDefault="007176C5" w:rsidP="00974E8D">
            <w:pPr>
              <w:spacing w:before="100"/>
              <w:ind w:right="72"/>
              <w:rPr>
                <w:rFonts w:ascii="Arial" w:hAnsi="Arial" w:cs="Arial"/>
                <w:sz w:val="18"/>
                <w:szCs w:val="18"/>
              </w:rPr>
            </w:pPr>
            <w:r>
              <w:rPr>
                <w:rFonts w:ascii="Arial" w:hAnsi="Arial" w:cs="Arial"/>
                <w:sz w:val="18"/>
                <w:szCs w:val="18"/>
              </w:rPr>
              <w:t>1.0</w:t>
            </w:r>
          </w:p>
        </w:tc>
        <w:tc>
          <w:tcPr>
            <w:tcW w:w="1710" w:type="dxa"/>
            <w:vAlign w:val="bottom"/>
          </w:tcPr>
          <w:p w14:paraId="22A4712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0E46F05C" w14:textId="77777777" w:rsidTr="00D7016C">
        <w:trPr>
          <w:cantSplit/>
        </w:trPr>
        <w:tc>
          <w:tcPr>
            <w:tcW w:w="1327" w:type="dxa"/>
            <w:vAlign w:val="bottom"/>
          </w:tcPr>
          <w:p w14:paraId="77F9D7A0" w14:textId="77777777" w:rsidR="001244D9" w:rsidRPr="00812C2A" w:rsidRDefault="001244D9" w:rsidP="00974E8D">
            <w:pPr>
              <w:tabs>
                <w:tab w:val="right" w:pos="1051"/>
              </w:tabs>
              <w:spacing w:before="120"/>
              <w:ind w:left="61" w:right="61"/>
              <w:rPr>
                <w:rFonts w:ascii="Arial" w:hAnsi="Arial" w:cs="Arial"/>
                <w:sz w:val="18"/>
                <w:szCs w:val="18"/>
              </w:rPr>
            </w:pPr>
            <w:r w:rsidRPr="00812C2A">
              <w:rPr>
                <w:rFonts w:ascii="Arial" w:hAnsi="Arial" w:cs="Arial"/>
                <w:sz w:val="18"/>
                <w:szCs w:val="18"/>
              </w:rPr>
              <w:t>NO</w:t>
            </w:r>
            <w:r w:rsidRPr="00812C2A">
              <w:rPr>
                <w:rFonts w:ascii="Arial" w:hAnsi="Arial" w:cs="Arial"/>
                <w:sz w:val="18"/>
                <w:szCs w:val="18"/>
                <w:vertAlign w:val="subscript"/>
              </w:rPr>
              <w:t>2</w:t>
            </w:r>
            <w:r w:rsidR="002A0847">
              <w:rPr>
                <w:rFonts w:ascii="Arial" w:hAnsi="Arial" w:cs="Arial"/>
                <w:sz w:val="18"/>
                <w:szCs w:val="18"/>
              </w:rPr>
              <w:tab/>
            </w:r>
            <w:r w:rsidR="007176C5" w:rsidRPr="00812C2A">
              <w:rPr>
                <w:rFonts w:ascii="Arial" w:hAnsi="Arial" w:cs="Arial"/>
                <w:sz w:val="18"/>
                <w:szCs w:val="18"/>
              </w:rPr>
              <w:t>1</w:t>
            </w:r>
            <w:r w:rsidR="007176C5">
              <w:rPr>
                <w:rFonts w:ascii="Arial" w:hAnsi="Arial" w:cs="Arial"/>
                <w:sz w:val="18"/>
                <w:szCs w:val="18"/>
              </w:rPr>
              <w:t>-</w:t>
            </w:r>
            <w:r w:rsidRPr="00812C2A">
              <w:rPr>
                <w:rFonts w:ascii="Arial" w:hAnsi="Arial" w:cs="Arial"/>
                <w:sz w:val="18"/>
                <w:szCs w:val="18"/>
              </w:rPr>
              <w:t>hr</w:t>
            </w:r>
          </w:p>
        </w:tc>
        <w:tc>
          <w:tcPr>
            <w:tcW w:w="1328" w:type="dxa"/>
            <w:vAlign w:val="bottom"/>
          </w:tcPr>
          <w:p w14:paraId="46D204FE"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02166576"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303F0389"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7C7763ED"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620" w:type="dxa"/>
            <w:vAlign w:val="bottom"/>
          </w:tcPr>
          <w:p w14:paraId="0B41850B"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70" w:type="dxa"/>
            <w:vAlign w:val="bottom"/>
          </w:tcPr>
          <w:p w14:paraId="6B99B9E8"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t>1.0</w:t>
            </w:r>
          </w:p>
        </w:tc>
        <w:tc>
          <w:tcPr>
            <w:tcW w:w="1710" w:type="dxa"/>
            <w:vAlign w:val="bottom"/>
          </w:tcPr>
          <w:p w14:paraId="037DDAFE"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521CD145" w14:textId="77777777" w:rsidTr="00D7016C">
        <w:trPr>
          <w:cantSplit/>
        </w:trPr>
        <w:tc>
          <w:tcPr>
            <w:tcW w:w="1327" w:type="dxa"/>
            <w:vAlign w:val="bottom"/>
          </w:tcPr>
          <w:p w14:paraId="527FA1BC" w14:textId="77777777" w:rsidR="001244D9" w:rsidRPr="00812C2A" w:rsidRDefault="002A0847" w:rsidP="00974E8D">
            <w:pPr>
              <w:tabs>
                <w:tab w:val="right" w:pos="1051"/>
              </w:tabs>
              <w:spacing w:before="120"/>
              <w:ind w:left="61" w:right="61"/>
              <w:rPr>
                <w:rFonts w:ascii="Arial" w:hAnsi="Arial" w:cs="Arial"/>
                <w:sz w:val="18"/>
                <w:szCs w:val="18"/>
              </w:rPr>
            </w:pPr>
            <w:r>
              <w:rPr>
                <w:rFonts w:ascii="Arial" w:hAnsi="Arial" w:cs="Arial"/>
                <w:sz w:val="18"/>
                <w:szCs w:val="18"/>
              </w:rPr>
              <w:t>CO</w:t>
            </w:r>
            <w:r>
              <w:rPr>
                <w:rFonts w:ascii="Arial" w:hAnsi="Arial" w:cs="Arial"/>
                <w:sz w:val="18"/>
                <w:szCs w:val="18"/>
              </w:rPr>
              <w:tab/>
            </w:r>
            <w:r w:rsidR="007176C5" w:rsidRPr="00812C2A">
              <w:rPr>
                <w:rFonts w:ascii="Arial" w:hAnsi="Arial" w:cs="Arial"/>
                <w:sz w:val="18"/>
                <w:szCs w:val="18"/>
              </w:rPr>
              <w:t>1</w:t>
            </w:r>
            <w:r w:rsidR="007176C5">
              <w:rPr>
                <w:rFonts w:ascii="Arial" w:hAnsi="Arial" w:cs="Arial"/>
                <w:sz w:val="18"/>
                <w:szCs w:val="18"/>
              </w:rPr>
              <w:t>-</w:t>
            </w:r>
            <w:r w:rsidR="001244D9" w:rsidRPr="00812C2A">
              <w:rPr>
                <w:rFonts w:ascii="Arial" w:hAnsi="Arial" w:cs="Arial"/>
                <w:sz w:val="18"/>
                <w:szCs w:val="18"/>
              </w:rPr>
              <w:t>hr</w:t>
            </w:r>
          </w:p>
        </w:tc>
        <w:tc>
          <w:tcPr>
            <w:tcW w:w="1328" w:type="dxa"/>
            <w:vAlign w:val="bottom"/>
          </w:tcPr>
          <w:p w14:paraId="056C788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2D5779C1"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0FE69DE2"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1D43A67E"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620" w:type="dxa"/>
            <w:vAlign w:val="bottom"/>
          </w:tcPr>
          <w:p w14:paraId="4756FCE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70" w:type="dxa"/>
            <w:vAlign w:val="bottom"/>
          </w:tcPr>
          <w:p w14:paraId="6F2FF3B1"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t>1.0</w:t>
            </w:r>
          </w:p>
        </w:tc>
        <w:tc>
          <w:tcPr>
            <w:tcW w:w="1710" w:type="dxa"/>
            <w:vAlign w:val="bottom"/>
          </w:tcPr>
          <w:p w14:paraId="1DA4B0BC"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r w:rsidR="001244D9" w:rsidRPr="00812C2A" w14:paraId="06BB51F1" w14:textId="77777777" w:rsidTr="00D7016C">
        <w:trPr>
          <w:cantSplit/>
        </w:trPr>
        <w:tc>
          <w:tcPr>
            <w:tcW w:w="1327" w:type="dxa"/>
            <w:vAlign w:val="bottom"/>
          </w:tcPr>
          <w:p w14:paraId="36952E04" w14:textId="77777777" w:rsidR="001244D9" w:rsidRPr="00812C2A" w:rsidRDefault="002A0847" w:rsidP="00974E8D">
            <w:pPr>
              <w:tabs>
                <w:tab w:val="right" w:pos="1051"/>
              </w:tabs>
              <w:spacing w:before="120"/>
              <w:ind w:left="61" w:right="61"/>
              <w:rPr>
                <w:rFonts w:ascii="Arial" w:hAnsi="Arial" w:cs="Arial"/>
                <w:sz w:val="18"/>
                <w:szCs w:val="18"/>
              </w:rPr>
            </w:pPr>
            <w:r>
              <w:rPr>
                <w:rFonts w:ascii="Arial" w:hAnsi="Arial" w:cs="Arial"/>
                <w:sz w:val="18"/>
                <w:szCs w:val="18"/>
              </w:rPr>
              <w:t>CO</w:t>
            </w:r>
            <w:r>
              <w:rPr>
                <w:rFonts w:ascii="Arial" w:hAnsi="Arial" w:cs="Arial"/>
                <w:sz w:val="18"/>
                <w:szCs w:val="18"/>
              </w:rPr>
              <w:tab/>
            </w:r>
            <w:r w:rsidR="007176C5" w:rsidRPr="00812C2A">
              <w:rPr>
                <w:rFonts w:ascii="Arial" w:hAnsi="Arial" w:cs="Arial"/>
                <w:sz w:val="18"/>
                <w:szCs w:val="18"/>
              </w:rPr>
              <w:t>8</w:t>
            </w:r>
            <w:r w:rsidR="007176C5">
              <w:rPr>
                <w:rFonts w:ascii="Arial" w:hAnsi="Arial" w:cs="Arial"/>
                <w:sz w:val="18"/>
                <w:szCs w:val="18"/>
              </w:rPr>
              <w:t>-</w:t>
            </w:r>
            <w:r w:rsidR="001244D9" w:rsidRPr="00812C2A">
              <w:rPr>
                <w:rFonts w:ascii="Arial" w:hAnsi="Arial" w:cs="Arial"/>
                <w:sz w:val="18"/>
                <w:szCs w:val="18"/>
              </w:rPr>
              <w:t>hr</w:t>
            </w:r>
          </w:p>
        </w:tc>
        <w:tc>
          <w:tcPr>
            <w:tcW w:w="1328" w:type="dxa"/>
            <w:vAlign w:val="bottom"/>
          </w:tcPr>
          <w:p w14:paraId="14132327"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3D383E86"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31C36CBA"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55" w:type="dxa"/>
            <w:vAlign w:val="bottom"/>
          </w:tcPr>
          <w:p w14:paraId="312EF170"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620" w:type="dxa"/>
            <w:vAlign w:val="bottom"/>
          </w:tcPr>
          <w:p w14:paraId="70F135AB"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c>
          <w:tcPr>
            <w:tcW w:w="1170" w:type="dxa"/>
            <w:vAlign w:val="bottom"/>
          </w:tcPr>
          <w:p w14:paraId="70A4D51C"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t>0.7</w:t>
            </w:r>
          </w:p>
        </w:tc>
        <w:tc>
          <w:tcPr>
            <w:tcW w:w="1710" w:type="dxa"/>
            <w:vAlign w:val="bottom"/>
          </w:tcPr>
          <w:p w14:paraId="7E9073E7" w14:textId="77777777" w:rsidR="001244D9" w:rsidRPr="00812C2A" w:rsidRDefault="001244D9" w:rsidP="00974E8D">
            <w:pPr>
              <w:spacing w:before="100"/>
              <w:ind w:right="72"/>
              <w:rPr>
                <w:rFonts w:ascii="Arial" w:hAnsi="Arial" w:cs="Arial"/>
                <w:sz w:val="18"/>
                <w:szCs w:val="18"/>
              </w:rPr>
            </w:pPr>
            <w:r w:rsidRPr="00812C2A">
              <w:rPr>
                <w:rFonts w:ascii="Arial" w:hAnsi="Arial" w:cs="Arial"/>
                <w:sz w:val="18"/>
                <w:szCs w:val="18"/>
              </w:rPr>
              <w:fldChar w:fldCharType="begin">
                <w:ffData>
                  <w:name w:val=""/>
                  <w:enabled/>
                  <w:calcOnExit w:val="0"/>
                  <w:textInput/>
                </w:ffData>
              </w:fldChar>
            </w:r>
            <w:r w:rsidRPr="00812C2A">
              <w:rPr>
                <w:rFonts w:ascii="Arial" w:hAnsi="Arial" w:cs="Arial"/>
                <w:sz w:val="18"/>
                <w:szCs w:val="18"/>
              </w:rPr>
              <w:instrText xml:space="preserve"> FORMTEXT </w:instrText>
            </w:r>
            <w:r w:rsidRPr="00812C2A">
              <w:rPr>
                <w:rFonts w:ascii="Arial" w:hAnsi="Arial" w:cs="Arial"/>
                <w:sz w:val="18"/>
                <w:szCs w:val="18"/>
              </w:rPr>
            </w:r>
            <w:r w:rsidRPr="00812C2A">
              <w:rPr>
                <w:rFonts w:ascii="Arial" w:hAnsi="Arial" w:cs="Arial"/>
                <w:sz w:val="18"/>
                <w:szCs w:val="18"/>
              </w:rPr>
              <w:fldChar w:fldCharType="separate"/>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00E629DC">
              <w:rPr>
                <w:rFonts w:ascii="Arial" w:hAnsi="Arial" w:cs="Arial"/>
                <w:noProof/>
                <w:sz w:val="18"/>
                <w:szCs w:val="18"/>
              </w:rPr>
              <w:t> </w:t>
            </w:r>
            <w:r w:rsidRPr="00812C2A">
              <w:rPr>
                <w:rFonts w:ascii="Arial" w:hAnsi="Arial" w:cs="Arial"/>
                <w:sz w:val="18"/>
                <w:szCs w:val="18"/>
              </w:rPr>
              <w:fldChar w:fldCharType="end"/>
            </w:r>
          </w:p>
        </w:tc>
      </w:tr>
    </w:tbl>
    <w:p w14:paraId="5B43491D" w14:textId="77777777" w:rsidR="001244D9" w:rsidRPr="006B524F" w:rsidRDefault="006B524F" w:rsidP="006B524F">
      <w:pPr>
        <w:spacing w:before="60"/>
        <w:ind w:left="187"/>
        <w:rPr>
          <w:rFonts w:ascii="Arial" w:hAnsi="Arial" w:cs="Arial"/>
          <w:i/>
          <w:sz w:val="16"/>
          <w:szCs w:val="16"/>
        </w:rPr>
      </w:pPr>
      <w:r w:rsidRPr="006B524F">
        <w:rPr>
          <w:rFonts w:ascii="Arial" w:hAnsi="Arial" w:cs="Arial"/>
          <w:i/>
          <w:sz w:val="16"/>
          <w:szCs w:val="16"/>
        </w:rPr>
        <w:t>PM</w:t>
      </w:r>
      <w:r w:rsidRPr="006B524F">
        <w:rPr>
          <w:rFonts w:ascii="Arial" w:hAnsi="Arial" w:cs="Arial"/>
          <w:i/>
          <w:sz w:val="16"/>
          <w:szCs w:val="16"/>
          <w:vertAlign w:val="subscript"/>
        </w:rPr>
        <w:t>10</w:t>
      </w:r>
      <w:r w:rsidRPr="006B524F">
        <w:rPr>
          <w:rFonts w:ascii="Arial" w:hAnsi="Arial" w:cs="Arial"/>
          <w:i/>
          <w:sz w:val="16"/>
          <w:szCs w:val="16"/>
        </w:rPr>
        <w:t xml:space="preserve"> = Particulate Matter less than 10 </w:t>
      </w:r>
      <w:r w:rsidR="00F93327">
        <w:rPr>
          <w:rFonts w:ascii="Arial" w:hAnsi="Arial" w:cs="Arial"/>
          <w:i/>
          <w:sz w:val="16"/>
          <w:szCs w:val="16"/>
        </w:rPr>
        <w:t>µ</w:t>
      </w:r>
      <w:r w:rsidRPr="006B524F">
        <w:rPr>
          <w:rFonts w:ascii="Arial" w:hAnsi="Arial" w:cs="Arial"/>
          <w:i/>
          <w:sz w:val="16"/>
          <w:szCs w:val="16"/>
        </w:rPr>
        <w:t>m in size</w:t>
      </w:r>
    </w:p>
    <w:p w14:paraId="3F58D113" w14:textId="77777777" w:rsidR="006B524F" w:rsidRPr="006B524F" w:rsidRDefault="006B524F" w:rsidP="006B524F">
      <w:pPr>
        <w:ind w:left="180"/>
        <w:rPr>
          <w:rFonts w:ascii="Arial" w:hAnsi="Arial" w:cs="Arial"/>
          <w:i/>
          <w:sz w:val="16"/>
          <w:szCs w:val="16"/>
        </w:rPr>
      </w:pPr>
      <w:r w:rsidRPr="006B524F">
        <w:rPr>
          <w:rFonts w:ascii="Arial" w:hAnsi="Arial" w:cs="Arial"/>
          <w:i/>
          <w:sz w:val="16"/>
          <w:szCs w:val="16"/>
        </w:rPr>
        <w:t xml:space="preserve">PM </w:t>
      </w:r>
      <w:r w:rsidRPr="006B524F">
        <w:rPr>
          <w:rFonts w:ascii="Arial" w:hAnsi="Arial" w:cs="Arial"/>
          <w:i/>
          <w:sz w:val="16"/>
          <w:szCs w:val="16"/>
          <w:vertAlign w:val="subscript"/>
        </w:rPr>
        <w:t>2.5</w:t>
      </w:r>
      <w:r w:rsidRPr="006B524F">
        <w:rPr>
          <w:rFonts w:ascii="Arial" w:hAnsi="Arial" w:cs="Arial"/>
          <w:i/>
          <w:sz w:val="16"/>
          <w:szCs w:val="16"/>
        </w:rPr>
        <w:t xml:space="preserve"> = Particulate Matter less than 2.5 </w:t>
      </w:r>
      <w:r w:rsidR="00F93327">
        <w:rPr>
          <w:rFonts w:ascii="Arial" w:hAnsi="Arial" w:cs="Arial"/>
          <w:i/>
          <w:sz w:val="16"/>
          <w:szCs w:val="16"/>
        </w:rPr>
        <w:t>µ</w:t>
      </w:r>
      <w:r w:rsidRPr="006B524F">
        <w:rPr>
          <w:rFonts w:ascii="Arial" w:hAnsi="Arial" w:cs="Arial"/>
          <w:i/>
          <w:sz w:val="16"/>
          <w:szCs w:val="16"/>
        </w:rPr>
        <w:t>m in size</w:t>
      </w:r>
    </w:p>
    <w:p w14:paraId="4D59A330" w14:textId="77777777" w:rsidR="006B524F" w:rsidRPr="006B524F" w:rsidRDefault="006B524F" w:rsidP="006B524F">
      <w:pPr>
        <w:ind w:left="180"/>
        <w:rPr>
          <w:rFonts w:ascii="Arial" w:hAnsi="Arial" w:cs="Arial"/>
          <w:i/>
          <w:sz w:val="16"/>
          <w:szCs w:val="16"/>
        </w:rPr>
      </w:pPr>
      <w:r w:rsidRPr="006B524F">
        <w:rPr>
          <w:rFonts w:ascii="Arial" w:hAnsi="Arial" w:cs="Arial"/>
          <w:i/>
          <w:sz w:val="16"/>
          <w:szCs w:val="16"/>
        </w:rPr>
        <w:t>SO</w:t>
      </w:r>
      <w:r w:rsidRPr="006B524F">
        <w:rPr>
          <w:rFonts w:ascii="Arial" w:hAnsi="Arial" w:cs="Arial"/>
          <w:i/>
          <w:sz w:val="16"/>
          <w:szCs w:val="16"/>
          <w:vertAlign w:val="subscript"/>
        </w:rPr>
        <w:t>2</w:t>
      </w:r>
      <w:r w:rsidRPr="006B524F">
        <w:rPr>
          <w:rFonts w:ascii="Arial" w:hAnsi="Arial" w:cs="Arial"/>
          <w:i/>
          <w:sz w:val="16"/>
          <w:szCs w:val="16"/>
        </w:rPr>
        <w:t xml:space="preserve"> = Sulfur Dioxide</w:t>
      </w:r>
    </w:p>
    <w:p w14:paraId="02D647C0" w14:textId="77777777" w:rsidR="006B524F" w:rsidRPr="006B524F" w:rsidRDefault="006B524F" w:rsidP="006B524F">
      <w:pPr>
        <w:ind w:left="180"/>
        <w:rPr>
          <w:rFonts w:ascii="Arial" w:hAnsi="Arial" w:cs="Arial"/>
          <w:i/>
          <w:sz w:val="16"/>
          <w:szCs w:val="16"/>
        </w:rPr>
      </w:pPr>
      <w:r w:rsidRPr="006B524F">
        <w:rPr>
          <w:rFonts w:ascii="Arial" w:hAnsi="Arial" w:cs="Arial"/>
          <w:i/>
          <w:sz w:val="16"/>
          <w:szCs w:val="16"/>
        </w:rPr>
        <w:t>NO</w:t>
      </w:r>
      <w:r w:rsidRPr="006B524F">
        <w:rPr>
          <w:rFonts w:ascii="Arial" w:hAnsi="Arial" w:cs="Arial"/>
          <w:i/>
          <w:sz w:val="16"/>
          <w:szCs w:val="16"/>
          <w:vertAlign w:val="subscript"/>
        </w:rPr>
        <w:t>2</w:t>
      </w:r>
      <w:r w:rsidRPr="006B524F">
        <w:rPr>
          <w:rFonts w:ascii="Arial" w:hAnsi="Arial" w:cs="Arial"/>
          <w:i/>
          <w:sz w:val="16"/>
          <w:szCs w:val="16"/>
        </w:rPr>
        <w:t xml:space="preserve"> = Nitrogen Dioxide</w:t>
      </w:r>
    </w:p>
    <w:p w14:paraId="718B4605" w14:textId="77777777" w:rsidR="006B524F" w:rsidRDefault="006B524F" w:rsidP="006B524F">
      <w:pPr>
        <w:ind w:left="180"/>
        <w:rPr>
          <w:rFonts w:ascii="Arial" w:eastAsia="Batang" w:hAnsi="Arial" w:cs="Arial"/>
          <w:i/>
          <w:sz w:val="16"/>
          <w:szCs w:val="16"/>
        </w:rPr>
      </w:pPr>
      <w:r w:rsidRPr="006B524F">
        <w:rPr>
          <w:rFonts w:ascii="Arial" w:eastAsia="Batang" w:hAnsi="Arial" w:cs="Arial"/>
          <w:i/>
          <w:sz w:val="16"/>
          <w:szCs w:val="16"/>
        </w:rPr>
        <w:t>CO = carbon monoxide</w:t>
      </w:r>
    </w:p>
    <w:p w14:paraId="070A33A5" w14:textId="77777777" w:rsidR="005B077A" w:rsidRDefault="00F93327" w:rsidP="006B524F">
      <w:pPr>
        <w:ind w:left="180"/>
      </w:pPr>
      <w:r>
        <w:rPr>
          <w:rFonts w:ascii="Arial" w:eastAsia="Batang" w:hAnsi="Arial" w:cs="Arial"/>
          <w:i/>
          <w:sz w:val="16"/>
          <w:szCs w:val="16"/>
        </w:rPr>
        <w:t>µ</w:t>
      </w:r>
      <w:r w:rsidR="005B077A" w:rsidRPr="005B077A">
        <w:rPr>
          <w:rFonts w:ascii="Arial" w:eastAsia="Batang" w:hAnsi="Arial" w:cs="Arial"/>
          <w:i/>
          <w:sz w:val="16"/>
          <w:szCs w:val="16"/>
        </w:rPr>
        <w:t>g/m</w:t>
      </w:r>
      <w:r w:rsidR="005B077A" w:rsidRPr="00F93327">
        <w:rPr>
          <w:rFonts w:ascii="Arial" w:eastAsia="Batang" w:hAnsi="Arial" w:cs="Arial"/>
          <w:i/>
          <w:sz w:val="16"/>
          <w:szCs w:val="16"/>
          <w:vertAlign w:val="superscript"/>
        </w:rPr>
        <w:t>3</w:t>
      </w:r>
      <w:r w:rsidR="005B077A" w:rsidRPr="005B077A">
        <w:rPr>
          <w:rFonts w:ascii="Arial" w:eastAsia="Batang" w:hAnsi="Arial" w:cs="Arial"/>
          <w:i/>
          <w:sz w:val="16"/>
          <w:szCs w:val="16"/>
        </w:rPr>
        <w:t xml:space="preserve"> = microgram per cubic meter</w:t>
      </w:r>
    </w:p>
    <w:p w14:paraId="2D6BF4DE" w14:textId="77777777" w:rsidR="001244D9" w:rsidRPr="00812C2A" w:rsidRDefault="001448F4" w:rsidP="0085599C">
      <w:pPr>
        <w:spacing w:before="240" w:after="120"/>
        <w:ind w:left="547" w:hanging="547"/>
        <w:rPr>
          <w:rFonts w:ascii="Arial" w:hAnsi="Arial" w:cs="Arial"/>
          <w:sz w:val="18"/>
          <w:szCs w:val="18"/>
        </w:rPr>
      </w:pPr>
      <w:r>
        <w:rPr>
          <w:rFonts w:ascii="Arial" w:hAnsi="Arial" w:cs="Arial"/>
          <w:b/>
          <w:sz w:val="18"/>
          <w:szCs w:val="18"/>
        </w:rPr>
        <w:t>25</w:t>
      </w:r>
      <w:r w:rsidR="001244D9" w:rsidRPr="00812C2A">
        <w:rPr>
          <w:rFonts w:ascii="Arial" w:hAnsi="Arial" w:cs="Arial"/>
          <w:b/>
          <w:sz w:val="18"/>
          <w:szCs w:val="18"/>
        </w:rPr>
        <w:t>)</w:t>
      </w:r>
      <w:r w:rsidR="001244D9" w:rsidRPr="00812C2A">
        <w:rPr>
          <w:rFonts w:ascii="Arial" w:hAnsi="Arial" w:cs="Arial"/>
          <w:sz w:val="18"/>
          <w:szCs w:val="18"/>
        </w:rPr>
        <w:tab/>
        <w:t xml:space="preserve">Compare ambient air impacts for the appropriate averaging time to the following </w:t>
      </w:r>
      <w:r w:rsidR="00E72A92">
        <w:rPr>
          <w:rFonts w:ascii="Arial" w:hAnsi="Arial" w:cs="Arial"/>
          <w:sz w:val="18"/>
          <w:szCs w:val="18"/>
        </w:rPr>
        <w:t>screening</w:t>
      </w:r>
      <w:r w:rsidR="00E72A92" w:rsidRPr="00812C2A">
        <w:rPr>
          <w:rFonts w:ascii="Arial" w:hAnsi="Arial" w:cs="Arial"/>
          <w:sz w:val="18"/>
          <w:szCs w:val="18"/>
        </w:rPr>
        <w:t xml:space="preserve"> </w:t>
      </w:r>
      <w:r w:rsidR="00E72A92">
        <w:rPr>
          <w:rFonts w:ascii="Arial" w:hAnsi="Arial" w:cs="Arial"/>
          <w:sz w:val="18"/>
          <w:szCs w:val="18"/>
        </w:rPr>
        <w:t>values</w:t>
      </w:r>
      <w:r w:rsidR="00E72A92" w:rsidRPr="00812C2A">
        <w:rPr>
          <w:rFonts w:ascii="Arial" w:hAnsi="Arial" w:cs="Arial"/>
          <w:sz w:val="18"/>
          <w:szCs w:val="18"/>
        </w:rPr>
        <w:t xml:space="preserve"> </w:t>
      </w:r>
      <w:r w:rsidR="001244D9" w:rsidRPr="00812C2A">
        <w:rPr>
          <w:rFonts w:ascii="Arial" w:hAnsi="Arial" w:cs="Arial"/>
          <w:sz w:val="18"/>
          <w:szCs w:val="18"/>
        </w:rPr>
        <w:t>in micrograms/cubic meter:</w:t>
      </w:r>
    </w:p>
    <w:tbl>
      <w:tblPr>
        <w:tblW w:w="0" w:type="auto"/>
        <w:tblInd w:w="1548" w:type="dxa"/>
        <w:tblCellMar>
          <w:left w:w="43" w:type="dxa"/>
          <w:right w:w="43" w:type="dxa"/>
        </w:tblCellMar>
        <w:tblLook w:val="01E0" w:firstRow="1" w:lastRow="1" w:firstColumn="1" w:lastColumn="1" w:noHBand="0" w:noVBand="0"/>
      </w:tblPr>
      <w:tblGrid>
        <w:gridCol w:w="1294"/>
        <w:gridCol w:w="1251"/>
        <w:gridCol w:w="360"/>
        <w:gridCol w:w="1080"/>
        <w:gridCol w:w="1291"/>
      </w:tblGrid>
      <w:tr w:rsidR="001244D9" w:rsidRPr="00F20858" w14:paraId="7408579E" w14:textId="77777777" w:rsidTr="003B3ED1">
        <w:tc>
          <w:tcPr>
            <w:tcW w:w="1294" w:type="dxa"/>
            <w:vAlign w:val="bottom"/>
          </w:tcPr>
          <w:p w14:paraId="219DBDC5"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r w:rsidRPr="00F20858">
              <w:rPr>
                <w:rFonts w:ascii="Arial" w:hAnsi="Arial" w:cs="Arial"/>
                <w:sz w:val="18"/>
                <w:szCs w:val="18"/>
              </w:rPr>
              <w:t>PM</w:t>
            </w:r>
            <w:r w:rsidRPr="00F20858">
              <w:rPr>
                <w:rFonts w:ascii="Arial" w:hAnsi="Arial" w:cs="Arial"/>
                <w:sz w:val="18"/>
                <w:szCs w:val="18"/>
                <w:vertAlign w:val="subscript"/>
              </w:rPr>
              <w:t>10</w:t>
            </w:r>
            <w:r w:rsidRPr="00F20858">
              <w:rPr>
                <w:rFonts w:ascii="Arial" w:hAnsi="Arial" w:cs="Arial"/>
                <w:sz w:val="18"/>
                <w:szCs w:val="18"/>
              </w:rPr>
              <w:t xml:space="preserve"> 24-hour:</w:t>
            </w:r>
          </w:p>
        </w:tc>
        <w:tc>
          <w:tcPr>
            <w:tcW w:w="1251" w:type="dxa"/>
            <w:vAlign w:val="bottom"/>
          </w:tcPr>
          <w:p w14:paraId="3B85EF3B" w14:textId="77777777" w:rsidR="001244D9" w:rsidRPr="00F20858" w:rsidRDefault="001244D9" w:rsidP="003B3ED1">
            <w:pPr>
              <w:overflowPunct w:val="0"/>
              <w:autoSpaceDE w:val="0"/>
              <w:autoSpaceDN w:val="0"/>
              <w:adjustRightInd w:val="0"/>
              <w:spacing w:before="100"/>
              <w:ind w:left="-50" w:right="692"/>
              <w:textAlignment w:val="baseline"/>
              <w:rPr>
                <w:rFonts w:ascii="Arial" w:hAnsi="Arial" w:cs="Arial"/>
                <w:sz w:val="18"/>
                <w:szCs w:val="18"/>
              </w:rPr>
            </w:pPr>
            <w:r w:rsidRPr="00F20858">
              <w:rPr>
                <w:rFonts w:ascii="Arial" w:hAnsi="Arial" w:cs="Arial"/>
                <w:sz w:val="18"/>
                <w:szCs w:val="18"/>
              </w:rPr>
              <w:t>150</w:t>
            </w:r>
          </w:p>
        </w:tc>
        <w:tc>
          <w:tcPr>
            <w:tcW w:w="360" w:type="dxa"/>
            <w:vAlign w:val="bottom"/>
          </w:tcPr>
          <w:p w14:paraId="1C377AE9"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p>
        </w:tc>
        <w:tc>
          <w:tcPr>
            <w:tcW w:w="1080" w:type="dxa"/>
            <w:vAlign w:val="bottom"/>
          </w:tcPr>
          <w:p w14:paraId="1772F345"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r w:rsidRPr="00F20858">
              <w:rPr>
                <w:rFonts w:ascii="Arial" w:hAnsi="Arial" w:cs="Arial"/>
                <w:sz w:val="18"/>
                <w:szCs w:val="18"/>
              </w:rPr>
              <w:t>NO</w:t>
            </w:r>
            <w:r w:rsidRPr="00F20858">
              <w:rPr>
                <w:rFonts w:ascii="Arial" w:hAnsi="Arial" w:cs="Arial"/>
                <w:sz w:val="18"/>
                <w:szCs w:val="18"/>
                <w:vertAlign w:val="subscript"/>
              </w:rPr>
              <w:t>2</w:t>
            </w:r>
            <w:r w:rsidRPr="00F20858">
              <w:rPr>
                <w:rFonts w:ascii="Arial" w:hAnsi="Arial" w:cs="Arial"/>
                <w:sz w:val="18"/>
                <w:szCs w:val="18"/>
              </w:rPr>
              <w:t xml:space="preserve"> 1-hour:</w:t>
            </w:r>
          </w:p>
        </w:tc>
        <w:tc>
          <w:tcPr>
            <w:tcW w:w="1291" w:type="dxa"/>
            <w:vAlign w:val="bottom"/>
          </w:tcPr>
          <w:p w14:paraId="2FEB6181" w14:textId="77777777" w:rsidR="001244D9" w:rsidRPr="00F20858" w:rsidRDefault="007176C5" w:rsidP="003B3ED1">
            <w:pPr>
              <w:overflowPunct w:val="0"/>
              <w:autoSpaceDE w:val="0"/>
              <w:autoSpaceDN w:val="0"/>
              <w:adjustRightInd w:val="0"/>
              <w:spacing w:before="100"/>
              <w:ind w:left="-50" w:right="692"/>
              <w:textAlignment w:val="baseline"/>
              <w:rPr>
                <w:rFonts w:ascii="Arial" w:hAnsi="Arial" w:cs="Arial"/>
                <w:sz w:val="18"/>
                <w:szCs w:val="18"/>
              </w:rPr>
            </w:pPr>
            <w:r>
              <w:rPr>
                <w:rFonts w:ascii="Arial" w:hAnsi="Arial" w:cs="Arial"/>
                <w:sz w:val="18"/>
                <w:szCs w:val="18"/>
              </w:rPr>
              <w:t>188</w:t>
            </w:r>
          </w:p>
        </w:tc>
      </w:tr>
      <w:tr w:rsidR="001244D9" w:rsidRPr="00F20858" w14:paraId="7386621C" w14:textId="77777777" w:rsidTr="003B3ED1">
        <w:tc>
          <w:tcPr>
            <w:tcW w:w="1294" w:type="dxa"/>
            <w:vAlign w:val="bottom"/>
          </w:tcPr>
          <w:p w14:paraId="7F164CB8"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r w:rsidRPr="00F20858">
              <w:rPr>
                <w:rFonts w:ascii="Arial" w:hAnsi="Arial" w:cs="Arial"/>
                <w:sz w:val="18"/>
                <w:szCs w:val="18"/>
              </w:rPr>
              <w:t>PM</w:t>
            </w:r>
            <w:r w:rsidRPr="00F20858">
              <w:rPr>
                <w:rFonts w:ascii="Arial" w:hAnsi="Arial" w:cs="Arial"/>
                <w:sz w:val="18"/>
                <w:szCs w:val="18"/>
                <w:vertAlign w:val="subscript"/>
              </w:rPr>
              <w:t>2.5</w:t>
            </w:r>
            <w:r w:rsidRPr="00F20858">
              <w:rPr>
                <w:rFonts w:ascii="Arial" w:hAnsi="Arial" w:cs="Arial"/>
                <w:sz w:val="18"/>
                <w:szCs w:val="18"/>
              </w:rPr>
              <w:t xml:space="preserve"> 24-hour</w:t>
            </w:r>
            <w:r w:rsidR="00DB4AD5">
              <w:rPr>
                <w:rFonts w:ascii="Arial" w:hAnsi="Arial" w:cs="Arial"/>
                <w:sz w:val="18"/>
                <w:szCs w:val="18"/>
              </w:rPr>
              <w:t>:</w:t>
            </w:r>
          </w:p>
        </w:tc>
        <w:tc>
          <w:tcPr>
            <w:tcW w:w="1251" w:type="dxa"/>
            <w:vAlign w:val="bottom"/>
          </w:tcPr>
          <w:p w14:paraId="158A26A8" w14:textId="77777777" w:rsidR="001244D9" w:rsidRPr="00F20858" w:rsidRDefault="007176C5" w:rsidP="003B3ED1">
            <w:pPr>
              <w:overflowPunct w:val="0"/>
              <w:autoSpaceDE w:val="0"/>
              <w:autoSpaceDN w:val="0"/>
              <w:adjustRightInd w:val="0"/>
              <w:spacing w:before="100"/>
              <w:ind w:left="-50" w:right="692"/>
              <w:textAlignment w:val="baseline"/>
              <w:rPr>
                <w:rFonts w:ascii="Arial" w:hAnsi="Arial" w:cs="Arial"/>
                <w:sz w:val="18"/>
                <w:szCs w:val="18"/>
              </w:rPr>
            </w:pPr>
            <w:r>
              <w:rPr>
                <w:rFonts w:ascii="Arial" w:hAnsi="Arial" w:cs="Arial"/>
                <w:sz w:val="18"/>
                <w:szCs w:val="18"/>
              </w:rPr>
              <w:t>35</w:t>
            </w:r>
          </w:p>
        </w:tc>
        <w:tc>
          <w:tcPr>
            <w:tcW w:w="360" w:type="dxa"/>
            <w:vAlign w:val="bottom"/>
          </w:tcPr>
          <w:p w14:paraId="6FF9BF97"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p>
        </w:tc>
        <w:tc>
          <w:tcPr>
            <w:tcW w:w="1080" w:type="dxa"/>
            <w:vAlign w:val="bottom"/>
          </w:tcPr>
          <w:p w14:paraId="5B37E569" w14:textId="77777777" w:rsidR="001244D9" w:rsidRPr="00F20858" w:rsidRDefault="00C6156C" w:rsidP="003B3ED1">
            <w:pPr>
              <w:overflowPunct w:val="0"/>
              <w:autoSpaceDE w:val="0"/>
              <w:autoSpaceDN w:val="0"/>
              <w:adjustRightInd w:val="0"/>
              <w:spacing w:before="100"/>
              <w:textAlignment w:val="baseline"/>
              <w:rPr>
                <w:rFonts w:ascii="Arial" w:hAnsi="Arial" w:cs="Arial"/>
                <w:sz w:val="18"/>
                <w:szCs w:val="18"/>
              </w:rPr>
            </w:pPr>
            <w:r w:rsidRPr="00F20858">
              <w:rPr>
                <w:rFonts w:ascii="Arial" w:hAnsi="Arial" w:cs="Arial"/>
                <w:sz w:val="18"/>
                <w:szCs w:val="18"/>
              </w:rPr>
              <w:t>CO 1-hour:</w:t>
            </w:r>
          </w:p>
        </w:tc>
        <w:tc>
          <w:tcPr>
            <w:tcW w:w="1291" w:type="dxa"/>
            <w:vAlign w:val="bottom"/>
          </w:tcPr>
          <w:p w14:paraId="0A68DA2B" w14:textId="77777777" w:rsidR="001244D9" w:rsidRPr="00F20858" w:rsidRDefault="00C6156C" w:rsidP="003B3ED1">
            <w:pPr>
              <w:overflowPunct w:val="0"/>
              <w:autoSpaceDE w:val="0"/>
              <w:autoSpaceDN w:val="0"/>
              <w:adjustRightInd w:val="0"/>
              <w:spacing w:before="100"/>
              <w:ind w:left="-50" w:right="692"/>
              <w:textAlignment w:val="baseline"/>
              <w:rPr>
                <w:rFonts w:ascii="Arial" w:hAnsi="Arial" w:cs="Arial"/>
                <w:sz w:val="18"/>
                <w:szCs w:val="18"/>
              </w:rPr>
            </w:pPr>
            <w:r w:rsidRPr="00F20858">
              <w:rPr>
                <w:rFonts w:ascii="Arial" w:hAnsi="Arial" w:cs="Arial"/>
                <w:sz w:val="18"/>
                <w:szCs w:val="18"/>
              </w:rPr>
              <w:t>35,000</w:t>
            </w:r>
          </w:p>
        </w:tc>
      </w:tr>
      <w:tr w:rsidR="001244D9" w:rsidRPr="00F20858" w14:paraId="7A3E07C3" w14:textId="77777777" w:rsidTr="003B3ED1">
        <w:tc>
          <w:tcPr>
            <w:tcW w:w="1294" w:type="dxa"/>
            <w:vAlign w:val="bottom"/>
          </w:tcPr>
          <w:p w14:paraId="056EB8BF"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r w:rsidRPr="00F20858">
              <w:rPr>
                <w:rFonts w:ascii="Arial" w:hAnsi="Arial" w:cs="Arial"/>
                <w:sz w:val="18"/>
                <w:szCs w:val="18"/>
              </w:rPr>
              <w:t>SO</w:t>
            </w:r>
            <w:r w:rsidRPr="00F20858">
              <w:rPr>
                <w:rFonts w:ascii="Arial" w:hAnsi="Arial" w:cs="Arial"/>
                <w:sz w:val="18"/>
                <w:szCs w:val="18"/>
                <w:vertAlign w:val="subscript"/>
              </w:rPr>
              <w:t>2</w:t>
            </w:r>
            <w:r w:rsidRPr="00F20858">
              <w:rPr>
                <w:rFonts w:ascii="Arial" w:hAnsi="Arial" w:cs="Arial"/>
                <w:sz w:val="18"/>
                <w:szCs w:val="18"/>
              </w:rPr>
              <w:t xml:space="preserve"> </w:t>
            </w:r>
            <w:r w:rsidR="007176C5">
              <w:rPr>
                <w:rFonts w:ascii="Arial" w:hAnsi="Arial" w:cs="Arial"/>
                <w:sz w:val="18"/>
                <w:szCs w:val="18"/>
              </w:rPr>
              <w:t>1-</w:t>
            </w:r>
            <w:r w:rsidRPr="00F20858">
              <w:rPr>
                <w:rFonts w:ascii="Arial" w:hAnsi="Arial" w:cs="Arial"/>
                <w:sz w:val="18"/>
                <w:szCs w:val="18"/>
              </w:rPr>
              <w:t>hour:</w:t>
            </w:r>
          </w:p>
        </w:tc>
        <w:tc>
          <w:tcPr>
            <w:tcW w:w="1251" w:type="dxa"/>
            <w:vAlign w:val="bottom"/>
          </w:tcPr>
          <w:p w14:paraId="03B23282" w14:textId="77777777" w:rsidR="001244D9" w:rsidRPr="00F20858" w:rsidRDefault="007176C5" w:rsidP="003B3ED1">
            <w:pPr>
              <w:overflowPunct w:val="0"/>
              <w:autoSpaceDE w:val="0"/>
              <w:autoSpaceDN w:val="0"/>
              <w:adjustRightInd w:val="0"/>
              <w:spacing w:before="100"/>
              <w:ind w:left="-50" w:right="692"/>
              <w:textAlignment w:val="baseline"/>
              <w:rPr>
                <w:rFonts w:ascii="Arial" w:hAnsi="Arial" w:cs="Arial"/>
                <w:sz w:val="18"/>
                <w:szCs w:val="18"/>
              </w:rPr>
            </w:pPr>
            <w:r>
              <w:rPr>
                <w:rFonts w:ascii="Arial" w:hAnsi="Arial" w:cs="Arial"/>
                <w:sz w:val="18"/>
                <w:szCs w:val="18"/>
              </w:rPr>
              <w:t>196</w:t>
            </w:r>
          </w:p>
        </w:tc>
        <w:tc>
          <w:tcPr>
            <w:tcW w:w="360" w:type="dxa"/>
            <w:vAlign w:val="bottom"/>
          </w:tcPr>
          <w:p w14:paraId="664864C4" w14:textId="77777777" w:rsidR="001244D9" w:rsidRPr="00F20858" w:rsidRDefault="001244D9" w:rsidP="003B3ED1">
            <w:pPr>
              <w:overflowPunct w:val="0"/>
              <w:autoSpaceDE w:val="0"/>
              <w:autoSpaceDN w:val="0"/>
              <w:adjustRightInd w:val="0"/>
              <w:spacing w:before="100"/>
              <w:textAlignment w:val="baseline"/>
              <w:rPr>
                <w:rFonts w:ascii="Arial" w:hAnsi="Arial" w:cs="Arial"/>
                <w:sz w:val="18"/>
                <w:szCs w:val="18"/>
              </w:rPr>
            </w:pPr>
          </w:p>
        </w:tc>
        <w:tc>
          <w:tcPr>
            <w:tcW w:w="1080" w:type="dxa"/>
            <w:vAlign w:val="bottom"/>
          </w:tcPr>
          <w:p w14:paraId="024E8E3F" w14:textId="77777777" w:rsidR="001244D9" w:rsidRPr="00F20858" w:rsidRDefault="00C6156C" w:rsidP="003B3ED1">
            <w:pPr>
              <w:overflowPunct w:val="0"/>
              <w:autoSpaceDE w:val="0"/>
              <w:autoSpaceDN w:val="0"/>
              <w:adjustRightInd w:val="0"/>
              <w:spacing w:before="100"/>
              <w:textAlignment w:val="baseline"/>
              <w:rPr>
                <w:rFonts w:ascii="Arial" w:hAnsi="Arial" w:cs="Arial"/>
                <w:sz w:val="18"/>
                <w:szCs w:val="18"/>
              </w:rPr>
            </w:pPr>
            <w:r w:rsidRPr="00F20858">
              <w:rPr>
                <w:rFonts w:ascii="Arial" w:hAnsi="Arial" w:cs="Arial"/>
                <w:sz w:val="18"/>
                <w:szCs w:val="18"/>
              </w:rPr>
              <w:t>CO 8-hour:</w:t>
            </w:r>
          </w:p>
        </w:tc>
        <w:tc>
          <w:tcPr>
            <w:tcW w:w="1291" w:type="dxa"/>
            <w:vAlign w:val="bottom"/>
          </w:tcPr>
          <w:p w14:paraId="1AB3AE9A" w14:textId="77777777" w:rsidR="001244D9" w:rsidRPr="00F20858" w:rsidRDefault="00C6156C" w:rsidP="003B3ED1">
            <w:pPr>
              <w:overflowPunct w:val="0"/>
              <w:autoSpaceDE w:val="0"/>
              <w:autoSpaceDN w:val="0"/>
              <w:adjustRightInd w:val="0"/>
              <w:spacing w:before="100"/>
              <w:ind w:left="-50" w:right="692"/>
              <w:textAlignment w:val="baseline"/>
              <w:rPr>
                <w:rFonts w:ascii="Arial" w:hAnsi="Arial" w:cs="Arial"/>
                <w:sz w:val="18"/>
                <w:szCs w:val="18"/>
              </w:rPr>
            </w:pPr>
            <w:r w:rsidRPr="00F20858">
              <w:rPr>
                <w:rFonts w:ascii="Arial" w:hAnsi="Arial" w:cs="Arial"/>
                <w:sz w:val="18"/>
                <w:szCs w:val="18"/>
              </w:rPr>
              <w:t>10,000</w:t>
            </w:r>
          </w:p>
        </w:tc>
      </w:tr>
    </w:tbl>
    <w:p w14:paraId="38BCAF10" w14:textId="77777777" w:rsidR="00A86A31" w:rsidRPr="00A86A31" w:rsidRDefault="001448F4" w:rsidP="0085599C">
      <w:pPr>
        <w:spacing w:before="240"/>
        <w:ind w:left="547" w:hanging="547"/>
        <w:rPr>
          <w:rFonts w:ascii="Arial" w:hAnsi="Arial" w:cs="Arial"/>
          <w:sz w:val="18"/>
          <w:szCs w:val="18"/>
        </w:rPr>
      </w:pPr>
      <w:r>
        <w:rPr>
          <w:rFonts w:ascii="Arial" w:hAnsi="Arial" w:cs="Arial"/>
          <w:b/>
          <w:sz w:val="18"/>
          <w:szCs w:val="18"/>
        </w:rPr>
        <w:t>26</w:t>
      </w:r>
      <w:r w:rsidR="001244D9" w:rsidRPr="00812C2A">
        <w:rPr>
          <w:rFonts w:ascii="Arial" w:hAnsi="Arial" w:cs="Arial"/>
          <w:b/>
          <w:sz w:val="18"/>
          <w:szCs w:val="18"/>
        </w:rPr>
        <w:t>)</w:t>
      </w:r>
      <w:r w:rsidR="001244D9" w:rsidRPr="00812C2A">
        <w:rPr>
          <w:rFonts w:ascii="Arial" w:hAnsi="Arial" w:cs="Arial"/>
          <w:sz w:val="18"/>
          <w:szCs w:val="18"/>
        </w:rPr>
        <w:tab/>
        <w:t xml:space="preserve">If any </w:t>
      </w:r>
      <w:r w:rsidR="00E72A92">
        <w:rPr>
          <w:rFonts w:ascii="Arial" w:hAnsi="Arial" w:cs="Arial"/>
          <w:sz w:val="18"/>
          <w:szCs w:val="18"/>
        </w:rPr>
        <w:t>screening value</w:t>
      </w:r>
      <w:r w:rsidR="001244D9" w:rsidRPr="00812C2A">
        <w:rPr>
          <w:rFonts w:ascii="Arial" w:hAnsi="Arial" w:cs="Arial"/>
          <w:sz w:val="18"/>
          <w:szCs w:val="18"/>
        </w:rPr>
        <w:t xml:space="preserve"> is exceeded, </w:t>
      </w:r>
      <w:r w:rsidR="002D741A">
        <w:rPr>
          <w:rFonts w:ascii="Arial" w:hAnsi="Arial" w:cs="Arial"/>
          <w:sz w:val="18"/>
          <w:szCs w:val="18"/>
        </w:rPr>
        <w:t xml:space="preserve">there are two options. First, </w:t>
      </w:r>
      <w:r w:rsidR="001244D9" w:rsidRPr="00812C2A">
        <w:rPr>
          <w:rFonts w:ascii="Arial" w:hAnsi="Arial" w:cs="Arial"/>
          <w:sz w:val="18"/>
          <w:szCs w:val="18"/>
        </w:rPr>
        <w:t xml:space="preserve">SCREEN3 </w:t>
      </w:r>
      <w:r w:rsidR="002D741A">
        <w:rPr>
          <w:rFonts w:ascii="Arial" w:hAnsi="Arial" w:cs="Arial"/>
          <w:sz w:val="18"/>
          <w:szCs w:val="18"/>
        </w:rPr>
        <w:t xml:space="preserve">may be rerun </w:t>
      </w:r>
      <w:r w:rsidR="001244D9" w:rsidRPr="00812C2A">
        <w:rPr>
          <w:rFonts w:ascii="Arial" w:hAnsi="Arial" w:cs="Arial"/>
          <w:sz w:val="18"/>
          <w:szCs w:val="18"/>
        </w:rPr>
        <w:t>using a different stack height, until no exceedance is predicted</w:t>
      </w:r>
      <w:r w:rsidR="002D741A">
        <w:rPr>
          <w:rFonts w:ascii="Arial" w:hAnsi="Arial" w:cs="Arial"/>
          <w:sz w:val="18"/>
          <w:szCs w:val="18"/>
        </w:rPr>
        <w:t>; each stack must have a stack height equivalent or higher than the stack height used for screening</w:t>
      </w:r>
      <w:r w:rsidR="007A6545">
        <w:rPr>
          <w:rFonts w:ascii="Arial" w:hAnsi="Arial" w:cs="Arial"/>
          <w:sz w:val="18"/>
          <w:szCs w:val="18"/>
        </w:rPr>
        <w:t>.</w:t>
      </w:r>
      <w:r w:rsidR="002D741A">
        <w:rPr>
          <w:rFonts w:ascii="Arial" w:hAnsi="Arial" w:cs="Arial"/>
          <w:sz w:val="18"/>
          <w:szCs w:val="18"/>
        </w:rPr>
        <w:t xml:space="preserve"> </w:t>
      </w:r>
      <w:r w:rsidR="00E72A92">
        <w:rPr>
          <w:rFonts w:ascii="Arial" w:hAnsi="Arial" w:cs="Arial"/>
          <w:sz w:val="18"/>
          <w:szCs w:val="18"/>
        </w:rPr>
        <w:t xml:space="preserve">The stack height </w:t>
      </w:r>
      <w:r w:rsidR="00967200">
        <w:rPr>
          <w:rFonts w:ascii="Arial" w:hAnsi="Arial" w:cs="Arial"/>
          <w:sz w:val="18"/>
          <w:szCs w:val="18"/>
        </w:rPr>
        <w:t xml:space="preserve">resulting in non-exceedance </w:t>
      </w:r>
      <w:r w:rsidR="00E72A92">
        <w:rPr>
          <w:rFonts w:ascii="Arial" w:hAnsi="Arial" w:cs="Arial"/>
          <w:sz w:val="18"/>
          <w:szCs w:val="18"/>
        </w:rPr>
        <w:t xml:space="preserve">for each applicable screening value is the stack height that must be installed. </w:t>
      </w:r>
      <w:r w:rsidR="00A86A31" w:rsidRPr="00A86A31">
        <w:rPr>
          <w:rFonts w:ascii="Arial" w:hAnsi="Arial" w:cs="Arial"/>
          <w:sz w:val="18"/>
          <w:szCs w:val="18"/>
        </w:rPr>
        <w:t>A</w:t>
      </w:r>
      <w:r w:rsidR="00A86A31">
        <w:rPr>
          <w:rFonts w:ascii="Arial" w:hAnsi="Arial" w:cs="Arial"/>
          <w:sz w:val="18"/>
          <w:szCs w:val="18"/>
        </w:rPr>
        <w:t>l</w:t>
      </w:r>
      <w:r w:rsidR="00A86A31" w:rsidRPr="00A86A31">
        <w:rPr>
          <w:rFonts w:ascii="Arial" w:hAnsi="Arial" w:cs="Arial"/>
          <w:sz w:val="18"/>
          <w:szCs w:val="18"/>
        </w:rPr>
        <w:t>t</w:t>
      </w:r>
      <w:r w:rsidR="00A86A31">
        <w:rPr>
          <w:rFonts w:ascii="Arial" w:hAnsi="Arial" w:cs="Arial"/>
          <w:sz w:val="18"/>
          <w:szCs w:val="18"/>
        </w:rPr>
        <w:t xml:space="preserve">ernatively, </w:t>
      </w:r>
      <w:r w:rsidR="002D741A">
        <w:rPr>
          <w:rFonts w:ascii="Arial" w:hAnsi="Arial" w:cs="Arial"/>
          <w:sz w:val="18"/>
          <w:szCs w:val="18"/>
        </w:rPr>
        <w:t xml:space="preserve">a refined </w:t>
      </w:r>
      <w:r w:rsidR="00E72A92">
        <w:rPr>
          <w:rFonts w:ascii="Arial" w:hAnsi="Arial" w:cs="Arial"/>
          <w:sz w:val="18"/>
          <w:szCs w:val="18"/>
        </w:rPr>
        <w:t xml:space="preserve">air quality dispersion </w:t>
      </w:r>
      <w:r w:rsidR="002D741A">
        <w:rPr>
          <w:rFonts w:ascii="Arial" w:hAnsi="Arial" w:cs="Arial"/>
          <w:sz w:val="18"/>
          <w:szCs w:val="18"/>
        </w:rPr>
        <w:t xml:space="preserve">modeling </w:t>
      </w:r>
      <w:r w:rsidR="00E72A92">
        <w:rPr>
          <w:rFonts w:ascii="Arial" w:hAnsi="Arial" w:cs="Arial"/>
          <w:sz w:val="18"/>
          <w:szCs w:val="18"/>
        </w:rPr>
        <w:t xml:space="preserve">demonstration </w:t>
      </w:r>
      <w:r w:rsidR="002D741A">
        <w:rPr>
          <w:rFonts w:ascii="Arial" w:hAnsi="Arial" w:cs="Arial"/>
          <w:sz w:val="18"/>
          <w:szCs w:val="18"/>
        </w:rPr>
        <w:t>may be completed for the entire facility for each of the pollutants exceed</w:t>
      </w:r>
      <w:r w:rsidR="00E72A92">
        <w:rPr>
          <w:rFonts w:ascii="Arial" w:hAnsi="Arial" w:cs="Arial"/>
          <w:sz w:val="18"/>
          <w:szCs w:val="18"/>
        </w:rPr>
        <w:t>ing a particular screening value</w:t>
      </w:r>
      <w:r w:rsidR="002D741A">
        <w:rPr>
          <w:rFonts w:ascii="Arial" w:hAnsi="Arial" w:cs="Arial"/>
          <w:sz w:val="18"/>
          <w:szCs w:val="18"/>
        </w:rPr>
        <w:t>. (</w:t>
      </w:r>
      <w:r w:rsidR="00E72A92">
        <w:rPr>
          <w:rFonts w:ascii="Arial" w:hAnsi="Arial" w:cs="Arial"/>
          <w:sz w:val="18"/>
          <w:szCs w:val="18"/>
        </w:rPr>
        <w:t>The scope of a refined</w:t>
      </w:r>
      <w:r w:rsidR="002D741A">
        <w:rPr>
          <w:rFonts w:ascii="Arial" w:hAnsi="Arial" w:cs="Arial"/>
          <w:sz w:val="18"/>
          <w:szCs w:val="18"/>
        </w:rPr>
        <w:t xml:space="preserve"> modeling </w:t>
      </w:r>
      <w:r w:rsidR="00E72A92">
        <w:rPr>
          <w:rFonts w:ascii="Arial" w:hAnsi="Arial" w:cs="Arial"/>
          <w:sz w:val="18"/>
          <w:szCs w:val="18"/>
        </w:rPr>
        <w:t xml:space="preserve">demonstration </w:t>
      </w:r>
      <w:r w:rsidR="002D741A">
        <w:rPr>
          <w:rFonts w:ascii="Arial" w:hAnsi="Arial" w:cs="Arial"/>
          <w:sz w:val="18"/>
          <w:szCs w:val="18"/>
        </w:rPr>
        <w:t xml:space="preserve">requires </w:t>
      </w:r>
      <w:r w:rsidR="00186C70">
        <w:rPr>
          <w:rFonts w:ascii="Arial" w:hAnsi="Arial" w:cs="Arial"/>
          <w:sz w:val="18"/>
          <w:szCs w:val="18"/>
        </w:rPr>
        <w:t xml:space="preserve">the entire facility, </w:t>
      </w:r>
      <w:r w:rsidR="00E72A92">
        <w:rPr>
          <w:rFonts w:ascii="Arial" w:hAnsi="Arial" w:cs="Arial"/>
          <w:sz w:val="18"/>
          <w:szCs w:val="18"/>
        </w:rPr>
        <w:t xml:space="preserve">ambient air quality </w:t>
      </w:r>
      <w:r w:rsidR="002D741A">
        <w:rPr>
          <w:rFonts w:ascii="Arial" w:hAnsi="Arial" w:cs="Arial"/>
          <w:sz w:val="18"/>
          <w:szCs w:val="18"/>
        </w:rPr>
        <w:t xml:space="preserve">background </w:t>
      </w:r>
      <w:r w:rsidR="00E72A92">
        <w:rPr>
          <w:rFonts w:ascii="Arial" w:hAnsi="Arial" w:cs="Arial"/>
          <w:sz w:val="18"/>
          <w:szCs w:val="18"/>
        </w:rPr>
        <w:t xml:space="preserve">concentration </w:t>
      </w:r>
      <w:r w:rsidR="00186C70">
        <w:rPr>
          <w:rFonts w:ascii="Arial" w:hAnsi="Arial" w:cs="Arial"/>
          <w:sz w:val="18"/>
          <w:szCs w:val="18"/>
        </w:rPr>
        <w:t xml:space="preserve">value </w:t>
      </w:r>
      <w:r w:rsidR="002D741A">
        <w:rPr>
          <w:rFonts w:ascii="Arial" w:hAnsi="Arial" w:cs="Arial"/>
          <w:sz w:val="18"/>
          <w:szCs w:val="18"/>
        </w:rPr>
        <w:t xml:space="preserve">and </w:t>
      </w:r>
      <w:r w:rsidR="00186C70">
        <w:rPr>
          <w:rFonts w:ascii="Arial" w:hAnsi="Arial" w:cs="Arial"/>
          <w:sz w:val="18"/>
          <w:szCs w:val="18"/>
        </w:rPr>
        <w:t xml:space="preserve">the contributions of </w:t>
      </w:r>
      <w:r w:rsidR="002D741A">
        <w:rPr>
          <w:rFonts w:ascii="Arial" w:hAnsi="Arial" w:cs="Arial"/>
          <w:sz w:val="18"/>
          <w:szCs w:val="18"/>
        </w:rPr>
        <w:t>neighboring facilities.</w:t>
      </w:r>
      <w:r w:rsidR="00186C70">
        <w:rPr>
          <w:rFonts w:ascii="Arial" w:hAnsi="Arial" w:cs="Arial"/>
          <w:sz w:val="18"/>
          <w:szCs w:val="18"/>
        </w:rPr>
        <w:t xml:space="preserve"> See the MPCA </w:t>
      </w:r>
      <w:r w:rsidR="00186C70" w:rsidRPr="003B3ED1">
        <w:rPr>
          <w:rFonts w:ascii="Arial" w:hAnsi="Arial" w:cs="Arial"/>
          <w:i/>
          <w:sz w:val="18"/>
          <w:szCs w:val="18"/>
        </w:rPr>
        <w:t xml:space="preserve">Air Dispersion Modeling </w:t>
      </w:r>
      <w:r w:rsidR="00E9663D" w:rsidRPr="003B3ED1">
        <w:rPr>
          <w:rFonts w:ascii="Arial" w:hAnsi="Arial" w:cs="Arial"/>
          <w:i/>
          <w:sz w:val="18"/>
          <w:szCs w:val="18"/>
        </w:rPr>
        <w:t>Practices Manual</w:t>
      </w:r>
      <w:r w:rsidR="00E9663D" w:rsidRPr="00974E8D">
        <w:rPr>
          <w:rFonts w:ascii="Arial" w:hAnsi="Arial" w:cs="Arial"/>
          <w:sz w:val="18"/>
          <w:szCs w:val="18"/>
        </w:rPr>
        <w:t xml:space="preserve"> </w:t>
      </w:r>
      <w:r w:rsidR="00186C70">
        <w:rPr>
          <w:rFonts w:ascii="Arial" w:hAnsi="Arial" w:cs="Arial"/>
          <w:sz w:val="18"/>
          <w:szCs w:val="18"/>
        </w:rPr>
        <w:t>for details.)</w:t>
      </w:r>
    </w:p>
    <w:p w14:paraId="3994CFF4" w14:textId="766D4EE1" w:rsidR="001D07C0" w:rsidRPr="00BA0B15" w:rsidRDefault="001244D9" w:rsidP="006D7032">
      <w:pPr>
        <w:pStyle w:val="Form-Heading2"/>
        <w:spacing w:before="0"/>
      </w:pPr>
      <w:r>
        <w:br w:type="page"/>
      </w:r>
      <w:r w:rsidR="007E3100">
        <w:lastRenderedPageBreak/>
        <w:t>F</w:t>
      </w:r>
      <w:r w:rsidR="001D07C0" w:rsidRPr="00D7016C">
        <w:t>orm EC-03</w:t>
      </w:r>
      <w:r w:rsidR="007E3100">
        <w:t xml:space="preserve"> instructions</w:t>
      </w:r>
    </w:p>
    <w:p w14:paraId="1CFAA6FF" w14:textId="3EE5F3CA" w:rsidR="001D07C0" w:rsidRPr="00E94542" w:rsidRDefault="001D07C0" w:rsidP="006D7032">
      <w:pPr>
        <w:spacing w:before="100"/>
        <w:ind w:left="540" w:hanging="540"/>
        <w:rPr>
          <w:rFonts w:ascii="Arial" w:hAnsi="Arial" w:cs="Arial"/>
          <w:sz w:val="18"/>
          <w:szCs w:val="18"/>
        </w:rPr>
      </w:pPr>
      <w:r w:rsidRPr="00E94542">
        <w:rPr>
          <w:rFonts w:ascii="Arial" w:hAnsi="Arial" w:cs="Arial"/>
          <w:b/>
          <w:sz w:val="18"/>
          <w:szCs w:val="18"/>
        </w:rPr>
        <w:t>1a)</w:t>
      </w:r>
      <w:r w:rsidRPr="00E94542">
        <w:rPr>
          <w:rFonts w:ascii="Arial" w:hAnsi="Arial" w:cs="Arial"/>
          <w:b/>
          <w:sz w:val="18"/>
          <w:szCs w:val="18"/>
        </w:rPr>
        <w:tab/>
        <w:t xml:space="preserve">AQ Facility ID </w:t>
      </w:r>
      <w:r w:rsidR="00370AA0">
        <w:rPr>
          <w:rFonts w:ascii="Arial" w:hAnsi="Arial" w:cs="Arial"/>
          <w:b/>
          <w:sz w:val="18"/>
          <w:szCs w:val="18"/>
        </w:rPr>
        <w:t>n</w:t>
      </w:r>
      <w:r w:rsidR="00974E8D">
        <w:rPr>
          <w:rFonts w:ascii="Arial" w:hAnsi="Arial" w:cs="Arial"/>
          <w:b/>
          <w:sz w:val="18"/>
          <w:szCs w:val="18"/>
        </w:rPr>
        <w:t>umber</w:t>
      </w:r>
      <w:r w:rsidR="00651682" w:rsidRPr="00651682">
        <w:rPr>
          <w:rFonts w:ascii="Arial" w:hAnsi="Arial" w:cs="Arial"/>
          <w:bCs/>
          <w:sz w:val="18"/>
          <w:szCs w:val="18"/>
        </w:rPr>
        <w:t xml:space="preserve"> –</w:t>
      </w:r>
      <w:r w:rsidRPr="00651682">
        <w:rPr>
          <w:rFonts w:ascii="Arial" w:hAnsi="Arial" w:cs="Arial"/>
          <w:bCs/>
          <w:sz w:val="18"/>
          <w:szCs w:val="18"/>
        </w:rPr>
        <w:t xml:space="preserve"> </w:t>
      </w:r>
      <w:r w:rsidR="00DB4AD5" w:rsidRPr="00DB4AD5">
        <w:rPr>
          <w:rFonts w:ascii="Arial" w:hAnsi="Arial" w:cs="Arial"/>
          <w:sz w:val="18"/>
          <w:szCs w:val="18"/>
        </w:rPr>
        <w:t xml:space="preserve">Fill in your Air Quality (AQ) Facility </w:t>
      </w:r>
      <w:r w:rsidR="00C002EC">
        <w:rPr>
          <w:rFonts w:ascii="Arial" w:hAnsi="Arial" w:cs="Arial"/>
          <w:sz w:val="18"/>
          <w:szCs w:val="18"/>
        </w:rPr>
        <w:t>I</w:t>
      </w:r>
      <w:r w:rsidR="00DB4AD5" w:rsidRPr="00DB4AD5">
        <w:rPr>
          <w:rFonts w:ascii="Arial" w:hAnsi="Arial" w:cs="Arial"/>
          <w:sz w:val="18"/>
          <w:szCs w:val="18"/>
        </w:rPr>
        <w:t xml:space="preserve">dentification (ID) </w:t>
      </w:r>
      <w:r w:rsidR="00C002EC">
        <w:rPr>
          <w:rFonts w:ascii="Arial" w:hAnsi="Arial" w:cs="Arial"/>
          <w:sz w:val="18"/>
          <w:szCs w:val="18"/>
        </w:rPr>
        <w:t>n</w:t>
      </w:r>
      <w:r w:rsidR="00DB4AD5" w:rsidRPr="00DB4AD5">
        <w:rPr>
          <w:rFonts w:ascii="Arial" w:hAnsi="Arial" w:cs="Arial"/>
          <w:sz w:val="18"/>
          <w:szCs w:val="18"/>
        </w:rPr>
        <w:t>umber.</w:t>
      </w:r>
      <w:r>
        <w:rPr>
          <w:rFonts w:ascii="Arial" w:hAnsi="Arial" w:cs="Arial"/>
          <w:sz w:val="18"/>
          <w:szCs w:val="18"/>
        </w:rPr>
        <w:t xml:space="preserve"> </w:t>
      </w:r>
      <w:r w:rsidRPr="00E94542">
        <w:rPr>
          <w:rFonts w:ascii="Arial" w:hAnsi="Arial" w:cs="Arial"/>
          <w:sz w:val="18"/>
          <w:szCs w:val="18"/>
        </w:rPr>
        <w:t>This is the first eight digits of the permit number for all permits issued under the operating permit program</w:t>
      </w:r>
      <w:r>
        <w:rPr>
          <w:rFonts w:ascii="Arial" w:hAnsi="Arial" w:cs="Arial"/>
          <w:sz w:val="18"/>
          <w:szCs w:val="18"/>
        </w:rPr>
        <w:t xml:space="preserve">. </w:t>
      </w:r>
      <w:r w:rsidRPr="00E94542">
        <w:rPr>
          <w:rFonts w:ascii="Arial" w:hAnsi="Arial" w:cs="Arial"/>
          <w:sz w:val="18"/>
          <w:szCs w:val="18"/>
        </w:rPr>
        <w:t>If your facility has never been issued a permit under this program, leave this line blank.</w:t>
      </w:r>
    </w:p>
    <w:p w14:paraId="56E558EE" w14:textId="5D6D224C" w:rsidR="001D07C0" w:rsidRPr="00E94542" w:rsidRDefault="001D07C0" w:rsidP="006D7032">
      <w:pPr>
        <w:spacing w:before="100"/>
        <w:ind w:left="540" w:hanging="540"/>
        <w:rPr>
          <w:rFonts w:ascii="Arial" w:hAnsi="Arial" w:cs="Arial"/>
          <w:sz w:val="18"/>
          <w:szCs w:val="18"/>
        </w:rPr>
      </w:pPr>
      <w:r w:rsidRPr="00E94542">
        <w:rPr>
          <w:rFonts w:ascii="Arial" w:hAnsi="Arial" w:cs="Arial"/>
          <w:b/>
          <w:sz w:val="18"/>
          <w:szCs w:val="18"/>
        </w:rPr>
        <w:t>1b)</w:t>
      </w:r>
      <w:r w:rsidRPr="00E94542">
        <w:rPr>
          <w:rFonts w:ascii="Arial" w:hAnsi="Arial" w:cs="Arial"/>
          <w:b/>
          <w:sz w:val="18"/>
          <w:szCs w:val="18"/>
        </w:rPr>
        <w:tab/>
      </w:r>
      <w:r w:rsidR="002903D6">
        <w:rPr>
          <w:rFonts w:ascii="Arial" w:hAnsi="Arial" w:cs="Arial"/>
          <w:b/>
          <w:sz w:val="18"/>
          <w:szCs w:val="18"/>
        </w:rPr>
        <w:t>Agency Interest ID</w:t>
      </w:r>
      <w:r w:rsidR="00C002EC">
        <w:rPr>
          <w:rFonts w:ascii="Arial" w:hAnsi="Arial" w:cs="Arial"/>
          <w:b/>
          <w:sz w:val="18"/>
          <w:szCs w:val="18"/>
        </w:rPr>
        <w:t xml:space="preserve"> number</w:t>
      </w:r>
      <w:r w:rsidR="00651682" w:rsidRPr="00651682">
        <w:rPr>
          <w:rFonts w:ascii="Arial" w:hAnsi="Arial" w:cs="Arial"/>
          <w:bCs/>
          <w:sz w:val="18"/>
          <w:szCs w:val="18"/>
        </w:rPr>
        <w:t xml:space="preserve"> – </w:t>
      </w:r>
      <w:r w:rsidR="002903D6" w:rsidRPr="004618EB">
        <w:rPr>
          <w:rFonts w:ascii="Arial" w:hAnsi="Arial" w:cs="Arial"/>
          <w:sz w:val="18"/>
          <w:szCs w:val="18"/>
        </w:rPr>
        <w:t>Fill</w:t>
      </w:r>
      <w:r w:rsidR="002903D6" w:rsidRPr="00E94542">
        <w:rPr>
          <w:rFonts w:ascii="Arial" w:hAnsi="Arial" w:cs="Arial"/>
          <w:sz w:val="18"/>
          <w:szCs w:val="18"/>
        </w:rPr>
        <w:t xml:space="preserve"> in your </w:t>
      </w:r>
      <w:r w:rsidR="002903D6">
        <w:rPr>
          <w:rFonts w:ascii="Arial" w:hAnsi="Arial" w:cs="Arial"/>
          <w:sz w:val="18"/>
          <w:szCs w:val="18"/>
        </w:rPr>
        <w:t xml:space="preserve">agency interest </w:t>
      </w:r>
      <w:r w:rsidR="008C3DEC">
        <w:rPr>
          <w:rFonts w:ascii="Arial" w:hAnsi="Arial" w:cs="Arial"/>
          <w:bCs/>
          <w:sz w:val="18"/>
          <w:szCs w:val="18"/>
        </w:rPr>
        <w:t>ID</w:t>
      </w:r>
      <w:r w:rsidR="002903D6" w:rsidRPr="002C02E1">
        <w:rPr>
          <w:rFonts w:ascii="Arial" w:hAnsi="Arial" w:cs="Arial"/>
          <w:bCs/>
          <w:sz w:val="18"/>
          <w:szCs w:val="18"/>
        </w:rPr>
        <w:t xml:space="preserve"> </w:t>
      </w:r>
      <w:r w:rsidR="00C002EC">
        <w:rPr>
          <w:rFonts w:ascii="Arial" w:hAnsi="Arial" w:cs="Arial"/>
          <w:bCs/>
          <w:sz w:val="18"/>
          <w:szCs w:val="18"/>
        </w:rPr>
        <w:t>number</w:t>
      </w:r>
      <w:r w:rsidR="008C3DEC">
        <w:rPr>
          <w:rFonts w:ascii="Arial" w:hAnsi="Arial" w:cs="Arial"/>
          <w:bCs/>
          <w:sz w:val="18"/>
          <w:szCs w:val="18"/>
        </w:rPr>
        <w:t>.</w:t>
      </w:r>
      <w:r w:rsidR="002903D6" w:rsidRPr="002C02E1">
        <w:rPr>
          <w:rFonts w:ascii="Arial" w:hAnsi="Arial" w:cs="Arial"/>
          <w:bCs/>
          <w:sz w:val="18"/>
          <w:szCs w:val="18"/>
        </w:rPr>
        <w:t xml:space="preserve"> This is an ID number assigned to your facility through the Tempo database. </w:t>
      </w:r>
      <w:r w:rsidR="002903D6" w:rsidRPr="002C02E1">
        <w:rPr>
          <w:rFonts w:ascii="Arial" w:hAnsi="Arial" w:cs="Arial"/>
          <w:sz w:val="18"/>
          <w:szCs w:val="18"/>
        </w:rPr>
        <w:t>If you don’t know this number, leave this line blank</w:t>
      </w:r>
      <w:r w:rsidR="002903D6">
        <w:rPr>
          <w:rFonts w:ascii="Arial" w:hAnsi="Arial" w:cs="Arial"/>
          <w:sz w:val="18"/>
          <w:szCs w:val="18"/>
        </w:rPr>
        <w:t>.</w:t>
      </w:r>
    </w:p>
    <w:p w14:paraId="37918990" w14:textId="5AF13857" w:rsidR="001D07C0" w:rsidRPr="00E94542" w:rsidRDefault="001D07C0" w:rsidP="006D7032">
      <w:pPr>
        <w:spacing w:before="100"/>
        <w:ind w:left="540" w:hanging="540"/>
        <w:rPr>
          <w:rFonts w:ascii="Arial" w:hAnsi="Arial" w:cs="Arial"/>
          <w:sz w:val="18"/>
          <w:szCs w:val="18"/>
        </w:rPr>
      </w:pPr>
      <w:r w:rsidRPr="00E94542">
        <w:rPr>
          <w:rFonts w:ascii="Arial" w:hAnsi="Arial" w:cs="Arial"/>
          <w:b/>
          <w:sz w:val="18"/>
          <w:szCs w:val="18"/>
        </w:rPr>
        <w:t>2)</w:t>
      </w:r>
      <w:r w:rsidRPr="00E94542">
        <w:rPr>
          <w:rFonts w:ascii="Arial" w:hAnsi="Arial" w:cs="Arial"/>
          <w:b/>
          <w:sz w:val="18"/>
          <w:szCs w:val="18"/>
        </w:rPr>
        <w:tab/>
        <w:t xml:space="preserve">Facility </w:t>
      </w:r>
      <w:r w:rsidR="00C002EC">
        <w:rPr>
          <w:rFonts w:ascii="Arial" w:hAnsi="Arial" w:cs="Arial"/>
          <w:b/>
          <w:sz w:val="18"/>
          <w:szCs w:val="18"/>
        </w:rPr>
        <w:t>n</w:t>
      </w:r>
      <w:r w:rsidRPr="00E94542">
        <w:rPr>
          <w:rFonts w:ascii="Arial" w:hAnsi="Arial" w:cs="Arial"/>
          <w:b/>
          <w:sz w:val="18"/>
          <w:szCs w:val="18"/>
        </w:rPr>
        <w:t>ame</w:t>
      </w:r>
      <w:r w:rsidR="00651682" w:rsidRPr="00651682">
        <w:rPr>
          <w:rFonts w:ascii="Arial" w:hAnsi="Arial" w:cs="Arial"/>
          <w:bCs/>
          <w:sz w:val="18"/>
          <w:szCs w:val="18"/>
        </w:rPr>
        <w:t xml:space="preserve"> – </w:t>
      </w:r>
      <w:r w:rsidRPr="00E94542">
        <w:rPr>
          <w:rFonts w:ascii="Arial" w:hAnsi="Arial" w:cs="Arial"/>
          <w:sz w:val="18"/>
          <w:szCs w:val="18"/>
        </w:rPr>
        <w:t>Enter your facility name.</w:t>
      </w:r>
    </w:p>
    <w:p w14:paraId="655730C0" w14:textId="111C9447" w:rsidR="00AE2D7C" w:rsidRPr="001244D9" w:rsidRDefault="00AE2D7C" w:rsidP="006D7032">
      <w:pPr>
        <w:spacing w:before="80"/>
        <w:rPr>
          <w:rFonts w:ascii="Arial" w:hAnsi="Arial" w:cs="Arial"/>
          <w:sz w:val="18"/>
          <w:szCs w:val="18"/>
        </w:rPr>
      </w:pPr>
      <w:r w:rsidRPr="001244D9">
        <w:rPr>
          <w:rFonts w:ascii="Arial" w:hAnsi="Arial" w:cs="Arial"/>
          <w:b/>
          <w:sz w:val="18"/>
          <w:szCs w:val="18"/>
        </w:rPr>
        <w:t xml:space="preserve">Running the </w:t>
      </w:r>
      <w:r w:rsidR="00E9663D">
        <w:rPr>
          <w:rFonts w:ascii="Arial" w:hAnsi="Arial" w:cs="Arial"/>
          <w:b/>
          <w:sz w:val="18"/>
          <w:szCs w:val="18"/>
        </w:rPr>
        <w:t>s</w:t>
      </w:r>
      <w:r w:rsidR="00E9663D" w:rsidRPr="001244D9">
        <w:rPr>
          <w:rFonts w:ascii="Arial" w:hAnsi="Arial" w:cs="Arial"/>
          <w:b/>
          <w:sz w:val="18"/>
          <w:szCs w:val="18"/>
        </w:rPr>
        <w:t>creen</w:t>
      </w:r>
      <w:r w:rsidR="00E9663D">
        <w:rPr>
          <w:rFonts w:ascii="Arial" w:hAnsi="Arial" w:cs="Arial"/>
          <w:b/>
          <w:sz w:val="18"/>
          <w:szCs w:val="18"/>
        </w:rPr>
        <w:t>ing</w:t>
      </w:r>
      <w:r w:rsidR="00E9663D" w:rsidRPr="001244D9">
        <w:rPr>
          <w:rFonts w:ascii="Arial" w:hAnsi="Arial" w:cs="Arial"/>
          <w:b/>
          <w:sz w:val="18"/>
          <w:szCs w:val="18"/>
        </w:rPr>
        <w:t xml:space="preserve"> </w:t>
      </w:r>
      <w:r w:rsidR="00E9663D">
        <w:rPr>
          <w:rFonts w:ascii="Arial" w:hAnsi="Arial" w:cs="Arial"/>
          <w:b/>
          <w:sz w:val="18"/>
          <w:szCs w:val="18"/>
        </w:rPr>
        <w:t>m</w:t>
      </w:r>
      <w:r w:rsidR="00E9663D" w:rsidRPr="001244D9">
        <w:rPr>
          <w:rFonts w:ascii="Arial" w:hAnsi="Arial" w:cs="Arial"/>
          <w:b/>
          <w:sz w:val="18"/>
          <w:szCs w:val="18"/>
        </w:rPr>
        <w:t>odel</w:t>
      </w:r>
      <w:r w:rsidRPr="001244D9">
        <w:rPr>
          <w:rFonts w:ascii="Arial" w:hAnsi="Arial" w:cs="Arial"/>
          <w:b/>
          <w:sz w:val="18"/>
          <w:szCs w:val="18"/>
        </w:rPr>
        <w:t>:</w:t>
      </w:r>
      <w:r w:rsidR="00651682" w:rsidRPr="00651682">
        <w:rPr>
          <w:rFonts w:ascii="Arial" w:hAnsi="Arial" w:cs="Arial"/>
          <w:bCs/>
          <w:sz w:val="18"/>
          <w:szCs w:val="18"/>
        </w:rPr>
        <w:t xml:space="preserve"> </w:t>
      </w:r>
      <w:r w:rsidRPr="001244D9">
        <w:rPr>
          <w:rFonts w:ascii="Arial" w:hAnsi="Arial" w:cs="Arial"/>
          <w:sz w:val="18"/>
          <w:szCs w:val="18"/>
        </w:rPr>
        <w:t>You can obtain the SCREEN</w:t>
      </w:r>
      <w:r w:rsidR="000773F7" w:rsidRPr="001244D9">
        <w:rPr>
          <w:rFonts w:ascii="Arial" w:hAnsi="Arial" w:cs="Arial"/>
          <w:sz w:val="18"/>
          <w:szCs w:val="18"/>
        </w:rPr>
        <w:t>3</w:t>
      </w:r>
      <w:r w:rsidR="00540ED3">
        <w:rPr>
          <w:rFonts w:ascii="Arial" w:hAnsi="Arial" w:cs="Arial"/>
          <w:sz w:val="18"/>
          <w:szCs w:val="18"/>
        </w:rPr>
        <w:t xml:space="preserve"> model from </w:t>
      </w:r>
      <w:r w:rsidR="00540ED3" w:rsidRPr="00540ED3">
        <w:rPr>
          <w:rFonts w:ascii="Arial" w:hAnsi="Arial" w:cs="Arial"/>
          <w:sz w:val="18"/>
          <w:szCs w:val="18"/>
        </w:rPr>
        <w:t xml:space="preserve">U.S. Environmental Protection Agency (EPA) </w:t>
      </w:r>
      <w:r w:rsidR="00732C0D">
        <w:rPr>
          <w:rFonts w:ascii="Arial" w:hAnsi="Arial" w:cs="Arial"/>
          <w:sz w:val="18"/>
          <w:szCs w:val="18"/>
        </w:rPr>
        <w:t xml:space="preserve">at the following </w:t>
      </w:r>
      <w:r w:rsidR="00CB04F8">
        <w:rPr>
          <w:rFonts w:ascii="Arial" w:hAnsi="Arial" w:cs="Arial"/>
          <w:sz w:val="18"/>
          <w:szCs w:val="18"/>
        </w:rPr>
        <w:t>webpage</w:t>
      </w:r>
      <w:r w:rsidR="001244D9">
        <w:rPr>
          <w:rFonts w:ascii="Arial" w:hAnsi="Arial" w:cs="Arial"/>
          <w:sz w:val="18"/>
          <w:szCs w:val="18"/>
        </w:rPr>
        <w:t xml:space="preserve">: </w:t>
      </w:r>
      <w:hyperlink r:id="rId12" w:history="1">
        <w:r w:rsidR="00BA6E64" w:rsidRPr="0061557C">
          <w:rPr>
            <w:rStyle w:val="Hyperlink"/>
            <w:rFonts w:ascii="Arial" w:hAnsi="Arial" w:cs="Arial"/>
            <w:sz w:val="18"/>
            <w:szCs w:val="18"/>
          </w:rPr>
          <w:t>https://www.epa.gov/scram/air-quality-dispersion-modeling-screening-models</w:t>
        </w:r>
      </w:hyperlink>
      <w:r w:rsidR="005C7CCF">
        <w:rPr>
          <w:rFonts w:ascii="Arial" w:hAnsi="Arial" w:cs="Arial"/>
          <w:sz w:val="18"/>
          <w:szCs w:val="18"/>
        </w:rPr>
        <w:t xml:space="preserve">. </w:t>
      </w:r>
      <w:r w:rsidRPr="001244D9">
        <w:rPr>
          <w:rFonts w:ascii="Arial" w:hAnsi="Arial" w:cs="Arial"/>
          <w:sz w:val="18"/>
          <w:szCs w:val="18"/>
        </w:rPr>
        <w:t>Instructions are provided here</w:t>
      </w:r>
      <w:r w:rsidR="001244D9" w:rsidRPr="001244D9">
        <w:rPr>
          <w:rFonts w:ascii="Arial" w:hAnsi="Arial" w:cs="Arial"/>
          <w:sz w:val="18"/>
          <w:szCs w:val="18"/>
        </w:rPr>
        <w:t>.</w:t>
      </w:r>
    </w:p>
    <w:p w14:paraId="5CF634FA" w14:textId="60F8D7AA" w:rsidR="00AE2D7C" w:rsidRPr="001244D9" w:rsidRDefault="001448F4" w:rsidP="006D7032">
      <w:pPr>
        <w:tabs>
          <w:tab w:val="left" w:pos="540"/>
        </w:tabs>
        <w:spacing w:before="100"/>
        <w:ind w:left="540" w:hanging="540"/>
        <w:rPr>
          <w:rFonts w:ascii="Arial" w:hAnsi="Arial" w:cs="Arial"/>
          <w:sz w:val="18"/>
          <w:szCs w:val="18"/>
        </w:rPr>
      </w:pPr>
      <w:r>
        <w:rPr>
          <w:rFonts w:ascii="Arial" w:hAnsi="Arial" w:cs="Arial"/>
          <w:b/>
          <w:sz w:val="18"/>
          <w:szCs w:val="18"/>
        </w:rPr>
        <w:t>3</w:t>
      </w:r>
      <w:r w:rsidR="00774FF4">
        <w:rPr>
          <w:rFonts w:ascii="Arial" w:hAnsi="Arial" w:cs="Arial"/>
          <w:b/>
          <w:sz w:val="18"/>
          <w:szCs w:val="18"/>
        </w:rPr>
        <w:t>)</w:t>
      </w:r>
      <w:r w:rsidR="00774FF4">
        <w:rPr>
          <w:rFonts w:ascii="Arial" w:hAnsi="Arial" w:cs="Arial"/>
          <w:b/>
          <w:sz w:val="18"/>
          <w:szCs w:val="18"/>
        </w:rPr>
        <w:tab/>
        <w:t>Start SCREEN</w:t>
      </w:r>
      <w:r w:rsidR="00E9663D">
        <w:rPr>
          <w:rFonts w:ascii="Arial" w:hAnsi="Arial" w:cs="Arial"/>
          <w:b/>
          <w:sz w:val="18"/>
          <w:szCs w:val="18"/>
        </w:rPr>
        <w:t>3</w:t>
      </w:r>
      <w:r w:rsidR="00774FF4">
        <w:rPr>
          <w:rFonts w:ascii="Arial" w:hAnsi="Arial" w:cs="Arial"/>
          <w:b/>
          <w:sz w:val="18"/>
          <w:szCs w:val="18"/>
        </w:rPr>
        <w:t>:</w:t>
      </w:r>
      <w:r w:rsidR="00651682" w:rsidRPr="00651682">
        <w:rPr>
          <w:rFonts w:ascii="Arial" w:hAnsi="Arial" w:cs="Arial"/>
          <w:bCs/>
          <w:sz w:val="18"/>
          <w:szCs w:val="18"/>
        </w:rPr>
        <w:t xml:space="preserve"> </w:t>
      </w:r>
      <w:r w:rsidR="00AE2D7C" w:rsidRPr="001244D9">
        <w:rPr>
          <w:rFonts w:ascii="Arial" w:hAnsi="Arial" w:cs="Arial"/>
          <w:sz w:val="18"/>
          <w:szCs w:val="18"/>
        </w:rPr>
        <w:t>enter a name for this run.</w:t>
      </w:r>
    </w:p>
    <w:p w14:paraId="6C5B44FE" w14:textId="6D7D5E3B" w:rsidR="00AE2D7C" w:rsidRPr="001244D9" w:rsidRDefault="001448F4" w:rsidP="006D7032">
      <w:pPr>
        <w:tabs>
          <w:tab w:val="left" w:pos="540"/>
        </w:tabs>
        <w:spacing w:before="100"/>
        <w:ind w:left="540" w:hanging="540"/>
        <w:jc w:val="both"/>
        <w:rPr>
          <w:rFonts w:ascii="Arial" w:hAnsi="Arial" w:cs="Arial"/>
          <w:sz w:val="18"/>
          <w:szCs w:val="18"/>
        </w:rPr>
      </w:pPr>
      <w:r>
        <w:rPr>
          <w:rFonts w:ascii="Arial" w:hAnsi="Arial" w:cs="Arial"/>
          <w:b/>
          <w:sz w:val="18"/>
          <w:szCs w:val="18"/>
        </w:rPr>
        <w:t>4</w:t>
      </w:r>
      <w:r w:rsidR="00540ED3">
        <w:rPr>
          <w:rFonts w:ascii="Arial" w:hAnsi="Arial" w:cs="Arial"/>
          <w:b/>
          <w:sz w:val="18"/>
          <w:szCs w:val="18"/>
        </w:rPr>
        <w:t>)</w:t>
      </w:r>
      <w:r w:rsidR="00AE2D7C" w:rsidRPr="001244D9">
        <w:rPr>
          <w:rFonts w:ascii="Arial" w:hAnsi="Arial" w:cs="Arial"/>
          <w:b/>
          <w:sz w:val="18"/>
          <w:szCs w:val="18"/>
        </w:rPr>
        <w:tab/>
        <w:t>For “Source Type</w:t>
      </w:r>
      <w:r w:rsidR="003B3ED1">
        <w:rPr>
          <w:rFonts w:ascii="Arial" w:hAnsi="Arial" w:cs="Arial"/>
          <w:b/>
          <w:sz w:val="18"/>
          <w:szCs w:val="18"/>
        </w:rPr>
        <w:t>:</w:t>
      </w:r>
      <w:r w:rsidR="00AE2D7C" w:rsidRPr="001244D9">
        <w:rPr>
          <w:rFonts w:ascii="Arial" w:hAnsi="Arial" w:cs="Arial"/>
          <w:b/>
          <w:sz w:val="18"/>
          <w:szCs w:val="18"/>
        </w:rPr>
        <w:t>”</w:t>
      </w:r>
      <w:r w:rsidR="00651682" w:rsidRPr="00651682">
        <w:rPr>
          <w:rFonts w:ascii="Arial" w:hAnsi="Arial" w:cs="Arial"/>
          <w:bCs/>
          <w:sz w:val="18"/>
          <w:szCs w:val="18"/>
        </w:rPr>
        <w:t xml:space="preserve"> </w:t>
      </w:r>
      <w:r w:rsidR="00AE2D7C" w:rsidRPr="001244D9">
        <w:rPr>
          <w:rFonts w:ascii="Arial" w:hAnsi="Arial" w:cs="Arial"/>
          <w:sz w:val="18"/>
          <w:szCs w:val="18"/>
        </w:rPr>
        <w:t>choose “P” for Point Source.</w:t>
      </w:r>
    </w:p>
    <w:p w14:paraId="0472ACE1" w14:textId="570FB0C1" w:rsidR="00AE2D7C" w:rsidRPr="001244D9" w:rsidRDefault="001448F4" w:rsidP="006D7032">
      <w:pPr>
        <w:tabs>
          <w:tab w:val="left" w:pos="540"/>
        </w:tabs>
        <w:spacing w:before="100"/>
        <w:ind w:left="540" w:hanging="540"/>
        <w:rPr>
          <w:rFonts w:ascii="Arial" w:hAnsi="Arial" w:cs="Arial"/>
          <w:sz w:val="18"/>
          <w:szCs w:val="18"/>
        </w:rPr>
      </w:pPr>
      <w:r>
        <w:rPr>
          <w:rFonts w:ascii="Arial" w:hAnsi="Arial" w:cs="Arial"/>
          <w:b/>
          <w:sz w:val="18"/>
          <w:szCs w:val="18"/>
        </w:rPr>
        <w:t>5</w:t>
      </w:r>
      <w:r w:rsidR="00AE2D7C" w:rsidRPr="001244D9">
        <w:rPr>
          <w:rFonts w:ascii="Arial" w:hAnsi="Arial" w:cs="Arial"/>
          <w:b/>
          <w:sz w:val="18"/>
          <w:szCs w:val="18"/>
        </w:rPr>
        <w:t>)</w:t>
      </w:r>
      <w:r w:rsidR="00AE2D7C" w:rsidRPr="001244D9">
        <w:rPr>
          <w:rFonts w:ascii="Arial" w:hAnsi="Arial" w:cs="Arial"/>
          <w:b/>
          <w:sz w:val="18"/>
          <w:szCs w:val="18"/>
        </w:rPr>
        <w:tab/>
        <w:t xml:space="preserve">Emission </w:t>
      </w:r>
      <w:r w:rsidR="00BA6E64">
        <w:rPr>
          <w:rFonts w:ascii="Arial" w:hAnsi="Arial" w:cs="Arial"/>
          <w:b/>
          <w:sz w:val="18"/>
          <w:szCs w:val="18"/>
        </w:rPr>
        <w:t>r</w:t>
      </w:r>
      <w:r w:rsidR="00AE2D7C" w:rsidRPr="001244D9">
        <w:rPr>
          <w:rFonts w:ascii="Arial" w:hAnsi="Arial" w:cs="Arial"/>
          <w:b/>
          <w:sz w:val="18"/>
          <w:szCs w:val="18"/>
        </w:rPr>
        <w:t>ate</w:t>
      </w:r>
      <w:r w:rsidR="00AE2D7C" w:rsidRPr="001244D9">
        <w:rPr>
          <w:rFonts w:ascii="Arial" w:hAnsi="Arial" w:cs="Arial"/>
          <w:sz w:val="18"/>
          <w:szCs w:val="18"/>
        </w:rPr>
        <w:t>:</w:t>
      </w:r>
      <w:r w:rsidR="00651682">
        <w:rPr>
          <w:rFonts w:ascii="Arial" w:hAnsi="Arial" w:cs="Arial"/>
          <w:sz w:val="18"/>
          <w:szCs w:val="18"/>
        </w:rPr>
        <w:t xml:space="preserve"> </w:t>
      </w:r>
      <w:r w:rsidR="00AE2D7C" w:rsidRPr="001244D9">
        <w:rPr>
          <w:rFonts w:ascii="Arial" w:hAnsi="Arial" w:cs="Arial"/>
          <w:sz w:val="18"/>
          <w:szCs w:val="18"/>
        </w:rPr>
        <w:t>Enter 1.0 gram/second</w:t>
      </w:r>
      <w:r w:rsidR="007A6545">
        <w:rPr>
          <w:rFonts w:ascii="Arial" w:hAnsi="Arial" w:cs="Arial"/>
          <w:sz w:val="18"/>
          <w:szCs w:val="18"/>
        </w:rPr>
        <w:t xml:space="preserve">. </w:t>
      </w:r>
      <w:r w:rsidR="00AE2D7C" w:rsidRPr="001244D9">
        <w:rPr>
          <w:rFonts w:ascii="Arial" w:hAnsi="Arial" w:cs="Arial"/>
          <w:sz w:val="18"/>
          <w:szCs w:val="18"/>
        </w:rPr>
        <w:t>At the end of this form, you will adjust the results from the SCREEN</w:t>
      </w:r>
      <w:r w:rsidR="000773F7" w:rsidRPr="001244D9">
        <w:rPr>
          <w:rFonts w:ascii="Arial" w:hAnsi="Arial" w:cs="Arial"/>
          <w:sz w:val="18"/>
          <w:szCs w:val="18"/>
        </w:rPr>
        <w:t>3</w:t>
      </w:r>
      <w:r w:rsidR="00AE2D7C" w:rsidRPr="001244D9">
        <w:rPr>
          <w:rFonts w:ascii="Arial" w:hAnsi="Arial" w:cs="Arial"/>
          <w:sz w:val="18"/>
          <w:szCs w:val="18"/>
        </w:rPr>
        <w:t xml:space="preserve"> model for the calculated maximum grams/second for each pollutant.</w:t>
      </w:r>
    </w:p>
    <w:p w14:paraId="3E5ED6BB" w14:textId="6F9A83C1" w:rsidR="00AE2D7C" w:rsidRPr="001244D9" w:rsidRDefault="001448F4" w:rsidP="00034201">
      <w:pPr>
        <w:tabs>
          <w:tab w:val="left" w:pos="540"/>
        </w:tabs>
        <w:spacing w:before="100"/>
        <w:ind w:left="540" w:hanging="540"/>
        <w:rPr>
          <w:rFonts w:ascii="Arial" w:hAnsi="Arial" w:cs="Arial"/>
          <w:sz w:val="18"/>
          <w:szCs w:val="18"/>
        </w:rPr>
      </w:pPr>
      <w:r>
        <w:rPr>
          <w:rFonts w:ascii="Arial" w:hAnsi="Arial" w:cs="Arial"/>
          <w:b/>
          <w:sz w:val="18"/>
          <w:szCs w:val="18"/>
        </w:rPr>
        <w:t>6</w:t>
      </w:r>
      <w:r w:rsidR="00540ED3">
        <w:rPr>
          <w:rFonts w:ascii="Arial" w:hAnsi="Arial" w:cs="Arial"/>
          <w:b/>
          <w:sz w:val="18"/>
          <w:szCs w:val="18"/>
        </w:rPr>
        <w:t>)</w:t>
      </w:r>
      <w:r w:rsidR="00AE2D7C" w:rsidRPr="001244D9">
        <w:rPr>
          <w:rFonts w:ascii="Arial" w:hAnsi="Arial" w:cs="Arial"/>
          <w:b/>
          <w:sz w:val="18"/>
          <w:szCs w:val="18"/>
        </w:rPr>
        <w:tab/>
        <w:t xml:space="preserve">Stack </w:t>
      </w:r>
      <w:r w:rsidR="00BA6E64">
        <w:rPr>
          <w:rFonts w:ascii="Arial" w:hAnsi="Arial" w:cs="Arial"/>
          <w:b/>
          <w:sz w:val="18"/>
          <w:szCs w:val="18"/>
        </w:rPr>
        <w:t>h</w:t>
      </w:r>
      <w:r w:rsidR="00AE2D7C" w:rsidRPr="001244D9">
        <w:rPr>
          <w:rFonts w:ascii="Arial" w:hAnsi="Arial" w:cs="Arial"/>
          <w:b/>
          <w:sz w:val="18"/>
          <w:szCs w:val="18"/>
        </w:rPr>
        <w:t>eight</w:t>
      </w:r>
      <w:r w:rsidR="00AE2D7C" w:rsidRPr="001244D9">
        <w:rPr>
          <w:rFonts w:ascii="Arial" w:hAnsi="Arial" w:cs="Arial"/>
          <w:sz w:val="18"/>
          <w:szCs w:val="18"/>
        </w:rPr>
        <w:t>:</w:t>
      </w:r>
      <w:r w:rsidR="00651682">
        <w:rPr>
          <w:rFonts w:ascii="Arial" w:hAnsi="Arial" w:cs="Arial"/>
          <w:sz w:val="18"/>
          <w:szCs w:val="18"/>
        </w:rPr>
        <w:t xml:space="preserve"> </w:t>
      </w:r>
      <w:r w:rsidR="00AE2D7C" w:rsidRPr="001244D9">
        <w:rPr>
          <w:rFonts w:ascii="Arial" w:hAnsi="Arial" w:cs="Arial"/>
          <w:sz w:val="18"/>
          <w:szCs w:val="18"/>
        </w:rPr>
        <w:t>Enter the stack height above gr</w:t>
      </w:r>
      <w:r w:rsidR="00540ED3">
        <w:rPr>
          <w:rFonts w:ascii="Arial" w:hAnsi="Arial" w:cs="Arial"/>
          <w:sz w:val="18"/>
          <w:szCs w:val="18"/>
        </w:rPr>
        <w:t xml:space="preserve">ade level in meters (3.28 feet = </w:t>
      </w:r>
      <w:r w:rsidR="00AE2D7C" w:rsidRPr="001244D9">
        <w:rPr>
          <w:rFonts w:ascii="Arial" w:hAnsi="Arial" w:cs="Arial"/>
          <w:sz w:val="18"/>
          <w:szCs w:val="18"/>
        </w:rPr>
        <w:t>1 meter).</w:t>
      </w:r>
    </w:p>
    <w:p w14:paraId="5760971A" w14:textId="211BDAEB" w:rsidR="00AE2D7C" w:rsidRPr="001244D9" w:rsidRDefault="001448F4" w:rsidP="006D7032">
      <w:pPr>
        <w:tabs>
          <w:tab w:val="left" w:pos="540"/>
        </w:tabs>
        <w:spacing w:before="100"/>
        <w:ind w:left="540" w:hanging="540"/>
        <w:rPr>
          <w:rFonts w:ascii="Arial" w:hAnsi="Arial" w:cs="Arial"/>
          <w:sz w:val="18"/>
          <w:szCs w:val="18"/>
        </w:rPr>
      </w:pPr>
      <w:r>
        <w:rPr>
          <w:rFonts w:ascii="Arial" w:hAnsi="Arial" w:cs="Arial"/>
          <w:b/>
          <w:sz w:val="18"/>
          <w:szCs w:val="18"/>
        </w:rPr>
        <w:t>7</w:t>
      </w:r>
      <w:r w:rsidR="00AE2D7C" w:rsidRPr="001244D9">
        <w:rPr>
          <w:rFonts w:ascii="Arial" w:hAnsi="Arial" w:cs="Arial"/>
          <w:b/>
          <w:sz w:val="18"/>
          <w:szCs w:val="18"/>
        </w:rPr>
        <w:t>)</w:t>
      </w:r>
      <w:r w:rsidR="00AE2D7C" w:rsidRPr="001244D9">
        <w:rPr>
          <w:rFonts w:ascii="Arial" w:hAnsi="Arial" w:cs="Arial"/>
          <w:b/>
          <w:sz w:val="18"/>
          <w:szCs w:val="18"/>
        </w:rPr>
        <w:tab/>
        <w:t xml:space="preserve">Stack </w:t>
      </w:r>
      <w:r w:rsidR="00BA6E64" w:rsidRPr="001244D9">
        <w:rPr>
          <w:rFonts w:ascii="Arial" w:hAnsi="Arial" w:cs="Arial"/>
          <w:b/>
          <w:sz w:val="18"/>
          <w:szCs w:val="18"/>
        </w:rPr>
        <w:t>inside dia</w:t>
      </w:r>
      <w:r w:rsidR="00AE2D7C" w:rsidRPr="001244D9">
        <w:rPr>
          <w:rFonts w:ascii="Arial" w:hAnsi="Arial" w:cs="Arial"/>
          <w:b/>
          <w:sz w:val="18"/>
          <w:szCs w:val="18"/>
        </w:rPr>
        <w:t>meter</w:t>
      </w:r>
      <w:r w:rsidR="00AE2D7C" w:rsidRPr="001244D9">
        <w:rPr>
          <w:rFonts w:ascii="Arial" w:hAnsi="Arial" w:cs="Arial"/>
          <w:sz w:val="18"/>
          <w:szCs w:val="18"/>
        </w:rPr>
        <w:t>:</w:t>
      </w:r>
      <w:r w:rsidR="00651682">
        <w:rPr>
          <w:rFonts w:ascii="Arial" w:hAnsi="Arial" w:cs="Arial"/>
          <w:sz w:val="18"/>
          <w:szCs w:val="18"/>
        </w:rPr>
        <w:t xml:space="preserve"> </w:t>
      </w:r>
      <w:r w:rsidR="00AE2D7C" w:rsidRPr="001244D9">
        <w:rPr>
          <w:rFonts w:ascii="Arial" w:hAnsi="Arial" w:cs="Arial"/>
          <w:sz w:val="18"/>
          <w:szCs w:val="18"/>
        </w:rPr>
        <w:t>Enter the stack inside diameter in meters.</w:t>
      </w:r>
    </w:p>
    <w:p w14:paraId="2F91B21D" w14:textId="4F85C6F5" w:rsidR="00AE2D7C" w:rsidRPr="001244D9" w:rsidRDefault="001448F4" w:rsidP="006D7032">
      <w:pPr>
        <w:tabs>
          <w:tab w:val="left" w:pos="540"/>
        </w:tabs>
        <w:spacing w:before="100"/>
        <w:ind w:left="540" w:hanging="540"/>
        <w:rPr>
          <w:rFonts w:ascii="Arial" w:hAnsi="Arial" w:cs="Arial"/>
          <w:sz w:val="18"/>
          <w:szCs w:val="18"/>
        </w:rPr>
      </w:pPr>
      <w:r>
        <w:rPr>
          <w:rFonts w:ascii="Arial" w:hAnsi="Arial" w:cs="Arial"/>
          <w:b/>
          <w:sz w:val="18"/>
          <w:szCs w:val="18"/>
        </w:rPr>
        <w:t>8</w:t>
      </w:r>
      <w:r w:rsidR="00732C0D">
        <w:rPr>
          <w:rFonts w:ascii="Arial" w:hAnsi="Arial" w:cs="Arial"/>
          <w:b/>
          <w:sz w:val="18"/>
          <w:szCs w:val="18"/>
        </w:rPr>
        <w:t>)</w:t>
      </w:r>
      <w:r w:rsidR="00732C0D">
        <w:rPr>
          <w:rFonts w:ascii="Arial" w:hAnsi="Arial" w:cs="Arial"/>
          <w:b/>
          <w:sz w:val="18"/>
          <w:szCs w:val="18"/>
        </w:rPr>
        <w:tab/>
      </w:r>
      <w:r w:rsidR="00AE2D7C" w:rsidRPr="001244D9">
        <w:rPr>
          <w:rFonts w:ascii="Arial" w:hAnsi="Arial" w:cs="Arial"/>
          <w:b/>
          <w:sz w:val="18"/>
          <w:szCs w:val="18"/>
        </w:rPr>
        <w:t xml:space="preserve">Stack </w:t>
      </w:r>
      <w:r w:rsidR="00BA6E64" w:rsidRPr="001244D9">
        <w:rPr>
          <w:rFonts w:ascii="Arial" w:hAnsi="Arial" w:cs="Arial"/>
          <w:b/>
          <w:sz w:val="18"/>
          <w:szCs w:val="18"/>
        </w:rPr>
        <w:t>v</w:t>
      </w:r>
      <w:r w:rsidR="00AE2D7C" w:rsidRPr="001244D9">
        <w:rPr>
          <w:rFonts w:ascii="Arial" w:hAnsi="Arial" w:cs="Arial"/>
          <w:b/>
          <w:sz w:val="18"/>
          <w:szCs w:val="18"/>
        </w:rPr>
        <w:t>elocity</w:t>
      </w:r>
      <w:r w:rsidR="00AE2D7C" w:rsidRPr="001244D9">
        <w:rPr>
          <w:rFonts w:ascii="Arial" w:hAnsi="Arial" w:cs="Arial"/>
          <w:sz w:val="18"/>
          <w:szCs w:val="18"/>
        </w:rPr>
        <w:t>:</w:t>
      </w:r>
      <w:r w:rsidR="00651682">
        <w:rPr>
          <w:rFonts w:ascii="Arial" w:hAnsi="Arial" w:cs="Arial"/>
          <w:sz w:val="18"/>
          <w:szCs w:val="18"/>
        </w:rPr>
        <w:t xml:space="preserve"> </w:t>
      </w:r>
      <w:r w:rsidR="00AE2D7C" w:rsidRPr="001244D9">
        <w:rPr>
          <w:rFonts w:ascii="Arial" w:hAnsi="Arial" w:cs="Arial"/>
          <w:sz w:val="18"/>
          <w:szCs w:val="18"/>
        </w:rPr>
        <w:t>SCREEN</w:t>
      </w:r>
      <w:r w:rsidR="000773F7" w:rsidRPr="001244D9">
        <w:rPr>
          <w:rFonts w:ascii="Arial" w:hAnsi="Arial" w:cs="Arial"/>
          <w:sz w:val="18"/>
          <w:szCs w:val="18"/>
        </w:rPr>
        <w:t>3</w:t>
      </w:r>
      <w:r w:rsidR="00AE2D7C" w:rsidRPr="001244D9">
        <w:rPr>
          <w:rFonts w:ascii="Arial" w:hAnsi="Arial" w:cs="Arial"/>
          <w:sz w:val="18"/>
          <w:szCs w:val="18"/>
        </w:rPr>
        <w:t xml:space="preserve"> provides three ways to enter this data</w:t>
      </w:r>
      <w:r w:rsidR="007A6545">
        <w:rPr>
          <w:rFonts w:ascii="Arial" w:hAnsi="Arial" w:cs="Arial"/>
          <w:sz w:val="18"/>
          <w:szCs w:val="18"/>
        </w:rPr>
        <w:t xml:space="preserve">. </w:t>
      </w:r>
      <w:r w:rsidR="00AE2D7C" w:rsidRPr="001244D9">
        <w:rPr>
          <w:rFonts w:ascii="Arial" w:hAnsi="Arial" w:cs="Arial"/>
          <w:sz w:val="18"/>
          <w:szCs w:val="18"/>
        </w:rPr>
        <w:t>The default (Option 1) is to enter the exhaust gas velocity directly in meters/second as a number only</w:t>
      </w:r>
      <w:r w:rsidR="007A6545">
        <w:rPr>
          <w:rFonts w:ascii="Arial" w:hAnsi="Arial" w:cs="Arial"/>
          <w:sz w:val="18"/>
          <w:szCs w:val="18"/>
        </w:rPr>
        <w:t xml:space="preserve">. </w:t>
      </w:r>
      <w:r w:rsidR="00AE2D7C" w:rsidRPr="001244D9">
        <w:rPr>
          <w:rFonts w:ascii="Arial" w:hAnsi="Arial" w:cs="Arial"/>
          <w:sz w:val="18"/>
          <w:szCs w:val="18"/>
        </w:rPr>
        <w:t>As an alternative, you can enter the flowrate in cubic meters/second (Option 2) or cubic feet/minute (Option 3) but you must include the appropriate notation so the program will know which data you are giving it</w:t>
      </w:r>
      <w:r w:rsidR="007A6545">
        <w:rPr>
          <w:rFonts w:ascii="Arial" w:hAnsi="Arial" w:cs="Arial"/>
          <w:sz w:val="18"/>
          <w:szCs w:val="18"/>
        </w:rPr>
        <w:t xml:space="preserve">. </w:t>
      </w:r>
      <w:r w:rsidR="00AE2D7C" w:rsidRPr="001244D9">
        <w:rPr>
          <w:rFonts w:ascii="Arial" w:hAnsi="Arial" w:cs="Arial"/>
          <w:sz w:val="18"/>
          <w:szCs w:val="18"/>
        </w:rPr>
        <w:t>The diesel engine manufacturer will be able to provide this data for the engine.</w:t>
      </w:r>
    </w:p>
    <w:p w14:paraId="036ACB12" w14:textId="45630F07" w:rsidR="00AE2D7C" w:rsidRPr="001244D9" w:rsidRDefault="001448F4" w:rsidP="006D7032">
      <w:pPr>
        <w:tabs>
          <w:tab w:val="left" w:pos="540"/>
        </w:tabs>
        <w:spacing w:before="100"/>
        <w:ind w:left="540" w:hanging="540"/>
        <w:rPr>
          <w:rFonts w:ascii="Arial" w:hAnsi="Arial" w:cs="Arial"/>
          <w:sz w:val="18"/>
          <w:szCs w:val="18"/>
        </w:rPr>
      </w:pPr>
      <w:r>
        <w:rPr>
          <w:rFonts w:ascii="Arial" w:hAnsi="Arial" w:cs="Arial"/>
          <w:b/>
          <w:sz w:val="18"/>
          <w:szCs w:val="18"/>
        </w:rPr>
        <w:t>9</w:t>
      </w:r>
      <w:r w:rsidR="00732C0D">
        <w:rPr>
          <w:rFonts w:ascii="Arial" w:hAnsi="Arial" w:cs="Arial"/>
          <w:b/>
          <w:sz w:val="18"/>
          <w:szCs w:val="18"/>
        </w:rPr>
        <w:t>)</w:t>
      </w:r>
      <w:r w:rsidR="00732C0D">
        <w:rPr>
          <w:rFonts w:ascii="Arial" w:hAnsi="Arial" w:cs="Arial"/>
          <w:b/>
          <w:sz w:val="18"/>
          <w:szCs w:val="18"/>
        </w:rPr>
        <w:tab/>
      </w:r>
      <w:r w:rsidR="00AE2D7C" w:rsidRPr="001244D9">
        <w:rPr>
          <w:rFonts w:ascii="Arial" w:hAnsi="Arial" w:cs="Arial"/>
          <w:b/>
          <w:sz w:val="18"/>
          <w:szCs w:val="18"/>
        </w:rPr>
        <w:t xml:space="preserve">Stack </w:t>
      </w:r>
      <w:r w:rsidR="00BA6E64" w:rsidRPr="001244D9">
        <w:rPr>
          <w:rFonts w:ascii="Arial" w:hAnsi="Arial" w:cs="Arial"/>
          <w:b/>
          <w:sz w:val="18"/>
          <w:szCs w:val="18"/>
        </w:rPr>
        <w:t>t</w:t>
      </w:r>
      <w:r w:rsidR="00AE2D7C" w:rsidRPr="001244D9">
        <w:rPr>
          <w:rFonts w:ascii="Arial" w:hAnsi="Arial" w:cs="Arial"/>
          <w:b/>
          <w:sz w:val="18"/>
          <w:szCs w:val="18"/>
        </w:rPr>
        <w:t>emperature</w:t>
      </w:r>
      <w:r w:rsidR="00AE2D7C" w:rsidRPr="001244D9">
        <w:rPr>
          <w:rFonts w:ascii="Arial" w:hAnsi="Arial" w:cs="Arial"/>
          <w:sz w:val="18"/>
          <w:szCs w:val="18"/>
        </w:rPr>
        <w:t>:</w:t>
      </w:r>
      <w:r w:rsidR="00651682">
        <w:rPr>
          <w:rFonts w:ascii="Arial" w:hAnsi="Arial" w:cs="Arial"/>
          <w:sz w:val="18"/>
          <w:szCs w:val="18"/>
        </w:rPr>
        <w:t xml:space="preserve"> </w:t>
      </w:r>
      <w:r w:rsidR="00AE2D7C" w:rsidRPr="001244D9">
        <w:rPr>
          <w:rFonts w:ascii="Arial" w:hAnsi="Arial" w:cs="Arial"/>
          <w:sz w:val="18"/>
          <w:szCs w:val="18"/>
        </w:rPr>
        <w:t>The exhaust gas temperature must be entered in degrees Kelvin (K). Enter the manufacturer’s estimated typical operating temperature, converted to K, or use 700 as default</w:t>
      </w:r>
      <w:r w:rsidR="007A6545">
        <w:rPr>
          <w:rFonts w:ascii="Arial" w:hAnsi="Arial" w:cs="Arial"/>
          <w:sz w:val="18"/>
          <w:szCs w:val="18"/>
        </w:rPr>
        <w:t xml:space="preserve">. </w:t>
      </w:r>
    </w:p>
    <w:p w14:paraId="32FD1E6C" w14:textId="77777777" w:rsidR="00AE2D7C" w:rsidRDefault="00AE2D7C" w:rsidP="00FF4911">
      <w:pPr>
        <w:spacing w:before="100"/>
        <w:ind w:left="540" w:hanging="540"/>
        <w:rPr>
          <w:rFonts w:ascii="Arial" w:hAnsi="Arial" w:cs="Arial"/>
          <w:sz w:val="18"/>
          <w:szCs w:val="18"/>
        </w:rPr>
      </w:pPr>
      <w:r w:rsidRPr="001244D9">
        <w:rPr>
          <w:rFonts w:ascii="Arial" w:hAnsi="Arial" w:cs="Arial"/>
          <w:sz w:val="18"/>
          <w:szCs w:val="18"/>
        </w:rPr>
        <w:tab/>
        <w:t xml:space="preserve">As an example, a typical temperature might be 800 degrees </w:t>
      </w:r>
      <w:r w:rsidR="00BA6E64" w:rsidRPr="00BA6E64">
        <w:rPr>
          <w:rFonts w:ascii="Arial" w:hAnsi="Arial" w:cs="Arial"/>
          <w:sz w:val="18"/>
          <w:szCs w:val="18"/>
        </w:rPr>
        <w:t xml:space="preserve">Fahrenheit </w:t>
      </w:r>
      <w:r w:rsidR="00BA6E64">
        <w:rPr>
          <w:rFonts w:ascii="Arial" w:hAnsi="Arial" w:cs="Arial"/>
          <w:sz w:val="18"/>
          <w:szCs w:val="18"/>
        </w:rPr>
        <w:t>(</w:t>
      </w:r>
      <w:r w:rsidRPr="001244D9">
        <w:rPr>
          <w:rFonts w:ascii="Arial" w:hAnsi="Arial" w:cs="Arial"/>
          <w:sz w:val="18"/>
          <w:szCs w:val="18"/>
        </w:rPr>
        <w:t>F</w:t>
      </w:r>
      <w:r w:rsidR="00BA6E64">
        <w:rPr>
          <w:rFonts w:ascii="Arial" w:hAnsi="Arial" w:cs="Arial"/>
          <w:sz w:val="18"/>
          <w:szCs w:val="18"/>
        </w:rPr>
        <w:t>)</w:t>
      </w:r>
      <w:r w:rsidR="007A6545">
        <w:rPr>
          <w:rFonts w:ascii="Arial" w:hAnsi="Arial" w:cs="Arial"/>
          <w:sz w:val="18"/>
          <w:szCs w:val="18"/>
        </w:rPr>
        <w:t xml:space="preserve">. </w:t>
      </w:r>
      <w:r w:rsidRPr="001244D9">
        <w:rPr>
          <w:rFonts w:ascii="Arial" w:hAnsi="Arial" w:cs="Arial"/>
          <w:sz w:val="18"/>
          <w:szCs w:val="18"/>
        </w:rPr>
        <w:t>First convert to Celsius (C) using the following equation:</w:t>
      </w:r>
    </w:p>
    <w:p w14:paraId="3384E782" w14:textId="77777777" w:rsidR="008F0935" w:rsidRDefault="008F0935" w:rsidP="008F0935">
      <w:pPr>
        <w:spacing w:before="120"/>
        <w:ind w:left="720"/>
        <w:rPr>
          <w:rFonts w:ascii="Arial" w:hAnsi="Arial" w:cs="Arial"/>
          <w:sz w:val="18"/>
          <w:szCs w:val="18"/>
        </w:rPr>
      </w:pPr>
      <w:r>
        <w:rPr>
          <w:rFonts w:ascii="Arial" w:hAnsi="Arial" w:cs="Arial"/>
          <w:sz w:val="18"/>
          <w:szCs w:val="18"/>
        </w:rPr>
        <w:t>Degrees C = ( 5 / 9 ) x (degrees F – 32)</w:t>
      </w:r>
    </w:p>
    <w:p w14:paraId="0CB22AA4" w14:textId="77777777" w:rsidR="008F0935" w:rsidRPr="001244D9" w:rsidRDefault="008F0935" w:rsidP="00FF4911">
      <w:pPr>
        <w:spacing w:before="60"/>
        <w:ind w:left="720"/>
        <w:rPr>
          <w:rFonts w:ascii="Arial" w:hAnsi="Arial" w:cs="Arial"/>
          <w:sz w:val="18"/>
          <w:szCs w:val="18"/>
        </w:rPr>
      </w:pPr>
      <w:r>
        <w:rPr>
          <w:rFonts w:ascii="Arial" w:hAnsi="Arial" w:cs="Arial"/>
          <w:sz w:val="18"/>
          <w:szCs w:val="18"/>
        </w:rPr>
        <w:t>427 degrees C = ( 5 / 9 ) x (800 degrees F – 32)</w:t>
      </w:r>
    </w:p>
    <w:p w14:paraId="2A1A82D6" w14:textId="77777777" w:rsidR="00AE2D7C" w:rsidRPr="008F0935" w:rsidRDefault="00AE2D7C" w:rsidP="00732C0D">
      <w:pPr>
        <w:spacing w:before="120"/>
        <w:ind w:left="540" w:hanging="540"/>
        <w:rPr>
          <w:rFonts w:ascii="Arial" w:hAnsi="Arial" w:cs="Arial"/>
          <w:sz w:val="18"/>
          <w:szCs w:val="18"/>
        </w:rPr>
      </w:pPr>
      <w:r w:rsidRPr="008F0935">
        <w:rPr>
          <w:rFonts w:ascii="Arial" w:hAnsi="Arial" w:cs="Arial"/>
          <w:sz w:val="18"/>
          <w:szCs w:val="18"/>
        </w:rPr>
        <w:tab/>
        <w:t>Next convert to Kelvin (K) by adding 273:</w:t>
      </w:r>
    </w:p>
    <w:p w14:paraId="561A1A7E" w14:textId="77777777" w:rsidR="008F0935" w:rsidRDefault="008F0935" w:rsidP="008F0935">
      <w:pPr>
        <w:spacing w:before="120"/>
        <w:ind w:left="720"/>
        <w:rPr>
          <w:rFonts w:ascii="Arial" w:hAnsi="Arial" w:cs="Arial"/>
          <w:sz w:val="18"/>
          <w:szCs w:val="18"/>
        </w:rPr>
      </w:pPr>
      <w:r>
        <w:rPr>
          <w:rFonts w:ascii="Arial" w:hAnsi="Arial" w:cs="Arial"/>
          <w:sz w:val="18"/>
          <w:szCs w:val="18"/>
        </w:rPr>
        <w:t>Degrees K = degrees C + 273</w:t>
      </w:r>
    </w:p>
    <w:p w14:paraId="427729F1" w14:textId="77777777" w:rsidR="008F0935" w:rsidRPr="001244D9" w:rsidRDefault="008F0935" w:rsidP="00FF4911">
      <w:pPr>
        <w:spacing w:before="60"/>
        <w:ind w:left="720"/>
        <w:rPr>
          <w:rFonts w:ascii="Arial" w:hAnsi="Arial" w:cs="Arial"/>
          <w:sz w:val="18"/>
          <w:szCs w:val="18"/>
        </w:rPr>
      </w:pPr>
      <w:r>
        <w:rPr>
          <w:rFonts w:ascii="Arial" w:hAnsi="Arial" w:cs="Arial"/>
          <w:sz w:val="18"/>
          <w:szCs w:val="18"/>
        </w:rPr>
        <w:t>700 degrees K = 427 degrees C + 273</w:t>
      </w:r>
    </w:p>
    <w:p w14:paraId="7090D80B" w14:textId="4D9BB0F8" w:rsidR="00AE2D7C" w:rsidRPr="008F0935" w:rsidRDefault="00AE2D7C" w:rsidP="00FF4911">
      <w:pPr>
        <w:spacing w:before="100"/>
        <w:ind w:left="540" w:hanging="540"/>
        <w:rPr>
          <w:rFonts w:ascii="Arial" w:hAnsi="Arial" w:cs="Arial"/>
          <w:sz w:val="18"/>
          <w:szCs w:val="18"/>
        </w:rPr>
      </w:pPr>
      <w:r w:rsidRPr="008F0935">
        <w:rPr>
          <w:rFonts w:ascii="Arial" w:hAnsi="Arial" w:cs="Arial"/>
          <w:b/>
          <w:sz w:val="18"/>
          <w:szCs w:val="18"/>
        </w:rPr>
        <w:t>1</w:t>
      </w:r>
      <w:r w:rsidR="001448F4">
        <w:rPr>
          <w:rFonts w:ascii="Arial" w:hAnsi="Arial" w:cs="Arial"/>
          <w:b/>
          <w:sz w:val="18"/>
          <w:szCs w:val="18"/>
        </w:rPr>
        <w:t>0</w:t>
      </w:r>
      <w:r w:rsidR="00687AA9">
        <w:rPr>
          <w:rFonts w:ascii="Arial" w:hAnsi="Arial" w:cs="Arial"/>
          <w:b/>
          <w:sz w:val="18"/>
          <w:szCs w:val="18"/>
        </w:rPr>
        <w:t>)</w:t>
      </w:r>
      <w:r w:rsidRPr="008F0935">
        <w:rPr>
          <w:rFonts w:ascii="Arial" w:hAnsi="Arial" w:cs="Arial"/>
          <w:b/>
          <w:sz w:val="18"/>
          <w:szCs w:val="18"/>
        </w:rPr>
        <w:tab/>
        <w:t xml:space="preserve">Ambient </w:t>
      </w:r>
      <w:r w:rsidR="00BA6E64" w:rsidRPr="008F0935">
        <w:rPr>
          <w:rFonts w:ascii="Arial" w:hAnsi="Arial" w:cs="Arial"/>
          <w:b/>
          <w:sz w:val="18"/>
          <w:szCs w:val="18"/>
        </w:rPr>
        <w:t>air temp</w:t>
      </w:r>
      <w:r w:rsidRPr="008F0935">
        <w:rPr>
          <w:rFonts w:ascii="Arial" w:hAnsi="Arial" w:cs="Arial"/>
          <w:b/>
          <w:sz w:val="18"/>
          <w:szCs w:val="18"/>
        </w:rPr>
        <w:t>erature</w:t>
      </w:r>
      <w:r w:rsidRPr="008F0935">
        <w:rPr>
          <w:rFonts w:ascii="Arial" w:hAnsi="Arial" w:cs="Arial"/>
          <w:sz w:val="18"/>
          <w:szCs w:val="18"/>
        </w:rPr>
        <w:t>:</w:t>
      </w:r>
      <w:r w:rsidR="00651682">
        <w:rPr>
          <w:rFonts w:ascii="Arial" w:hAnsi="Arial" w:cs="Arial"/>
          <w:sz w:val="18"/>
          <w:szCs w:val="18"/>
        </w:rPr>
        <w:t xml:space="preserve"> </w:t>
      </w:r>
      <w:r w:rsidRPr="008F0935">
        <w:rPr>
          <w:rFonts w:ascii="Arial" w:hAnsi="Arial" w:cs="Arial"/>
          <w:sz w:val="18"/>
          <w:szCs w:val="18"/>
        </w:rPr>
        <w:t>Enter 293</w:t>
      </w:r>
    </w:p>
    <w:p w14:paraId="7FBD017F" w14:textId="1C5662D5" w:rsidR="00AE2D7C" w:rsidRPr="008F0935" w:rsidRDefault="001448F4" w:rsidP="00FF4911">
      <w:pPr>
        <w:spacing w:before="100"/>
        <w:ind w:left="540" w:hanging="540"/>
        <w:rPr>
          <w:rFonts w:ascii="Arial" w:hAnsi="Arial" w:cs="Arial"/>
          <w:sz w:val="18"/>
          <w:szCs w:val="18"/>
        </w:rPr>
      </w:pPr>
      <w:r>
        <w:rPr>
          <w:rFonts w:ascii="Arial" w:hAnsi="Arial" w:cs="Arial"/>
          <w:b/>
          <w:sz w:val="18"/>
          <w:szCs w:val="18"/>
        </w:rPr>
        <w:t>11</w:t>
      </w:r>
      <w:r w:rsidR="00687AA9">
        <w:rPr>
          <w:rFonts w:ascii="Arial" w:hAnsi="Arial" w:cs="Arial"/>
          <w:b/>
          <w:sz w:val="18"/>
          <w:szCs w:val="18"/>
        </w:rPr>
        <w:t>)</w:t>
      </w:r>
      <w:r w:rsidR="00AE2D7C" w:rsidRPr="008F0935">
        <w:rPr>
          <w:rFonts w:ascii="Arial" w:hAnsi="Arial" w:cs="Arial"/>
          <w:b/>
          <w:sz w:val="18"/>
          <w:szCs w:val="18"/>
        </w:rPr>
        <w:tab/>
        <w:t xml:space="preserve">Receptor </w:t>
      </w:r>
      <w:r w:rsidR="00BA6E64" w:rsidRPr="008F0935">
        <w:rPr>
          <w:rFonts w:ascii="Arial" w:hAnsi="Arial" w:cs="Arial"/>
          <w:b/>
          <w:sz w:val="18"/>
          <w:szCs w:val="18"/>
        </w:rPr>
        <w:t>h</w:t>
      </w:r>
      <w:r w:rsidR="00AE2D7C" w:rsidRPr="008F0935">
        <w:rPr>
          <w:rFonts w:ascii="Arial" w:hAnsi="Arial" w:cs="Arial"/>
          <w:b/>
          <w:sz w:val="18"/>
          <w:szCs w:val="18"/>
        </w:rPr>
        <w:t>eight</w:t>
      </w:r>
      <w:r w:rsidR="00AE2D7C" w:rsidRPr="008F0935">
        <w:rPr>
          <w:rFonts w:ascii="Arial" w:hAnsi="Arial" w:cs="Arial"/>
          <w:sz w:val="18"/>
          <w:szCs w:val="18"/>
        </w:rPr>
        <w:t>:</w:t>
      </w:r>
      <w:r w:rsidR="00651682">
        <w:rPr>
          <w:rFonts w:ascii="Arial" w:hAnsi="Arial" w:cs="Arial"/>
          <w:sz w:val="18"/>
          <w:szCs w:val="18"/>
        </w:rPr>
        <w:t xml:space="preserve"> </w:t>
      </w:r>
      <w:r w:rsidR="00AE2D7C" w:rsidRPr="008F0935">
        <w:rPr>
          <w:rFonts w:ascii="Arial" w:hAnsi="Arial" w:cs="Arial"/>
          <w:sz w:val="18"/>
          <w:szCs w:val="18"/>
        </w:rPr>
        <w:t>Enter 0.0</w:t>
      </w:r>
    </w:p>
    <w:p w14:paraId="10EF6DBC" w14:textId="3D4363E5" w:rsidR="00AE2D7C" w:rsidRPr="008F0935" w:rsidRDefault="001448F4" w:rsidP="00FF4911">
      <w:pPr>
        <w:spacing w:before="100"/>
        <w:ind w:left="540" w:hanging="540"/>
        <w:rPr>
          <w:rFonts w:ascii="Arial" w:hAnsi="Arial" w:cs="Arial"/>
          <w:sz w:val="18"/>
          <w:szCs w:val="18"/>
        </w:rPr>
      </w:pPr>
      <w:r>
        <w:rPr>
          <w:rFonts w:ascii="Arial" w:hAnsi="Arial" w:cs="Arial"/>
          <w:b/>
          <w:sz w:val="18"/>
          <w:szCs w:val="18"/>
        </w:rPr>
        <w:t>12</w:t>
      </w:r>
      <w:r w:rsidR="00687AA9">
        <w:rPr>
          <w:rFonts w:ascii="Arial" w:hAnsi="Arial" w:cs="Arial"/>
          <w:b/>
          <w:sz w:val="18"/>
          <w:szCs w:val="18"/>
        </w:rPr>
        <w:t>)</w:t>
      </w:r>
      <w:r w:rsidR="00AE2D7C" w:rsidRPr="008F0935">
        <w:rPr>
          <w:rFonts w:ascii="Arial" w:hAnsi="Arial" w:cs="Arial"/>
          <w:b/>
          <w:sz w:val="18"/>
          <w:szCs w:val="18"/>
        </w:rPr>
        <w:tab/>
        <w:t xml:space="preserve">Urban or </w:t>
      </w:r>
      <w:r w:rsidR="00BA6E64" w:rsidRPr="008F0935">
        <w:rPr>
          <w:rFonts w:ascii="Arial" w:hAnsi="Arial" w:cs="Arial"/>
          <w:b/>
          <w:sz w:val="18"/>
          <w:szCs w:val="18"/>
        </w:rPr>
        <w:t>rur</w:t>
      </w:r>
      <w:r w:rsidR="00AE2D7C" w:rsidRPr="008F0935">
        <w:rPr>
          <w:rFonts w:ascii="Arial" w:hAnsi="Arial" w:cs="Arial"/>
          <w:b/>
          <w:sz w:val="18"/>
          <w:szCs w:val="18"/>
        </w:rPr>
        <w:t>al option</w:t>
      </w:r>
      <w:r w:rsidR="00AE2D7C" w:rsidRPr="008F0935">
        <w:rPr>
          <w:rFonts w:ascii="Arial" w:hAnsi="Arial" w:cs="Arial"/>
          <w:sz w:val="18"/>
          <w:szCs w:val="18"/>
        </w:rPr>
        <w:t>:</w:t>
      </w:r>
      <w:r w:rsidR="00651682">
        <w:rPr>
          <w:rFonts w:ascii="Arial" w:hAnsi="Arial" w:cs="Arial"/>
          <w:sz w:val="18"/>
          <w:szCs w:val="18"/>
        </w:rPr>
        <w:t xml:space="preserve"> </w:t>
      </w:r>
      <w:r w:rsidR="00AE2D7C" w:rsidRPr="008F0935">
        <w:rPr>
          <w:rFonts w:ascii="Arial" w:hAnsi="Arial" w:cs="Arial"/>
          <w:sz w:val="18"/>
          <w:szCs w:val="18"/>
        </w:rPr>
        <w:t>Choose “Urban” unless the generator is in a truly rural area</w:t>
      </w:r>
      <w:r w:rsidR="007A6545">
        <w:rPr>
          <w:rFonts w:ascii="Arial" w:hAnsi="Arial" w:cs="Arial"/>
          <w:sz w:val="18"/>
          <w:szCs w:val="18"/>
        </w:rPr>
        <w:t xml:space="preserve">. </w:t>
      </w:r>
      <w:r w:rsidR="00AE2D7C" w:rsidRPr="008F0935">
        <w:rPr>
          <w:rFonts w:ascii="Arial" w:hAnsi="Arial" w:cs="Arial"/>
          <w:sz w:val="18"/>
          <w:szCs w:val="18"/>
        </w:rPr>
        <w:t>If there are several buildings in the vicinity of the generator, the urban option should be selected.</w:t>
      </w:r>
    </w:p>
    <w:p w14:paraId="4C517DDE" w14:textId="33A3724B" w:rsidR="00AE2D7C" w:rsidRPr="008F0935" w:rsidRDefault="001448F4" w:rsidP="00FF4911">
      <w:pPr>
        <w:spacing w:before="100"/>
        <w:ind w:left="540" w:hanging="540"/>
        <w:rPr>
          <w:rFonts w:ascii="Arial" w:hAnsi="Arial" w:cs="Arial"/>
          <w:sz w:val="18"/>
          <w:szCs w:val="18"/>
        </w:rPr>
      </w:pPr>
      <w:r>
        <w:rPr>
          <w:rFonts w:ascii="Arial" w:hAnsi="Arial" w:cs="Arial"/>
          <w:b/>
          <w:sz w:val="18"/>
          <w:szCs w:val="18"/>
        </w:rPr>
        <w:t>13</w:t>
      </w:r>
      <w:r w:rsidR="00687AA9">
        <w:rPr>
          <w:rFonts w:ascii="Arial" w:hAnsi="Arial" w:cs="Arial"/>
          <w:b/>
          <w:sz w:val="18"/>
          <w:szCs w:val="18"/>
        </w:rPr>
        <w:t>)</w:t>
      </w:r>
      <w:r w:rsidR="00AE2D7C" w:rsidRPr="008F0935">
        <w:rPr>
          <w:rFonts w:ascii="Arial" w:hAnsi="Arial" w:cs="Arial"/>
          <w:b/>
          <w:sz w:val="18"/>
          <w:szCs w:val="18"/>
        </w:rPr>
        <w:tab/>
        <w:t xml:space="preserve">Consider </w:t>
      </w:r>
      <w:r w:rsidR="00BA6E64" w:rsidRPr="008F0935">
        <w:rPr>
          <w:rFonts w:ascii="Arial" w:hAnsi="Arial" w:cs="Arial"/>
          <w:b/>
          <w:sz w:val="18"/>
          <w:szCs w:val="18"/>
        </w:rPr>
        <w:t>building dow</w:t>
      </w:r>
      <w:r w:rsidR="00AE2D7C" w:rsidRPr="008F0935">
        <w:rPr>
          <w:rFonts w:ascii="Arial" w:hAnsi="Arial" w:cs="Arial"/>
          <w:b/>
          <w:sz w:val="18"/>
          <w:szCs w:val="18"/>
        </w:rPr>
        <w:t>nwash</w:t>
      </w:r>
      <w:r w:rsidR="00AE2D7C" w:rsidRPr="008F0935">
        <w:rPr>
          <w:rFonts w:ascii="Arial" w:hAnsi="Arial" w:cs="Arial"/>
          <w:sz w:val="18"/>
          <w:szCs w:val="18"/>
        </w:rPr>
        <w:t>:</w:t>
      </w:r>
      <w:r w:rsidR="00651682">
        <w:rPr>
          <w:rFonts w:ascii="Arial" w:hAnsi="Arial" w:cs="Arial"/>
          <w:sz w:val="18"/>
          <w:szCs w:val="18"/>
        </w:rPr>
        <w:t xml:space="preserve"> </w:t>
      </w:r>
      <w:r w:rsidR="00AE2D7C" w:rsidRPr="008F0935">
        <w:rPr>
          <w:rFonts w:ascii="Arial" w:hAnsi="Arial" w:cs="Arial"/>
          <w:sz w:val="18"/>
          <w:szCs w:val="18"/>
        </w:rPr>
        <w:t>Enter Yes</w:t>
      </w:r>
      <w:r w:rsidR="007A6545">
        <w:rPr>
          <w:rFonts w:ascii="Arial" w:hAnsi="Arial" w:cs="Arial"/>
          <w:sz w:val="18"/>
          <w:szCs w:val="18"/>
        </w:rPr>
        <w:t xml:space="preserve">. </w:t>
      </w:r>
      <w:r w:rsidR="00DB4AD5">
        <w:rPr>
          <w:rFonts w:ascii="Arial" w:hAnsi="Arial" w:cs="Arial"/>
          <w:b/>
          <w:sz w:val="18"/>
          <w:szCs w:val="18"/>
        </w:rPr>
        <w:t>Note</w:t>
      </w:r>
      <w:r w:rsidR="00AE2D7C" w:rsidRPr="008F0935">
        <w:rPr>
          <w:rFonts w:ascii="Arial" w:hAnsi="Arial" w:cs="Arial"/>
          <w:b/>
          <w:sz w:val="18"/>
          <w:szCs w:val="18"/>
        </w:rPr>
        <w:t>:</w:t>
      </w:r>
      <w:r w:rsidR="00AE2D7C" w:rsidRPr="008F0935">
        <w:rPr>
          <w:rFonts w:ascii="Arial" w:hAnsi="Arial" w:cs="Arial"/>
          <w:sz w:val="18"/>
          <w:szCs w:val="18"/>
        </w:rPr>
        <w:t xml:space="preserve"> For a generator located far from any buildings, the generator enclosure itself acts as a building and can cause downwash</w:t>
      </w:r>
      <w:r w:rsidR="007A6545">
        <w:rPr>
          <w:rFonts w:ascii="Arial" w:hAnsi="Arial" w:cs="Arial"/>
          <w:sz w:val="18"/>
          <w:szCs w:val="18"/>
        </w:rPr>
        <w:t xml:space="preserve">. </w:t>
      </w:r>
      <w:r w:rsidR="00AE2D7C" w:rsidRPr="008F0935">
        <w:rPr>
          <w:rFonts w:ascii="Arial" w:hAnsi="Arial" w:cs="Arial"/>
          <w:sz w:val="18"/>
          <w:szCs w:val="18"/>
        </w:rPr>
        <w:t xml:space="preserve">For buildings that are short in height compared to the length and width, and the generator is located more than </w:t>
      </w:r>
      <w:r w:rsidR="00BA6E64">
        <w:rPr>
          <w:rFonts w:ascii="Arial" w:hAnsi="Arial" w:cs="Arial"/>
          <w:sz w:val="18"/>
          <w:szCs w:val="18"/>
        </w:rPr>
        <w:t>five</w:t>
      </w:r>
      <w:r w:rsidR="00AE2D7C" w:rsidRPr="008F0935">
        <w:rPr>
          <w:rFonts w:ascii="Arial" w:hAnsi="Arial" w:cs="Arial"/>
          <w:sz w:val="18"/>
          <w:szCs w:val="18"/>
        </w:rPr>
        <w:t xml:space="preserve"> building heights from the closest wall, use the generator enclosure dimensions for building downwash</w:t>
      </w:r>
      <w:r w:rsidR="007A6545">
        <w:rPr>
          <w:rFonts w:ascii="Arial" w:hAnsi="Arial" w:cs="Arial"/>
          <w:sz w:val="18"/>
          <w:szCs w:val="18"/>
        </w:rPr>
        <w:t xml:space="preserve">. </w:t>
      </w:r>
      <w:r w:rsidR="00AE2D7C" w:rsidRPr="008F0935">
        <w:rPr>
          <w:rFonts w:ascii="Arial" w:hAnsi="Arial" w:cs="Arial"/>
          <w:sz w:val="18"/>
          <w:szCs w:val="18"/>
        </w:rPr>
        <w:t xml:space="preserve">For tall buildings, use </w:t>
      </w:r>
      <w:r w:rsidR="00BA6E64">
        <w:rPr>
          <w:rFonts w:ascii="Arial" w:hAnsi="Arial" w:cs="Arial"/>
          <w:sz w:val="18"/>
          <w:szCs w:val="18"/>
        </w:rPr>
        <w:t>five</w:t>
      </w:r>
      <w:r w:rsidR="00AE2D7C" w:rsidRPr="008F0935">
        <w:rPr>
          <w:rFonts w:ascii="Arial" w:hAnsi="Arial" w:cs="Arial"/>
          <w:sz w:val="18"/>
          <w:szCs w:val="18"/>
        </w:rPr>
        <w:t xml:space="preserve"> times the projected width, which is the diagonal length across the roof of the building</w:t>
      </w:r>
      <w:r w:rsidR="007A6545">
        <w:rPr>
          <w:rFonts w:ascii="Arial" w:hAnsi="Arial" w:cs="Arial"/>
          <w:sz w:val="18"/>
          <w:szCs w:val="18"/>
        </w:rPr>
        <w:t xml:space="preserve">. </w:t>
      </w:r>
      <w:r w:rsidR="00AE2D7C" w:rsidRPr="008F0935">
        <w:rPr>
          <w:rFonts w:ascii="Arial" w:hAnsi="Arial" w:cs="Arial"/>
          <w:sz w:val="18"/>
          <w:szCs w:val="18"/>
        </w:rPr>
        <w:t xml:space="preserve">In general, use </w:t>
      </w:r>
      <w:r w:rsidR="00BA6E64">
        <w:rPr>
          <w:rFonts w:ascii="Arial" w:hAnsi="Arial" w:cs="Arial"/>
          <w:sz w:val="18"/>
          <w:szCs w:val="18"/>
        </w:rPr>
        <w:t>five</w:t>
      </w:r>
      <w:r w:rsidR="00AE2D7C" w:rsidRPr="008F0935">
        <w:rPr>
          <w:rFonts w:ascii="Arial" w:hAnsi="Arial" w:cs="Arial"/>
          <w:sz w:val="18"/>
          <w:szCs w:val="18"/>
        </w:rPr>
        <w:t xml:space="preserve"> times the LESSER of the building height or projected width to determine if a building is close enough to cause downwash.</w:t>
      </w:r>
    </w:p>
    <w:p w14:paraId="6D568CCE" w14:textId="4979E905" w:rsidR="00AE2D7C" w:rsidRPr="008F0935" w:rsidRDefault="001448F4" w:rsidP="00FF4911">
      <w:pPr>
        <w:spacing w:before="100"/>
        <w:ind w:left="540" w:hanging="540"/>
        <w:rPr>
          <w:rFonts w:ascii="Arial" w:hAnsi="Arial" w:cs="Arial"/>
          <w:sz w:val="18"/>
          <w:szCs w:val="18"/>
        </w:rPr>
      </w:pPr>
      <w:r>
        <w:rPr>
          <w:rFonts w:ascii="Arial" w:hAnsi="Arial" w:cs="Arial"/>
          <w:b/>
          <w:sz w:val="18"/>
          <w:szCs w:val="18"/>
        </w:rPr>
        <w:t>14</w:t>
      </w:r>
      <w:r w:rsidR="00687AA9">
        <w:rPr>
          <w:rFonts w:ascii="Arial" w:hAnsi="Arial" w:cs="Arial"/>
          <w:b/>
          <w:sz w:val="18"/>
          <w:szCs w:val="18"/>
        </w:rPr>
        <w:t>)</w:t>
      </w:r>
      <w:r w:rsidR="00AE2D7C" w:rsidRPr="008F0935">
        <w:rPr>
          <w:rFonts w:ascii="Arial" w:hAnsi="Arial" w:cs="Arial"/>
          <w:b/>
          <w:sz w:val="18"/>
          <w:szCs w:val="18"/>
        </w:rPr>
        <w:tab/>
        <w:t xml:space="preserve">Building </w:t>
      </w:r>
      <w:r w:rsidR="00BA6E64" w:rsidRPr="008F0935">
        <w:rPr>
          <w:rFonts w:ascii="Arial" w:hAnsi="Arial" w:cs="Arial"/>
          <w:b/>
          <w:sz w:val="18"/>
          <w:szCs w:val="18"/>
        </w:rPr>
        <w:t>he</w:t>
      </w:r>
      <w:r w:rsidR="00AE2D7C" w:rsidRPr="008F0935">
        <w:rPr>
          <w:rFonts w:ascii="Arial" w:hAnsi="Arial" w:cs="Arial"/>
          <w:b/>
          <w:sz w:val="18"/>
          <w:szCs w:val="18"/>
        </w:rPr>
        <w:t>ight</w:t>
      </w:r>
      <w:r w:rsidR="00AE2D7C" w:rsidRPr="008F0935">
        <w:rPr>
          <w:rFonts w:ascii="Arial" w:hAnsi="Arial" w:cs="Arial"/>
          <w:sz w:val="18"/>
          <w:szCs w:val="18"/>
        </w:rPr>
        <w:t>:</w:t>
      </w:r>
      <w:r w:rsidR="00651682">
        <w:rPr>
          <w:rFonts w:ascii="Arial" w:hAnsi="Arial" w:cs="Arial"/>
          <w:sz w:val="18"/>
          <w:szCs w:val="18"/>
        </w:rPr>
        <w:t xml:space="preserve"> </w:t>
      </w:r>
      <w:r w:rsidR="00AE2D7C" w:rsidRPr="008F0935">
        <w:rPr>
          <w:rFonts w:ascii="Arial" w:hAnsi="Arial" w:cs="Arial"/>
          <w:sz w:val="18"/>
          <w:szCs w:val="18"/>
        </w:rPr>
        <w:t>Enter the roofline height of the nearby building that dictates the most severe building downwash effect</w:t>
      </w:r>
      <w:r w:rsidR="007A6545">
        <w:rPr>
          <w:rFonts w:ascii="Arial" w:hAnsi="Arial" w:cs="Arial"/>
          <w:sz w:val="18"/>
          <w:szCs w:val="18"/>
        </w:rPr>
        <w:t xml:space="preserve">. </w:t>
      </w:r>
      <w:r w:rsidR="00AE2D7C" w:rsidRPr="008F0935">
        <w:rPr>
          <w:rFonts w:ascii="Arial" w:hAnsi="Arial" w:cs="Arial"/>
          <w:sz w:val="18"/>
          <w:szCs w:val="18"/>
        </w:rPr>
        <w:t>This may be difficult to predict, and you may need to run SCREEN</w:t>
      </w:r>
      <w:r w:rsidR="00766A2F">
        <w:rPr>
          <w:rFonts w:ascii="Arial" w:hAnsi="Arial" w:cs="Arial"/>
          <w:sz w:val="18"/>
          <w:szCs w:val="18"/>
        </w:rPr>
        <w:t>3</w:t>
      </w:r>
      <w:r w:rsidR="00AE2D7C" w:rsidRPr="008F0935">
        <w:rPr>
          <w:rFonts w:ascii="Arial" w:hAnsi="Arial" w:cs="Arial"/>
          <w:sz w:val="18"/>
          <w:szCs w:val="18"/>
        </w:rPr>
        <w:t xml:space="preserve"> more than once, using different nearby buildings and the generator enclosure, to determine which one produces the highest ambient air impact.</w:t>
      </w:r>
    </w:p>
    <w:p w14:paraId="2C64AEE7" w14:textId="7C082A85" w:rsidR="00AE2D7C" w:rsidRPr="008F0935" w:rsidRDefault="001448F4" w:rsidP="00FF4911">
      <w:pPr>
        <w:spacing w:before="100"/>
        <w:ind w:left="540" w:right="-108" w:hanging="540"/>
        <w:rPr>
          <w:rFonts w:ascii="Arial" w:hAnsi="Arial" w:cs="Arial"/>
          <w:sz w:val="18"/>
          <w:szCs w:val="18"/>
        </w:rPr>
      </w:pPr>
      <w:r>
        <w:rPr>
          <w:rFonts w:ascii="Arial" w:hAnsi="Arial" w:cs="Arial"/>
          <w:b/>
          <w:sz w:val="18"/>
          <w:szCs w:val="18"/>
        </w:rPr>
        <w:t>15</w:t>
      </w:r>
      <w:r w:rsidR="00687AA9">
        <w:rPr>
          <w:rFonts w:ascii="Arial" w:hAnsi="Arial" w:cs="Arial"/>
          <w:b/>
          <w:sz w:val="18"/>
          <w:szCs w:val="18"/>
        </w:rPr>
        <w:t>)</w:t>
      </w:r>
      <w:r w:rsidR="00AE2D7C" w:rsidRPr="008F0935">
        <w:rPr>
          <w:rFonts w:ascii="Arial" w:hAnsi="Arial" w:cs="Arial"/>
          <w:b/>
          <w:sz w:val="18"/>
          <w:szCs w:val="18"/>
        </w:rPr>
        <w:tab/>
        <w:t xml:space="preserve">Building </w:t>
      </w:r>
      <w:r w:rsidR="00BA6E64" w:rsidRPr="008F0935">
        <w:rPr>
          <w:rFonts w:ascii="Arial" w:hAnsi="Arial" w:cs="Arial"/>
          <w:b/>
          <w:sz w:val="18"/>
          <w:szCs w:val="18"/>
        </w:rPr>
        <w:t>minimum and maximum horizontal dimen</w:t>
      </w:r>
      <w:r w:rsidR="00AE2D7C" w:rsidRPr="008F0935">
        <w:rPr>
          <w:rFonts w:ascii="Arial" w:hAnsi="Arial" w:cs="Arial"/>
          <w:b/>
          <w:sz w:val="18"/>
          <w:szCs w:val="18"/>
        </w:rPr>
        <w:t>sions</w:t>
      </w:r>
      <w:r w:rsidR="00AE2D7C" w:rsidRPr="008F0935">
        <w:rPr>
          <w:rFonts w:ascii="Arial" w:hAnsi="Arial" w:cs="Arial"/>
          <w:sz w:val="18"/>
          <w:szCs w:val="18"/>
        </w:rPr>
        <w:t>:</w:t>
      </w:r>
      <w:r w:rsidR="00651682">
        <w:rPr>
          <w:rFonts w:ascii="Arial" w:hAnsi="Arial" w:cs="Arial"/>
          <w:sz w:val="18"/>
          <w:szCs w:val="18"/>
        </w:rPr>
        <w:t xml:space="preserve"> </w:t>
      </w:r>
      <w:r w:rsidR="00AE2D7C" w:rsidRPr="008F0935">
        <w:rPr>
          <w:rFonts w:ascii="Arial" w:hAnsi="Arial" w:cs="Arial"/>
          <w:sz w:val="18"/>
          <w:szCs w:val="18"/>
        </w:rPr>
        <w:t>Enter the horizontal dimensions of the building used in item 25.</w:t>
      </w:r>
    </w:p>
    <w:p w14:paraId="2D969555" w14:textId="17D09BC2" w:rsidR="00AE2D7C" w:rsidRPr="008F0935" w:rsidRDefault="001448F4" w:rsidP="00FF4911">
      <w:pPr>
        <w:spacing w:before="100"/>
        <w:ind w:left="547" w:hanging="547"/>
        <w:rPr>
          <w:rFonts w:ascii="Arial" w:hAnsi="Arial" w:cs="Arial"/>
          <w:sz w:val="18"/>
          <w:szCs w:val="18"/>
        </w:rPr>
      </w:pPr>
      <w:r>
        <w:rPr>
          <w:rFonts w:ascii="Arial" w:hAnsi="Arial" w:cs="Arial"/>
          <w:b/>
          <w:sz w:val="18"/>
          <w:szCs w:val="18"/>
        </w:rPr>
        <w:t>16)</w:t>
      </w:r>
      <w:r>
        <w:rPr>
          <w:rFonts w:ascii="Arial" w:hAnsi="Arial" w:cs="Arial"/>
          <w:b/>
          <w:sz w:val="18"/>
          <w:szCs w:val="18"/>
        </w:rPr>
        <w:tab/>
      </w:r>
      <w:r w:rsidR="00AE2D7C" w:rsidRPr="008F0935">
        <w:rPr>
          <w:rFonts w:ascii="Arial" w:hAnsi="Arial" w:cs="Arial"/>
          <w:b/>
          <w:sz w:val="18"/>
          <w:szCs w:val="18"/>
        </w:rPr>
        <w:t xml:space="preserve">Complex </w:t>
      </w:r>
      <w:r w:rsidR="00BA6E64" w:rsidRPr="008F0935">
        <w:rPr>
          <w:rFonts w:ascii="Arial" w:hAnsi="Arial" w:cs="Arial"/>
          <w:b/>
          <w:sz w:val="18"/>
          <w:szCs w:val="18"/>
        </w:rPr>
        <w:t>terrain o</w:t>
      </w:r>
      <w:r w:rsidR="00AE2D7C" w:rsidRPr="008F0935">
        <w:rPr>
          <w:rFonts w:ascii="Arial" w:hAnsi="Arial" w:cs="Arial"/>
          <w:b/>
          <w:sz w:val="18"/>
          <w:szCs w:val="18"/>
        </w:rPr>
        <w:t>ption:</w:t>
      </w:r>
      <w:r w:rsidR="00651682" w:rsidRPr="00651682">
        <w:rPr>
          <w:rFonts w:ascii="Arial" w:hAnsi="Arial" w:cs="Arial"/>
          <w:bCs/>
          <w:sz w:val="18"/>
          <w:szCs w:val="18"/>
        </w:rPr>
        <w:t xml:space="preserve"> </w:t>
      </w:r>
      <w:r w:rsidR="00AE2D7C" w:rsidRPr="008F0935">
        <w:rPr>
          <w:rFonts w:ascii="Arial" w:hAnsi="Arial" w:cs="Arial"/>
          <w:sz w:val="18"/>
          <w:szCs w:val="18"/>
        </w:rPr>
        <w:t>Enter N</w:t>
      </w:r>
      <w:r w:rsidR="00DB4AD5">
        <w:rPr>
          <w:rFonts w:ascii="Arial" w:hAnsi="Arial" w:cs="Arial"/>
          <w:sz w:val="18"/>
          <w:szCs w:val="18"/>
        </w:rPr>
        <w:t>o</w:t>
      </w:r>
      <w:r w:rsidR="00AE2D7C" w:rsidRPr="008F0935">
        <w:rPr>
          <w:rFonts w:ascii="Arial" w:hAnsi="Arial" w:cs="Arial"/>
          <w:sz w:val="18"/>
          <w:szCs w:val="18"/>
        </w:rPr>
        <w:t>.</w:t>
      </w:r>
    </w:p>
    <w:p w14:paraId="04EBA750" w14:textId="0B3893C0" w:rsidR="00AE2D7C" w:rsidRPr="008F0935" w:rsidRDefault="001448F4" w:rsidP="00FF4911">
      <w:pPr>
        <w:spacing w:before="100"/>
        <w:ind w:left="547" w:hanging="547"/>
        <w:rPr>
          <w:rFonts w:ascii="Arial" w:hAnsi="Arial" w:cs="Arial"/>
          <w:sz w:val="18"/>
          <w:szCs w:val="18"/>
        </w:rPr>
      </w:pPr>
      <w:r>
        <w:rPr>
          <w:rFonts w:ascii="Arial" w:hAnsi="Arial" w:cs="Arial"/>
          <w:b/>
          <w:sz w:val="18"/>
          <w:szCs w:val="18"/>
        </w:rPr>
        <w:t>17)</w:t>
      </w:r>
      <w:r>
        <w:rPr>
          <w:rFonts w:ascii="Arial" w:hAnsi="Arial" w:cs="Arial"/>
          <w:b/>
          <w:sz w:val="18"/>
          <w:szCs w:val="18"/>
        </w:rPr>
        <w:tab/>
      </w:r>
      <w:r w:rsidR="00AE2D7C" w:rsidRPr="008F0935">
        <w:rPr>
          <w:rFonts w:ascii="Arial" w:hAnsi="Arial" w:cs="Arial"/>
          <w:b/>
          <w:sz w:val="18"/>
          <w:szCs w:val="18"/>
        </w:rPr>
        <w:t xml:space="preserve">Simple </w:t>
      </w:r>
      <w:r w:rsidR="00BA6E64" w:rsidRPr="008F0935">
        <w:rPr>
          <w:rFonts w:ascii="Arial" w:hAnsi="Arial" w:cs="Arial"/>
          <w:b/>
          <w:sz w:val="18"/>
          <w:szCs w:val="18"/>
        </w:rPr>
        <w:t>terrain o</w:t>
      </w:r>
      <w:r w:rsidR="00AE2D7C" w:rsidRPr="008F0935">
        <w:rPr>
          <w:rFonts w:ascii="Arial" w:hAnsi="Arial" w:cs="Arial"/>
          <w:b/>
          <w:sz w:val="18"/>
          <w:szCs w:val="18"/>
        </w:rPr>
        <w:t>ption:</w:t>
      </w:r>
      <w:r w:rsidR="00651682">
        <w:rPr>
          <w:rFonts w:ascii="Arial" w:hAnsi="Arial" w:cs="Arial"/>
          <w:sz w:val="18"/>
          <w:szCs w:val="18"/>
        </w:rPr>
        <w:t xml:space="preserve"> </w:t>
      </w:r>
      <w:r w:rsidR="00AE2D7C" w:rsidRPr="008F0935">
        <w:rPr>
          <w:rFonts w:ascii="Arial" w:hAnsi="Arial" w:cs="Arial"/>
          <w:sz w:val="18"/>
          <w:szCs w:val="18"/>
        </w:rPr>
        <w:t xml:space="preserve">Enter </w:t>
      </w:r>
      <w:r w:rsidR="00DB4AD5">
        <w:rPr>
          <w:rFonts w:ascii="Arial" w:hAnsi="Arial" w:cs="Arial"/>
          <w:sz w:val="18"/>
          <w:szCs w:val="18"/>
        </w:rPr>
        <w:t>No</w:t>
      </w:r>
      <w:r w:rsidR="00AE2D7C" w:rsidRPr="008F0935">
        <w:rPr>
          <w:rFonts w:ascii="Arial" w:hAnsi="Arial" w:cs="Arial"/>
          <w:sz w:val="18"/>
          <w:szCs w:val="18"/>
        </w:rPr>
        <w:t>.</w:t>
      </w:r>
    </w:p>
    <w:p w14:paraId="5F7E5BD6" w14:textId="61FAC3A5" w:rsidR="00AE2D7C" w:rsidRPr="008F0935" w:rsidRDefault="001448F4" w:rsidP="00FF4911">
      <w:pPr>
        <w:spacing w:before="100"/>
        <w:ind w:left="547" w:hanging="547"/>
        <w:rPr>
          <w:rFonts w:ascii="Arial" w:hAnsi="Arial" w:cs="Arial"/>
          <w:b/>
          <w:sz w:val="18"/>
          <w:szCs w:val="18"/>
        </w:rPr>
      </w:pPr>
      <w:r>
        <w:rPr>
          <w:rFonts w:ascii="Arial" w:hAnsi="Arial" w:cs="Arial"/>
          <w:b/>
          <w:sz w:val="18"/>
          <w:szCs w:val="18"/>
        </w:rPr>
        <w:t>18</w:t>
      </w:r>
      <w:r w:rsidR="003121F2">
        <w:rPr>
          <w:rFonts w:ascii="Arial" w:hAnsi="Arial" w:cs="Arial"/>
          <w:b/>
          <w:sz w:val="18"/>
          <w:szCs w:val="18"/>
        </w:rPr>
        <w:t>)</w:t>
      </w:r>
      <w:r w:rsidR="003121F2">
        <w:rPr>
          <w:rFonts w:ascii="Arial" w:hAnsi="Arial" w:cs="Arial"/>
          <w:b/>
          <w:sz w:val="18"/>
          <w:szCs w:val="18"/>
        </w:rPr>
        <w:tab/>
        <w:t>Meteorology:</w:t>
      </w:r>
      <w:r w:rsidR="00651682" w:rsidRPr="00651682">
        <w:rPr>
          <w:rFonts w:ascii="Arial" w:hAnsi="Arial" w:cs="Arial"/>
          <w:bCs/>
          <w:sz w:val="18"/>
          <w:szCs w:val="18"/>
        </w:rPr>
        <w:t xml:space="preserve"> </w:t>
      </w:r>
      <w:r w:rsidR="00AE2D7C" w:rsidRPr="008F0935">
        <w:rPr>
          <w:rFonts w:ascii="Arial" w:hAnsi="Arial" w:cs="Arial"/>
          <w:sz w:val="18"/>
          <w:szCs w:val="18"/>
        </w:rPr>
        <w:t>Select the full meteorology option, Option 1.</w:t>
      </w:r>
    </w:p>
    <w:p w14:paraId="0D960E4A" w14:textId="6C30872D" w:rsidR="00AE2D7C" w:rsidRPr="008F0935" w:rsidRDefault="001448F4" w:rsidP="00FF4911">
      <w:pPr>
        <w:spacing w:before="100"/>
        <w:ind w:left="540" w:hanging="540"/>
        <w:rPr>
          <w:rFonts w:ascii="Arial" w:hAnsi="Arial" w:cs="Arial"/>
          <w:sz w:val="18"/>
          <w:szCs w:val="18"/>
        </w:rPr>
      </w:pPr>
      <w:r>
        <w:rPr>
          <w:rFonts w:ascii="Arial" w:hAnsi="Arial" w:cs="Arial"/>
          <w:b/>
          <w:sz w:val="18"/>
          <w:szCs w:val="18"/>
        </w:rPr>
        <w:t>19</w:t>
      </w:r>
      <w:r w:rsidR="00AE2D7C" w:rsidRPr="008F0935">
        <w:rPr>
          <w:rFonts w:ascii="Arial" w:hAnsi="Arial" w:cs="Arial"/>
          <w:b/>
          <w:sz w:val="18"/>
          <w:szCs w:val="18"/>
        </w:rPr>
        <w:t>)</w:t>
      </w:r>
      <w:r w:rsidR="00AE2D7C" w:rsidRPr="008F0935">
        <w:rPr>
          <w:rFonts w:ascii="Arial" w:hAnsi="Arial" w:cs="Arial"/>
          <w:b/>
          <w:sz w:val="18"/>
          <w:szCs w:val="18"/>
        </w:rPr>
        <w:tab/>
        <w:t xml:space="preserve">Automated </w:t>
      </w:r>
      <w:r w:rsidR="00BA6E64" w:rsidRPr="008F0935">
        <w:rPr>
          <w:rFonts w:ascii="Arial" w:hAnsi="Arial" w:cs="Arial"/>
          <w:b/>
          <w:sz w:val="18"/>
          <w:szCs w:val="18"/>
        </w:rPr>
        <w:t>distance ar</w:t>
      </w:r>
      <w:r w:rsidR="00AE2D7C" w:rsidRPr="008F0935">
        <w:rPr>
          <w:rFonts w:ascii="Arial" w:hAnsi="Arial" w:cs="Arial"/>
          <w:b/>
          <w:sz w:val="18"/>
          <w:szCs w:val="18"/>
        </w:rPr>
        <w:t>ray</w:t>
      </w:r>
      <w:r w:rsidR="00AE2D7C" w:rsidRPr="008F0935">
        <w:rPr>
          <w:rFonts w:ascii="Arial" w:hAnsi="Arial" w:cs="Arial"/>
          <w:sz w:val="18"/>
          <w:szCs w:val="18"/>
        </w:rPr>
        <w:t xml:space="preserve">: Select by entering </w:t>
      </w:r>
      <w:r w:rsidR="00DB4AD5">
        <w:rPr>
          <w:rFonts w:ascii="Arial" w:hAnsi="Arial" w:cs="Arial"/>
          <w:sz w:val="18"/>
          <w:szCs w:val="18"/>
        </w:rPr>
        <w:t>Yes</w:t>
      </w:r>
      <w:r w:rsidR="00AE2D7C" w:rsidRPr="008F0935">
        <w:rPr>
          <w:rFonts w:ascii="Arial" w:hAnsi="Arial" w:cs="Arial"/>
          <w:sz w:val="18"/>
          <w:szCs w:val="18"/>
        </w:rPr>
        <w:t>.</w:t>
      </w:r>
    </w:p>
    <w:p w14:paraId="50AEF5CA" w14:textId="1CBEBB51" w:rsidR="00AE2D7C" w:rsidRPr="008F0935" w:rsidRDefault="001448F4" w:rsidP="00FF4911">
      <w:pPr>
        <w:spacing w:before="100"/>
        <w:ind w:left="547" w:hanging="547"/>
        <w:rPr>
          <w:rFonts w:ascii="Arial" w:hAnsi="Arial" w:cs="Arial"/>
          <w:sz w:val="18"/>
          <w:szCs w:val="18"/>
        </w:rPr>
      </w:pPr>
      <w:r>
        <w:rPr>
          <w:rFonts w:ascii="Arial" w:hAnsi="Arial" w:cs="Arial"/>
          <w:b/>
          <w:sz w:val="18"/>
          <w:szCs w:val="18"/>
        </w:rPr>
        <w:t>20)</w:t>
      </w:r>
      <w:r>
        <w:rPr>
          <w:rFonts w:ascii="Arial" w:hAnsi="Arial" w:cs="Arial"/>
          <w:b/>
          <w:sz w:val="18"/>
          <w:szCs w:val="18"/>
        </w:rPr>
        <w:tab/>
      </w:r>
      <w:r w:rsidR="00AE2D7C" w:rsidRPr="008F0935">
        <w:rPr>
          <w:rFonts w:ascii="Arial" w:hAnsi="Arial" w:cs="Arial"/>
          <w:b/>
          <w:sz w:val="18"/>
          <w:szCs w:val="18"/>
        </w:rPr>
        <w:t xml:space="preserve">Enter </w:t>
      </w:r>
      <w:r w:rsidR="00BA6E64" w:rsidRPr="008F0935">
        <w:rPr>
          <w:rFonts w:ascii="Arial" w:hAnsi="Arial" w:cs="Arial"/>
          <w:b/>
          <w:sz w:val="18"/>
          <w:szCs w:val="18"/>
        </w:rPr>
        <w:t>di</w:t>
      </w:r>
      <w:r w:rsidR="00AE2D7C" w:rsidRPr="008F0935">
        <w:rPr>
          <w:rFonts w:ascii="Arial" w:hAnsi="Arial" w:cs="Arial"/>
          <w:b/>
          <w:sz w:val="18"/>
          <w:szCs w:val="18"/>
        </w:rPr>
        <w:t>stances:</w:t>
      </w:r>
      <w:r w:rsidR="00AE2D7C" w:rsidRPr="008F0935">
        <w:rPr>
          <w:rFonts w:ascii="Arial" w:hAnsi="Arial" w:cs="Arial"/>
          <w:sz w:val="18"/>
          <w:szCs w:val="18"/>
        </w:rPr>
        <w:t xml:space="preserve"> </w:t>
      </w:r>
      <w:r w:rsidR="00F93327">
        <w:rPr>
          <w:rFonts w:ascii="Arial" w:hAnsi="Arial" w:cs="Arial"/>
          <w:sz w:val="18"/>
          <w:szCs w:val="18"/>
        </w:rPr>
        <w:t xml:space="preserve">Enter </w:t>
      </w:r>
      <w:r w:rsidR="00BA6E64">
        <w:rPr>
          <w:rFonts w:ascii="Arial" w:hAnsi="Arial" w:cs="Arial"/>
          <w:sz w:val="18"/>
          <w:szCs w:val="18"/>
        </w:rPr>
        <w:t>two</w:t>
      </w:r>
      <w:r w:rsidR="00F93327">
        <w:rPr>
          <w:rFonts w:ascii="Arial" w:hAnsi="Arial" w:cs="Arial"/>
          <w:sz w:val="18"/>
          <w:szCs w:val="18"/>
        </w:rPr>
        <w:t xml:space="preserve"> numbers here</w:t>
      </w:r>
      <w:r w:rsidR="005C7CCF">
        <w:rPr>
          <w:rFonts w:ascii="Arial" w:hAnsi="Arial" w:cs="Arial"/>
          <w:sz w:val="18"/>
          <w:szCs w:val="18"/>
        </w:rPr>
        <w:t>, separated by a comma</w:t>
      </w:r>
      <w:r w:rsidR="00F93327">
        <w:rPr>
          <w:rFonts w:ascii="Arial" w:hAnsi="Arial" w:cs="Arial"/>
          <w:sz w:val="18"/>
          <w:szCs w:val="18"/>
        </w:rPr>
        <w:t xml:space="preserve">. The first number is the distance to the nearest </w:t>
      </w:r>
      <w:r w:rsidR="00E9663D">
        <w:rPr>
          <w:rFonts w:ascii="Arial" w:hAnsi="Arial" w:cs="Arial"/>
          <w:sz w:val="18"/>
          <w:szCs w:val="18"/>
        </w:rPr>
        <w:t xml:space="preserve">fence </w:t>
      </w:r>
      <w:r w:rsidR="00F93327">
        <w:rPr>
          <w:rFonts w:ascii="Arial" w:hAnsi="Arial" w:cs="Arial"/>
          <w:sz w:val="18"/>
          <w:szCs w:val="18"/>
        </w:rPr>
        <w:t xml:space="preserve">line, </w:t>
      </w:r>
      <w:r w:rsidR="005C7CCF">
        <w:rPr>
          <w:rFonts w:ascii="Arial" w:hAnsi="Arial" w:cs="Arial"/>
          <w:sz w:val="18"/>
          <w:szCs w:val="18"/>
        </w:rPr>
        <w:t xml:space="preserve">in meters, </w:t>
      </w:r>
      <w:r w:rsidR="00F93327">
        <w:rPr>
          <w:rFonts w:ascii="Arial" w:hAnsi="Arial" w:cs="Arial"/>
          <w:sz w:val="18"/>
          <w:szCs w:val="18"/>
        </w:rPr>
        <w:t xml:space="preserve">from the stack you are modeling. The </w:t>
      </w:r>
      <w:r w:rsidR="00BA6E64">
        <w:rPr>
          <w:rFonts w:ascii="Arial" w:hAnsi="Arial" w:cs="Arial"/>
          <w:sz w:val="18"/>
          <w:szCs w:val="18"/>
        </w:rPr>
        <w:t>second</w:t>
      </w:r>
      <w:r w:rsidR="00F93327">
        <w:rPr>
          <w:rFonts w:ascii="Arial" w:hAnsi="Arial" w:cs="Arial"/>
          <w:sz w:val="18"/>
          <w:szCs w:val="18"/>
        </w:rPr>
        <w:t xml:space="preserve"> number is </w:t>
      </w:r>
      <w:r w:rsidR="005C7CCF">
        <w:rPr>
          <w:rFonts w:ascii="Arial" w:hAnsi="Arial" w:cs="Arial"/>
          <w:sz w:val="18"/>
          <w:szCs w:val="18"/>
        </w:rPr>
        <w:t xml:space="preserve">1000, or 500 meters more than the distance to the nearest </w:t>
      </w:r>
      <w:r w:rsidR="00E9663D">
        <w:rPr>
          <w:rFonts w:ascii="Arial" w:hAnsi="Arial" w:cs="Arial"/>
          <w:sz w:val="18"/>
          <w:szCs w:val="18"/>
        </w:rPr>
        <w:t xml:space="preserve">fence </w:t>
      </w:r>
      <w:r w:rsidR="005C7CCF">
        <w:rPr>
          <w:rFonts w:ascii="Arial" w:hAnsi="Arial" w:cs="Arial"/>
          <w:sz w:val="18"/>
          <w:szCs w:val="18"/>
        </w:rPr>
        <w:t xml:space="preserve">line, whichever is higher. For example, if the nearest </w:t>
      </w:r>
      <w:r w:rsidR="00E9663D">
        <w:rPr>
          <w:rFonts w:ascii="Arial" w:hAnsi="Arial" w:cs="Arial"/>
          <w:sz w:val="18"/>
          <w:szCs w:val="18"/>
        </w:rPr>
        <w:t xml:space="preserve">fence </w:t>
      </w:r>
      <w:r w:rsidR="005C7CCF">
        <w:rPr>
          <w:rFonts w:ascii="Arial" w:hAnsi="Arial" w:cs="Arial"/>
          <w:sz w:val="18"/>
          <w:szCs w:val="18"/>
        </w:rPr>
        <w:t>line is 50 meters from the source, enter “50,1000” and</w:t>
      </w:r>
      <w:r w:rsidR="00AE2D7C" w:rsidRPr="008F0935">
        <w:rPr>
          <w:rFonts w:ascii="Arial" w:hAnsi="Arial" w:cs="Arial"/>
          <w:sz w:val="18"/>
          <w:szCs w:val="18"/>
        </w:rPr>
        <w:t xml:space="preserve"> SCREEN</w:t>
      </w:r>
      <w:r w:rsidR="005C7CCF">
        <w:rPr>
          <w:rFonts w:ascii="Arial" w:hAnsi="Arial" w:cs="Arial"/>
          <w:sz w:val="18"/>
          <w:szCs w:val="18"/>
        </w:rPr>
        <w:t>3</w:t>
      </w:r>
      <w:r w:rsidR="00AE2D7C" w:rsidRPr="008F0935">
        <w:rPr>
          <w:rFonts w:ascii="Arial" w:hAnsi="Arial" w:cs="Arial"/>
          <w:sz w:val="18"/>
          <w:szCs w:val="18"/>
        </w:rPr>
        <w:t xml:space="preserve"> will automatically calculate and display the ambient air impact from </w:t>
      </w:r>
      <w:r w:rsidR="005C7CCF">
        <w:rPr>
          <w:rFonts w:ascii="Arial" w:hAnsi="Arial" w:cs="Arial"/>
          <w:sz w:val="18"/>
          <w:szCs w:val="18"/>
        </w:rPr>
        <w:t>50</w:t>
      </w:r>
      <w:r w:rsidR="005C7CCF" w:rsidRPr="008F0935">
        <w:rPr>
          <w:rFonts w:ascii="Arial" w:hAnsi="Arial" w:cs="Arial"/>
          <w:sz w:val="18"/>
          <w:szCs w:val="18"/>
        </w:rPr>
        <w:t xml:space="preserve"> </w:t>
      </w:r>
      <w:r w:rsidR="00AE2D7C" w:rsidRPr="008F0935">
        <w:rPr>
          <w:rFonts w:ascii="Arial" w:hAnsi="Arial" w:cs="Arial"/>
          <w:sz w:val="18"/>
          <w:szCs w:val="18"/>
        </w:rPr>
        <w:t xml:space="preserve">to 1000 meters in increments of 100 meters. </w:t>
      </w:r>
      <w:r w:rsidR="005C7CCF">
        <w:rPr>
          <w:rFonts w:ascii="Arial" w:hAnsi="Arial" w:cs="Arial"/>
          <w:sz w:val="18"/>
          <w:szCs w:val="18"/>
        </w:rPr>
        <w:t xml:space="preserve">If the nearest </w:t>
      </w:r>
      <w:r w:rsidR="00E9663D">
        <w:rPr>
          <w:rFonts w:ascii="Arial" w:hAnsi="Arial" w:cs="Arial"/>
          <w:sz w:val="18"/>
          <w:szCs w:val="18"/>
        </w:rPr>
        <w:t xml:space="preserve">fence </w:t>
      </w:r>
      <w:r w:rsidR="005C7CCF">
        <w:rPr>
          <w:rFonts w:ascii="Arial" w:hAnsi="Arial" w:cs="Arial"/>
          <w:sz w:val="18"/>
          <w:szCs w:val="18"/>
        </w:rPr>
        <w:t>line is 1500 meters from the source, enter “1500,2000” and SCREEN3 will automatically calculate and display the ambient air impact from 1500 to 2000 meters in increments of 100 meters.</w:t>
      </w:r>
      <w:r w:rsidR="00E9663D">
        <w:rPr>
          <w:rFonts w:ascii="Arial" w:hAnsi="Arial" w:cs="Arial"/>
          <w:sz w:val="18"/>
          <w:szCs w:val="18"/>
        </w:rPr>
        <w:t xml:space="preserve"> If there is no fence line at the facility, enter “0, 1000.”</w:t>
      </w:r>
    </w:p>
    <w:p w14:paraId="6318161B" w14:textId="38DBA249" w:rsidR="00AE2D7C" w:rsidRPr="008F0935" w:rsidRDefault="001448F4" w:rsidP="00654765">
      <w:pPr>
        <w:spacing w:before="60"/>
        <w:ind w:left="547" w:hanging="547"/>
        <w:rPr>
          <w:rFonts w:ascii="Arial" w:hAnsi="Arial" w:cs="Arial"/>
          <w:sz w:val="18"/>
          <w:szCs w:val="18"/>
        </w:rPr>
      </w:pPr>
      <w:r>
        <w:rPr>
          <w:rFonts w:ascii="Arial" w:hAnsi="Arial" w:cs="Arial"/>
          <w:b/>
          <w:sz w:val="18"/>
          <w:szCs w:val="18"/>
        </w:rPr>
        <w:lastRenderedPageBreak/>
        <w:t>21)</w:t>
      </w:r>
      <w:r>
        <w:rPr>
          <w:rFonts w:ascii="Arial" w:hAnsi="Arial" w:cs="Arial"/>
          <w:b/>
          <w:sz w:val="18"/>
          <w:szCs w:val="18"/>
        </w:rPr>
        <w:tab/>
      </w:r>
      <w:r w:rsidR="00AE2D7C" w:rsidRPr="008F0935">
        <w:rPr>
          <w:rFonts w:ascii="Arial" w:hAnsi="Arial" w:cs="Arial"/>
          <w:b/>
          <w:sz w:val="18"/>
          <w:szCs w:val="18"/>
        </w:rPr>
        <w:t>Record highest ambient air impact:</w:t>
      </w:r>
      <w:r w:rsidR="00AE2D7C" w:rsidRPr="008F0935">
        <w:rPr>
          <w:rFonts w:ascii="Arial" w:hAnsi="Arial" w:cs="Arial"/>
          <w:sz w:val="18"/>
          <w:szCs w:val="18"/>
        </w:rPr>
        <w:t xml:space="preserve"> Record the highest ambient air impact for 100 to 1000 meters.</w:t>
      </w:r>
    </w:p>
    <w:p w14:paraId="2E14EDD7" w14:textId="5C24D08A" w:rsidR="00AE2D7C" w:rsidRPr="008F0935" w:rsidRDefault="001448F4" w:rsidP="00654765">
      <w:pPr>
        <w:spacing w:before="60"/>
        <w:ind w:left="547" w:hanging="547"/>
        <w:rPr>
          <w:rFonts w:ascii="Arial" w:hAnsi="Arial" w:cs="Arial"/>
          <w:sz w:val="18"/>
          <w:szCs w:val="18"/>
        </w:rPr>
      </w:pPr>
      <w:r>
        <w:rPr>
          <w:rFonts w:ascii="Arial" w:hAnsi="Arial" w:cs="Arial"/>
          <w:b/>
          <w:sz w:val="18"/>
          <w:szCs w:val="18"/>
        </w:rPr>
        <w:t>22</w:t>
      </w:r>
      <w:r w:rsidR="008E76B4">
        <w:rPr>
          <w:rFonts w:ascii="Arial" w:hAnsi="Arial" w:cs="Arial"/>
          <w:b/>
          <w:sz w:val="18"/>
          <w:szCs w:val="18"/>
        </w:rPr>
        <w:t>)</w:t>
      </w:r>
      <w:r w:rsidR="00AE2D7C" w:rsidRPr="008F0935">
        <w:rPr>
          <w:rFonts w:ascii="Arial" w:hAnsi="Arial" w:cs="Arial"/>
          <w:b/>
          <w:sz w:val="18"/>
          <w:szCs w:val="18"/>
        </w:rPr>
        <w:tab/>
        <w:t xml:space="preserve">Select </w:t>
      </w:r>
      <w:r w:rsidR="001E165B" w:rsidRPr="008F0935">
        <w:rPr>
          <w:rFonts w:ascii="Arial" w:hAnsi="Arial" w:cs="Arial"/>
          <w:b/>
          <w:sz w:val="18"/>
          <w:szCs w:val="18"/>
        </w:rPr>
        <w:t>discrete di</w:t>
      </w:r>
      <w:r w:rsidR="00AE2D7C" w:rsidRPr="008F0935">
        <w:rPr>
          <w:rFonts w:ascii="Arial" w:hAnsi="Arial" w:cs="Arial"/>
          <w:b/>
          <w:sz w:val="18"/>
          <w:szCs w:val="18"/>
        </w:rPr>
        <w:t>stances</w:t>
      </w:r>
      <w:r w:rsidR="00AE2D7C" w:rsidRPr="008F0935">
        <w:rPr>
          <w:rFonts w:ascii="Arial" w:hAnsi="Arial" w:cs="Arial"/>
          <w:sz w:val="18"/>
          <w:szCs w:val="18"/>
        </w:rPr>
        <w:t>: Enter distances of 10, 20, 30, 40, 50, 60, 70, 80, and 90. As you enter each one, SCREEN</w:t>
      </w:r>
      <w:r w:rsidR="00766A2F">
        <w:rPr>
          <w:rFonts w:ascii="Arial" w:hAnsi="Arial" w:cs="Arial"/>
          <w:sz w:val="18"/>
          <w:szCs w:val="18"/>
        </w:rPr>
        <w:t>3</w:t>
      </w:r>
      <w:r w:rsidR="00AE2D7C" w:rsidRPr="008F0935">
        <w:rPr>
          <w:rFonts w:ascii="Arial" w:hAnsi="Arial" w:cs="Arial"/>
          <w:sz w:val="18"/>
          <w:szCs w:val="18"/>
        </w:rPr>
        <w:t xml:space="preserve"> will compute the ambient air impact at that distance and display it.</w:t>
      </w:r>
    </w:p>
    <w:p w14:paraId="73F51763" w14:textId="77777777" w:rsidR="00AE2D7C" w:rsidRPr="008F0935" w:rsidRDefault="001448F4" w:rsidP="00654765">
      <w:pPr>
        <w:spacing w:before="60"/>
        <w:ind w:left="540" w:hanging="540"/>
        <w:rPr>
          <w:rFonts w:ascii="Arial" w:hAnsi="Arial" w:cs="Arial"/>
          <w:sz w:val="18"/>
          <w:szCs w:val="18"/>
        </w:rPr>
      </w:pPr>
      <w:r>
        <w:rPr>
          <w:rFonts w:ascii="Arial" w:hAnsi="Arial" w:cs="Arial"/>
          <w:b/>
          <w:sz w:val="18"/>
          <w:szCs w:val="18"/>
        </w:rPr>
        <w:t>23</w:t>
      </w:r>
      <w:r w:rsidR="00AE2D7C" w:rsidRPr="008F0935">
        <w:rPr>
          <w:rFonts w:ascii="Arial" w:hAnsi="Arial" w:cs="Arial"/>
          <w:b/>
          <w:sz w:val="18"/>
          <w:szCs w:val="18"/>
        </w:rPr>
        <w:t>)</w:t>
      </w:r>
      <w:r w:rsidR="00AE2D7C" w:rsidRPr="008F0935">
        <w:rPr>
          <w:rFonts w:ascii="Arial" w:hAnsi="Arial" w:cs="Arial"/>
          <w:sz w:val="18"/>
          <w:szCs w:val="18"/>
        </w:rPr>
        <w:tab/>
        <w:t>Record the highest predicted 1-hour ambient air impact</w:t>
      </w:r>
      <w:r w:rsidR="007A6545">
        <w:rPr>
          <w:rFonts w:ascii="Arial" w:hAnsi="Arial" w:cs="Arial"/>
          <w:sz w:val="18"/>
          <w:szCs w:val="18"/>
        </w:rPr>
        <w:t xml:space="preserve">. </w:t>
      </w:r>
      <w:r w:rsidR="00AE2D7C" w:rsidRPr="008F0935">
        <w:rPr>
          <w:rFonts w:ascii="Arial" w:hAnsi="Arial" w:cs="Arial"/>
          <w:sz w:val="18"/>
          <w:szCs w:val="18"/>
        </w:rPr>
        <w:t xml:space="preserve">Also enter this number in all rows under column </w:t>
      </w:r>
      <w:r>
        <w:rPr>
          <w:rFonts w:ascii="Arial" w:hAnsi="Arial" w:cs="Arial"/>
          <w:sz w:val="18"/>
          <w:szCs w:val="18"/>
        </w:rPr>
        <w:t>24</w:t>
      </w:r>
      <w:r w:rsidRPr="008F0935">
        <w:rPr>
          <w:rFonts w:ascii="Arial" w:hAnsi="Arial" w:cs="Arial"/>
          <w:sz w:val="18"/>
          <w:szCs w:val="18"/>
        </w:rPr>
        <w:t xml:space="preserve">e </w:t>
      </w:r>
      <w:r w:rsidR="00AE2D7C" w:rsidRPr="008F0935">
        <w:rPr>
          <w:rFonts w:ascii="Arial" w:hAnsi="Arial" w:cs="Arial"/>
          <w:sz w:val="18"/>
          <w:szCs w:val="18"/>
        </w:rPr>
        <w:t xml:space="preserve">in the </w:t>
      </w:r>
      <w:r w:rsidR="004F701D">
        <w:rPr>
          <w:rFonts w:ascii="Arial" w:hAnsi="Arial" w:cs="Arial"/>
          <w:i/>
          <w:sz w:val="18"/>
          <w:szCs w:val="18"/>
        </w:rPr>
        <w:t>A</w:t>
      </w:r>
      <w:r w:rsidR="004F701D" w:rsidRPr="004F701D">
        <w:rPr>
          <w:rFonts w:ascii="Arial" w:hAnsi="Arial" w:cs="Arial"/>
          <w:i/>
          <w:sz w:val="18"/>
          <w:szCs w:val="18"/>
        </w:rPr>
        <w:t>mbient air impact</w:t>
      </w:r>
      <w:r w:rsidR="00AE2D7C" w:rsidRPr="008F0935">
        <w:rPr>
          <w:rFonts w:ascii="Arial" w:hAnsi="Arial" w:cs="Arial"/>
          <w:sz w:val="18"/>
          <w:szCs w:val="18"/>
        </w:rPr>
        <w:t xml:space="preserve"> table on page </w:t>
      </w:r>
      <w:r w:rsidR="00E9663D">
        <w:rPr>
          <w:rFonts w:ascii="Arial" w:hAnsi="Arial" w:cs="Arial"/>
          <w:sz w:val="18"/>
          <w:szCs w:val="18"/>
        </w:rPr>
        <w:t>2</w:t>
      </w:r>
      <w:r w:rsidR="00AE2D7C" w:rsidRPr="008F0935">
        <w:rPr>
          <w:rFonts w:ascii="Arial" w:hAnsi="Arial" w:cs="Arial"/>
          <w:sz w:val="18"/>
          <w:szCs w:val="18"/>
        </w:rPr>
        <w:t>.</w:t>
      </w:r>
    </w:p>
    <w:p w14:paraId="1C8F1958" w14:textId="77777777" w:rsidR="00AE2D7C" w:rsidRPr="008F0935" w:rsidRDefault="001448F4" w:rsidP="00654765">
      <w:pPr>
        <w:spacing w:before="60"/>
        <w:ind w:left="540" w:hanging="540"/>
        <w:rPr>
          <w:rFonts w:ascii="Arial" w:hAnsi="Arial" w:cs="Arial"/>
          <w:b/>
          <w:sz w:val="18"/>
          <w:szCs w:val="18"/>
        </w:rPr>
      </w:pPr>
      <w:r>
        <w:rPr>
          <w:rFonts w:ascii="Arial" w:hAnsi="Arial" w:cs="Arial"/>
          <w:b/>
          <w:sz w:val="18"/>
          <w:szCs w:val="18"/>
        </w:rPr>
        <w:t>24</w:t>
      </w:r>
      <w:r w:rsidR="00AE2D7C" w:rsidRPr="008F0935">
        <w:rPr>
          <w:rFonts w:ascii="Arial" w:hAnsi="Arial" w:cs="Arial"/>
          <w:b/>
          <w:sz w:val="18"/>
          <w:szCs w:val="18"/>
        </w:rPr>
        <w:t>)</w:t>
      </w:r>
      <w:r w:rsidR="00AE2D7C" w:rsidRPr="008F0935">
        <w:rPr>
          <w:rFonts w:ascii="Arial" w:hAnsi="Arial" w:cs="Arial"/>
          <w:b/>
          <w:sz w:val="18"/>
          <w:szCs w:val="18"/>
        </w:rPr>
        <w:tab/>
        <w:t xml:space="preserve">Ambient </w:t>
      </w:r>
      <w:r w:rsidR="001E165B" w:rsidRPr="008F0935">
        <w:rPr>
          <w:rFonts w:ascii="Arial" w:hAnsi="Arial" w:cs="Arial"/>
          <w:b/>
          <w:sz w:val="18"/>
          <w:szCs w:val="18"/>
        </w:rPr>
        <w:t>air impact ta</w:t>
      </w:r>
      <w:r w:rsidR="00AE2D7C" w:rsidRPr="008F0935">
        <w:rPr>
          <w:rFonts w:ascii="Arial" w:hAnsi="Arial" w:cs="Arial"/>
          <w:b/>
          <w:sz w:val="18"/>
          <w:szCs w:val="18"/>
        </w:rPr>
        <w:t>ble.</w:t>
      </w:r>
    </w:p>
    <w:p w14:paraId="38CBF97F" w14:textId="77777777" w:rsidR="00AE2D7C" w:rsidRPr="008F0935" w:rsidRDefault="001448F4" w:rsidP="00654765">
      <w:pPr>
        <w:spacing w:before="60"/>
        <w:ind w:left="540" w:hanging="540"/>
        <w:rPr>
          <w:rFonts w:ascii="Arial" w:hAnsi="Arial" w:cs="Arial"/>
          <w:sz w:val="18"/>
          <w:szCs w:val="18"/>
        </w:rPr>
      </w:pPr>
      <w:r>
        <w:rPr>
          <w:rFonts w:ascii="Arial" w:hAnsi="Arial" w:cs="Arial"/>
          <w:b/>
          <w:sz w:val="18"/>
          <w:szCs w:val="18"/>
        </w:rPr>
        <w:t>24</w:t>
      </w:r>
      <w:r w:rsidRPr="008F0935">
        <w:rPr>
          <w:rFonts w:ascii="Arial" w:hAnsi="Arial" w:cs="Arial"/>
          <w:b/>
          <w:sz w:val="18"/>
          <w:szCs w:val="18"/>
        </w:rPr>
        <w:t>a</w:t>
      </w:r>
      <w:r w:rsidR="00AE2D7C" w:rsidRPr="008F0935">
        <w:rPr>
          <w:rFonts w:ascii="Arial" w:hAnsi="Arial" w:cs="Arial"/>
          <w:b/>
          <w:sz w:val="18"/>
          <w:szCs w:val="18"/>
        </w:rPr>
        <w:t>)</w:t>
      </w:r>
      <w:r w:rsidR="00AE2D7C" w:rsidRPr="008F0935">
        <w:rPr>
          <w:rFonts w:ascii="Arial" w:hAnsi="Arial" w:cs="Arial"/>
          <w:b/>
          <w:sz w:val="18"/>
          <w:szCs w:val="18"/>
        </w:rPr>
        <w:tab/>
        <w:t xml:space="preserve">Emission </w:t>
      </w:r>
      <w:r w:rsidR="001E165B" w:rsidRPr="008F0935">
        <w:rPr>
          <w:rFonts w:ascii="Arial" w:hAnsi="Arial" w:cs="Arial"/>
          <w:b/>
          <w:sz w:val="18"/>
          <w:szCs w:val="18"/>
        </w:rPr>
        <w:t>r</w:t>
      </w:r>
      <w:r w:rsidR="00AE2D7C" w:rsidRPr="008F0935">
        <w:rPr>
          <w:rFonts w:ascii="Arial" w:hAnsi="Arial" w:cs="Arial"/>
          <w:b/>
          <w:sz w:val="18"/>
          <w:szCs w:val="18"/>
        </w:rPr>
        <w:t>ate in lb/hr:</w:t>
      </w:r>
      <w:r w:rsidR="00AE2D7C" w:rsidRPr="00654765">
        <w:rPr>
          <w:rFonts w:ascii="Arial" w:hAnsi="Arial" w:cs="Arial"/>
          <w:bCs/>
          <w:sz w:val="18"/>
          <w:szCs w:val="18"/>
        </w:rPr>
        <w:t xml:space="preserve"> </w:t>
      </w:r>
      <w:r w:rsidR="001D7F98" w:rsidRPr="008F0935">
        <w:rPr>
          <w:rFonts w:ascii="Arial" w:hAnsi="Arial" w:cs="Arial"/>
          <w:sz w:val="18"/>
          <w:szCs w:val="18"/>
        </w:rPr>
        <w:t>For all pollutants other than NO</w:t>
      </w:r>
      <w:r w:rsidR="001D7F98" w:rsidRPr="008F0935">
        <w:rPr>
          <w:rFonts w:ascii="Arial" w:hAnsi="Arial" w:cs="Arial"/>
          <w:sz w:val="18"/>
          <w:szCs w:val="18"/>
          <w:vertAlign w:val="subscript"/>
        </w:rPr>
        <w:t>2</w:t>
      </w:r>
      <w:r w:rsidR="001D7F98" w:rsidRPr="008F0935">
        <w:rPr>
          <w:rFonts w:ascii="Arial" w:hAnsi="Arial" w:cs="Arial"/>
          <w:sz w:val="18"/>
          <w:szCs w:val="18"/>
        </w:rPr>
        <w:t>, u</w:t>
      </w:r>
      <w:r w:rsidR="00AE2D7C" w:rsidRPr="008F0935">
        <w:rPr>
          <w:rFonts w:ascii="Arial" w:hAnsi="Arial" w:cs="Arial"/>
          <w:sz w:val="18"/>
          <w:szCs w:val="18"/>
        </w:rPr>
        <w:t xml:space="preserve">se the hourly emission rate </w:t>
      </w:r>
      <w:r>
        <w:rPr>
          <w:rFonts w:ascii="Arial" w:hAnsi="Arial" w:cs="Arial"/>
          <w:sz w:val="18"/>
          <w:szCs w:val="18"/>
        </w:rPr>
        <w:t xml:space="preserve">you </w:t>
      </w:r>
      <w:r w:rsidR="001D7F98" w:rsidRPr="008F0935">
        <w:rPr>
          <w:rFonts w:ascii="Arial" w:hAnsi="Arial" w:cs="Arial"/>
          <w:sz w:val="18"/>
          <w:szCs w:val="18"/>
        </w:rPr>
        <w:t xml:space="preserve">calculated </w:t>
      </w:r>
      <w:r>
        <w:rPr>
          <w:rFonts w:ascii="Arial" w:hAnsi="Arial" w:cs="Arial"/>
          <w:sz w:val="18"/>
          <w:szCs w:val="18"/>
        </w:rPr>
        <w:t>as your potential to emit (PTE)</w:t>
      </w:r>
      <w:r w:rsidR="00AE2D7C" w:rsidRPr="008F0935">
        <w:rPr>
          <w:rFonts w:ascii="Arial" w:hAnsi="Arial" w:cs="Arial"/>
          <w:sz w:val="18"/>
          <w:szCs w:val="18"/>
        </w:rPr>
        <w:t>.</w:t>
      </w:r>
      <w:r w:rsidR="001D7F98" w:rsidRPr="008F0935">
        <w:rPr>
          <w:rFonts w:ascii="Arial" w:hAnsi="Arial" w:cs="Arial"/>
          <w:sz w:val="18"/>
          <w:szCs w:val="18"/>
        </w:rPr>
        <w:t xml:space="preserve"> For NO</w:t>
      </w:r>
      <w:r w:rsidR="001D7F98" w:rsidRPr="008F0935">
        <w:rPr>
          <w:rFonts w:ascii="Arial" w:hAnsi="Arial" w:cs="Arial"/>
          <w:sz w:val="18"/>
          <w:szCs w:val="18"/>
          <w:vertAlign w:val="subscript"/>
        </w:rPr>
        <w:t>2</w:t>
      </w:r>
      <w:r w:rsidR="001D7F98" w:rsidRPr="008F0935">
        <w:rPr>
          <w:rFonts w:ascii="Arial" w:hAnsi="Arial" w:cs="Arial"/>
          <w:sz w:val="18"/>
          <w:szCs w:val="18"/>
        </w:rPr>
        <w:t xml:space="preserve">, the default is to use the </w:t>
      </w:r>
      <w:r w:rsidR="004F701D">
        <w:rPr>
          <w:rFonts w:ascii="Arial" w:hAnsi="Arial" w:cs="Arial"/>
          <w:sz w:val="18"/>
          <w:szCs w:val="18"/>
        </w:rPr>
        <w:t>nitrogen oxides (</w:t>
      </w:r>
      <w:r w:rsidR="001D7F98" w:rsidRPr="008F0935">
        <w:rPr>
          <w:rFonts w:ascii="Arial" w:hAnsi="Arial" w:cs="Arial"/>
          <w:sz w:val="18"/>
          <w:szCs w:val="18"/>
        </w:rPr>
        <w:t>NO</w:t>
      </w:r>
      <w:r w:rsidR="001D7F98" w:rsidRPr="008F0935">
        <w:rPr>
          <w:rFonts w:ascii="Arial" w:hAnsi="Arial" w:cs="Arial"/>
          <w:sz w:val="18"/>
          <w:szCs w:val="18"/>
          <w:vertAlign w:val="subscript"/>
        </w:rPr>
        <w:t>X</w:t>
      </w:r>
      <w:r w:rsidR="004F701D" w:rsidRPr="004F701D">
        <w:rPr>
          <w:rFonts w:ascii="Arial" w:hAnsi="Arial" w:cs="Arial"/>
          <w:sz w:val="18"/>
          <w:szCs w:val="18"/>
        </w:rPr>
        <w:t>)</w:t>
      </w:r>
      <w:r w:rsidR="001D7F98" w:rsidRPr="008F0935">
        <w:rPr>
          <w:rFonts w:ascii="Arial" w:hAnsi="Arial" w:cs="Arial"/>
          <w:sz w:val="18"/>
          <w:szCs w:val="18"/>
        </w:rPr>
        <w:t xml:space="preserve"> hourly emission rate calculated</w:t>
      </w:r>
      <w:r>
        <w:rPr>
          <w:rFonts w:ascii="Arial" w:hAnsi="Arial" w:cs="Arial"/>
          <w:sz w:val="18"/>
          <w:szCs w:val="18"/>
        </w:rPr>
        <w:t xml:space="preserve"> as the PTE</w:t>
      </w:r>
      <w:r w:rsidR="00F93327">
        <w:rPr>
          <w:rFonts w:ascii="Arial" w:hAnsi="Arial" w:cs="Arial"/>
          <w:sz w:val="18"/>
          <w:szCs w:val="18"/>
        </w:rPr>
        <w:t>, multiplied by 0.6</w:t>
      </w:r>
      <w:r w:rsidR="001D7F98" w:rsidRPr="008F0935">
        <w:rPr>
          <w:rFonts w:ascii="Arial" w:hAnsi="Arial" w:cs="Arial"/>
          <w:sz w:val="18"/>
          <w:szCs w:val="18"/>
        </w:rPr>
        <w:t xml:space="preserve">. </w:t>
      </w:r>
      <w:r w:rsidR="000410F2">
        <w:rPr>
          <w:rFonts w:ascii="Arial" w:hAnsi="Arial" w:cs="Arial"/>
          <w:sz w:val="18"/>
          <w:szCs w:val="18"/>
        </w:rPr>
        <w:t>If you want to use</w:t>
      </w:r>
      <w:r w:rsidR="001D7F98" w:rsidRPr="008F0935">
        <w:rPr>
          <w:rFonts w:ascii="Arial" w:hAnsi="Arial" w:cs="Arial"/>
          <w:sz w:val="18"/>
          <w:szCs w:val="18"/>
        </w:rPr>
        <w:t xml:space="preserve"> source-specific test data or manufacturer’s data that shows that NO</w:t>
      </w:r>
      <w:r w:rsidR="001D7F98" w:rsidRPr="00DA3309">
        <w:rPr>
          <w:rFonts w:ascii="Arial" w:hAnsi="Arial" w:cs="Arial"/>
          <w:sz w:val="18"/>
          <w:szCs w:val="18"/>
          <w:vertAlign w:val="subscript"/>
        </w:rPr>
        <w:t>2</w:t>
      </w:r>
      <w:r w:rsidR="001D7F98" w:rsidRPr="008F0935">
        <w:rPr>
          <w:rFonts w:ascii="Arial" w:hAnsi="Arial" w:cs="Arial"/>
          <w:sz w:val="18"/>
          <w:szCs w:val="18"/>
        </w:rPr>
        <w:t xml:space="preserve"> is a </w:t>
      </w:r>
      <w:r w:rsidR="00F93327">
        <w:rPr>
          <w:rFonts w:ascii="Arial" w:hAnsi="Arial" w:cs="Arial"/>
          <w:sz w:val="18"/>
          <w:szCs w:val="18"/>
        </w:rPr>
        <w:t>smaller</w:t>
      </w:r>
      <w:r w:rsidR="00F93327" w:rsidRPr="008F0935">
        <w:rPr>
          <w:rFonts w:ascii="Arial" w:hAnsi="Arial" w:cs="Arial"/>
          <w:sz w:val="18"/>
          <w:szCs w:val="18"/>
        </w:rPr>
        <w:t xml:space="preserve"> </w:t>
      </w:r>
      <w:r w:rsidR="001D7F98" w:rsidRPr="008F0935">
        <w:rPr>
          <w:rFonts w:ascii="Arial" w:hAnsi="Arial" w:cs="Arial"/>
          <w:sz w:val="18"/>
          <w:szCs w:val="18"/>
        </w:rPr>
        <w:t xml:space="preserve">fraction </w:t>
      </w:r>
      <w:r w:rsidR="00766A2F">
        <w:rPr>
          <w:rFonts w:ascii="Arial" w:hAnsi="Arial" w:cs="Arial"/>
          <w:sz w:val="18"/>
          <w:szCs w:val="18"/>
        </w:rPr>
        <w:t xml:space="preserve">(less than 0.6) </w:t>
      </w:r>
      <w:r w:rsidR="001D7F98" w:rsidRPr="008F0935">
        <w:rPr>
          <w:rFonts w:ascii="Arial" w:hAnsi="Arial" w:cs="Arial"/>
          <w:sz w:val="18"/>
          <w:szCs w:val="18"/>
        </w:rPr>
        <w:t xml:space="preserve">of </w:t>
      </w:r>
      <w:r w:rsidR="001D7F98" w:rsidRPr="00766A2F">
        <w:rPr>
          <w:rFonts w:ascii="Arial" w:hAnsi="Arial" w:cs="Arial"/>
          <w:sz w:val="18"/>
          <w:szCs w:val="18"/>
        </w:rPr>
        <w:t>NO</w:t>
      </w:r>
      <w:r w:rsidR="001D7F98" w:rsidRPr="00766A2F">
        <w:rPr>
          <w:rFonts w:ascii="Arial" w:hAnsi="Arial" w:cs="Arial"/>
          <w:sz w:val="18"/>
          <w:szCs w:val="18"/>
          <w:vertAlign w:val="subscript"/>
        </w:rPr>
        <w:t>X</w:t>
      </w:r>
      <w:r w:rsidR="00766A2F" w:rsidRPr="00766A2F">
        <w:rPr>
          <w:rFonts w:ascii="Arial" w:hAnsi="Arial" w:cs="Arial"/>
          <w:sz w:val="18"/>
          <w:szCs w:val="18"/>
        </w:rPr>
        <w:t xml:space="preserve"> at the ambient boundary</w:t>
      </w:r>
      <w:r w:rsidR="001D7F98" w:rsidRPr="008F0935">
        <w:rPr>
          <w:rFonts w:ascii="Arial" w:hAnsi="Arial" w:cs="Arial"/>
          <w:sz w:val="18"/>
          <w:szCs w:val="18"/>
        </w:rPr>
        <w:t xml:space="preserve">, </w:t>
      </w:r>
      <w:r w:rsidR="000410F2">
        <w:rPr>
          <w:rFonts w:ascii="Arial" w:hAnsi="Arial" w:cs="Arial"/>
          <w:sz w:val="18"/>
          <w:szCs w:val="18"/>
        </w:rPr>
        <w:t xml:space="preserve">contact the MPCA at 651-296-6300 or 800-657-3864 </w:t>
      </w:r>
      <w:r w:rsidR="00E9663D" w:rsidRPr="00E9663D">
        <w:rPr>
          <w:rFonts w:ascii="Arial" w:hAnsi="Arial" w:cs="Arial"/>
          <w:sz w:val="18"/>
          <w:szCs w:val="18"/>
        </w:rPr>
        <w:t xml:space="preserve">or </w:t>
      </w:r>
      <w:hyperlink r:id="rId13" w:history="1">
        <w:r w:rsidR="004F701D" w:rsidRPr="0061557C">
          <w:rPr>
            <w:rStyle w:val="Hyperlink"/>
            <w:rFonts w:ascii="Arial" w:hAnsi="Arial" w:cs="Arial"/>
            <w:sz w:val="18"/>
            <w:szCs w:val="18"/>
          </w:rPr>
          <w:t>airmodeling.pca@state.mn.us</w:t>
        </w:r>
      </w:hyperlink>
      <w:r w:rsidR="00E9663D">
        <w:rPr>
          <w:rFonts w:ascii="Arial" w:hAnsi="Arial" w:cs="Arial"/>
          <w:sz w:val="18"/>
          <w:szCs w:val="18"/>
        </w:rPr>
        <w:t xml:space="preserve"> </w:t>
      </w:r>
      <w:r w:rsidR="000410F2">
        <w:rPr>
          <w:rFonts w:ascii="Arial" w:hAnsi="Arial" w:cs="Arial"/>
          <w:sz w:val="18"/>
          <w:szCs w:val="18"/>
        </w:rPr>
        <w:t>to discuss options, including the possibility of a more refined modeling analysis</w:t>
      </w:r>
      <w:r w:rsidR="00D24742">
        <w:rPr>
          <w:rFonts w:ascii="Arial" w:hAnsi="Arial" w:cs="Arial"/>
          <w:sz w:val="18"/>
          <w:szCs w:val="18"/>
        </w:rPr>
        <w:t>.</w:t>
      </w:r>
    </w:p>
    <w:p w14:paraId="042F3D48" w14:textId="77777777" w:rsidR="00AE2D7C" w:rsidRPr="008F0935" w:rsidRDefault="001448F4" w:rsidP="00654765">
      <w:pPr>
        <w:spacing w:before="60"/>
        <w:ind w:left="540" w:hanging="540"/>
        <w:rPr>
          <w:rFonts w:ascii="Arial" w:hAnsi="Arial" w:cs="Arial"/>
          <w:sz w:val="18"/>
          <w:szCs w:val="18"/>
        </w:rPr>
      </w:pPr>
      <w:r>
        <w:rPr>
          <w:rFonts w:ascii="Arial" w:hAnsi="Arial" w:cs="Arial"/>
          <w:b/>
          <w:sz w:val="18"/>
          <w:szCs w:val="18"/>
        </w:rPr>
        <w:t>24</w:t>
      </w:r>
      <w:r w:rsidRPr="008F0935">
        <w:rPr>
          <w:rFonts w:ascii="Arial" w:hAnsi="Arial" w:cs="Arial"/>
          <w:b/>
          <w:sz w:val="18"/>
          <w:szCs w:val="18"/>
        </w:rPr>
        <w:t>b</w:t>
      </w:r>
      <w:r w:rsidR="00AE2D7C" w:rsidRPr="008F0935">
        <w:rPr>
          <w:rFonts w:ascii="Arial" w:hAnsi="Arial" w:cs="Arial"/>
          <w:b/>
          <w:sz w:val="18"/>
          <w:szCs w:val="18"/>
        </w:rPr>
        <w:t>)</w:t>
      </w:r>
      <w:r w:rsidR="00AE2D7C" w:rsidRPr="008F0935">
        <w:rPr>
          <w:rFonts w:ascii="Arial" w:hAnsi="Arial" w:cs="Arial"/>
          <w:b/>
          <w:sz w:val="18"/>
          <w:szCs w:val="18"/>
        </w:rPr>
        <w:tab/>
        <w:t xml:space="preserve">Pollution </w:t>
      </w:r>
      <w:r w:rsidR="001E165B" w:rsidRPr="008F0935">
        <w:rPr>
          <w:rFonts w:ascii="Arial" w:hAnsi="Arial" w:cs="Arial"/>
          <w:b/>
          <w:sz w:val="18"/>
          <w:szCs w:val="18"/>
        </w:rPr>
        <w:t>control e</w:t>
      </w:r>
      <w:r w:rsidR="00AE2D7C" w:rsidRPr="008F0935">
        <w:rPr>
          <w:rFonts w:ascii="Arial" w:hAnsi="Arial" w:cs="Arial"/>
          <w:b/>
          <w:sz w:val="18"/>
          <w:szCs w:val="18"/>
        </w:rPr>
        <w:t>fficiency</w:t>
      </w:r>
      <w:r w:rsidR="00AE2D7C" w:rsidRPr="008F0935">
        <w:rPr>
          <w:rFonts w:ascii="Arial" w:hAnsi="Arial" w:cs="Arial"/>
          <w:sz w:val="18"/>
          <w:szCs w:val="18"/>
        </w:rPr>
        <w:t xml:space="preserve">: </w:t>
      </w:r>
      <w:r w:rsidR="00623B3A" w:rsidRPr="008C3DEC">
        <w:rPr>
          <w:rFonts w:ascii="Arial" w:hAnsi="Arial" w:cs="Arial"/>
          <w:sz w:val="18"/>
          <w:szCs w:val="18"/>
        </w:rPr>
        <w:t xml:space="preserve">The pollution control efficiency is the product of the capture efficiency and the destruction/collection efficiency indicated on </w:t>
      </w:r>
      <w:r w:rsidR="004F701D">
        <w:rPr>
          <w:rFonts w:ascii="Arial" w:hAnsi="Arial" w:cs="Arial"/>
          <w:sz w:val="18"/>
          <w:szCs w:val="18"/>
        </w:rPr>
        <w:t>f</w:t>
      </w:r>
      <w:r w:rsidR="00623B3A" w:rsidRPr="008C3DEC">
        <w:rPr>
          <w:rFonts w:ascii="Arial" w:hAnsi="Arial" w:cs="Arial"/>
          <w:sz w:val="18"/>
          <w:szCs w:val="18"/>
        </w:rPr>
        <w:t xml:space="preserve">orm </w:t>
      </w:r>
      <w:r w:rsidR="00623B3A" w:rsidRPr="004F701D">
        <w:rPr>
          <w:rFonts w:ascii="Arial" w:hAnsi="Arial" w:cs="Arial"/>
          <w:i/>
          <w:sz w:val="18"/>
          <w:szCs w:val="18"/>
        </w:rPr>
        <w:t>GI-05A</w:t>
      </w:r>
      <w:r w:rsidR="00623B3A" w:rsidRPr="008C3DEC">
        <w:rPr>
          <w:rFonts w:ascii="Arial" w:hAnsi="Arial" w:cs="Arial"/>
          <w:sz w:val="18"/>
          <w:szCs w:val="18"/>
        </w:rPr>
        <w:t xml:space="preserve"> (items 3g and 3h)</w:t>
      </w:r>
      <w:r w:rsidR="008C3DEC">
        <w:rPr>
          <w:rFonts w:ascii="Arial" w:hAnsi="Arial" w:cs="Arial"/>
          <w:sz w:val="18"/>
          <w:szCs w:val="18"/>
        </w:rPr>
        <w:t xml:space="preserve">; or </w:t>
      </w:r>
      <w:r w:rsidR="00623B3A" w:rsidRPr="008C3DEC">
        <w:rPr>
          <w:rFonts w:ascii="Arial" w:hAnsi="Arial" w:cs="Arial"/>
          <w:sz w:val="18"/>
          <w:szCs w:val="18"/>
        </w:rPr>
        <w:t xml:space="preserve">if you are using this form for </w:t>
      </w:r>
      <w:r w:rsidR="00623B3A" w:rsidRPr="004F3BD5">
        <w:rPr>
          <w:rFonts w:ascii="Arial" w:hAnsi="Arial" w:cs="Arial"/>
          <w:i/>
          <w:sz w:val="18"/>
          <w:szCs w:val="18"/>
        </w:rPr>
        <w:t>Registration Permit Option D</w:t>
      </w:r>
      <w:r w:rsidR="00623B3A" w:rsidRPr="008C3DEC">
        <w:rPr>
          <w:rFonts w:ascii="Arial" w:hAnsi="Arial" w:cs="Arial"/>
          <w:sz w:val="18"/>
          <w:szCs w:val="18"/>
        </w:rPr>
        <w:t xml:space="preserve">, the control efficiency is indicated on </w:t>
      </w:r>
      <w:r w:rsidR="004F701D">
        <w:rPr>
          <w:rFonts w:ascii="Arial" w:hAnsi="Arial" w:cs="Arial"/>
          <w:sz w:val="18"/>
          <w:szCs w:val="18"/>
        </w:rPr>
        <w:t>f</w:t>
      </w:r>
      <w:r w:rsidR="00623B3A" w:rsidRPr="008C3DEC">
        <w:rPr>
          <w:rFonts w:ascii="Arial" w:hAnsi="Arial" w:cs="Arial"/>
          <w:sz w:val="18"/>
          <w:szCs w:val="18"/>
        </w:rPr>
        <w:t xml:space="preserve">orm </w:t>
      </w:r>
      <w:r w:rsidR="00623B3A" w:rsidRPr="004F701D">
        <w:rPr>
          <w:rFonts w:ascii="Arial" w:hAnsi="Arial" w:cs="Arial"/>
          <w:i/>
          <w:sz w:val="18"/>
          <w:szCs w:val="18"/>
        </w:rPr>
        <w:t>RP-D2</w:t>
      </w:r>
      <w:r w:rsidR="00623B3A" w:rsidRPr="008C3DEC">
        <w:rPr>
          <w:rFonts w:ascii="Arial" w:hAnsi="Arial" w:cs="Arial"/>
          <w:sz w:val="18"/>
          <w:szCs w:val="18"/>
        </w:rPr>
        <w:t xml:space="preserve">. Enter the number here and remember to include on </w:t>
      </w:r>
      <w:r w:rsidR="004F701D">
        <w:rPr>
          <w:rFonts w:ascii="Arial" w:hAnsi="Arial" w:cs="Arial"/>
          <w:sz w:val="18"/>
          <w:szCs w:val="18"/>
        </w:rPr>
        <w:t>f</w:t>
      </w:r>
      <w:r w:rsidR="00623B3A" w:rsidRPr="008C3DEC">
        <w:rPr>
          <w:rFonts w:ascii="Arial" w:hAnsi="Arial" w:cs="Arial"/>
          <w:sz w:val="18"/>
          <w:szCs w:val="18"/>
        </w:rPr>
        <w:t xml:space="preserve">orm </w:t>
      </w:r>
      <w:r w:rsidR="00623B3A" w:rsidRPr="004F701D">
        <w:rPr>
          <w:rFonts w:ascii="Arial" w:hAnsi="Arial" w:cs="Arial"/>
          <w:i/>
          <w:sz w:val="18"/>
          <w:szCs w:val="18"/>
        </w:rPr>
        <w:t>CD-01</w:t>
      </w:r>
      <w:r w:rsidR="00623B3A" w:rsidRPr="008C3DEC">
        <w:rPr>
          <w:rFonts w:ascii="Arial" w:hAnsi="Arial" w:cs="Arial"/>
          <w:sz w:val="18"/>
          <w:szCs w:val="18"/>
        </w:rPr>
        <w:t xml:space="preserve"> a plan to demonstrate and maintain the destruction/collection efficiency. If you are using this form for </w:t>
      </w:r>
      <w:r w:rsidR="00623B3A" w:rsidRPr="004F3BD5">
        <w:rPr>
          <w:rFonts w:ascii="Arial" w:hAnsi="Arial" w:cs="Arial"/>
          <w:i/>
          <w:sz w:val="18"/>
          <w:szCs w:val="18"/>
        </w:rPr>
        <w:t>Registration Permit Option D</w:t>
      </w:r>
      <w:r w:rsidR="00623B3A" w:rsidRPr="008C3DEC">
        <w:rPr>
          <w:rFonts w:ascii="Arial" w:hAnsi="Arial" w:cs="Arial"/>
          <w:sz w:val="18"/>
          <w:szCs w:val="18"/>
        </w:rPr>
        <w:t xml:space="preserve">, you do not need to fill out </w:t>
      </w:r>
      <w:r w:rsidR="004F701D">
        <w:rPr>
          <w:rFonts w:ascii="Arial" w:hAnsi="Arial" w:cs="Arial"/>
          <w:sz w:val="18"/>
          <w:szCs w:val="18"/>
        </w:rPr>
        <w:t>f</w:t>
      </w:r>
      <w:r w:rsidR="00623B3A" w:rsidRPr="008C3DEC">
        <w:rPr>
          <w:rFonts w:ascii="Arial" w:hAnsi="Arial" w:cs="Arial"/>
          <w:sz w:val="18"/>
          <w:szCs w:val="18"/>
        </w:rPr>
        <w:t xml:space="preserve">orm </w:t>
      </w:r>
      <w:r w:rsidR="00623B3A" w:rsidRPr="004F701D">
        <w:rPr>
          <w:rFonts w:ascii="Arial" w:hAnsi="Arial" w:cs="Arial"/>
          <w:i/>
          <w:sz w:val="18"/>
          <w:szCs w:val="18"/>
        </w:rPr>
        <w:t>CD-01</w:t>
      </w:r>
      <w:r w:rsidR="00623B3A" w:rsidRPr="008C3DEC">
        <w:rPr>
          <w:rFonts w:ascii="Arial" w:hAnsi="Arial" w:cs="Arial"/>
          <w:sz w:val="18"/>
          <w:szCs w:val="18"/>
        </w:rPr>
        <w:t>. The efficiency should be expressed for each pollutant. If there is no control equipment for the particular pollutant, then indicate zero.</w:t>
      </w:r>
    </w:p>
    <w:p w14:paraId="234E92DA" w14:textId="0B612E3B" w:rsidR="00AE2D7C" w:rsidRDefault="001448F4" w:rsidP="00654765">
      <w:pPr>
        <w:spacing w:before="60"/>
        <w:ind w:left="540" w:hanging="540"/>
        <w:rPr>
          <w:rFonts w:ascii="Arial" w:hAnsi="Arial" w:cs="Arial"/>
          <w:sz w:val="18"/>
          <w:szCs w:val="18"/>
        </w:rPr>
      </w:pPr>
      <w:r>
        <w:rPr>
          <w:rFonts w:ascii="Arial" w:hAnsi="Arial" w:cs="Arial"/>
          <w:b/>
          <w:sz w:val="18"/>
          <w:szCs w:val="18"/>
        </w:rPr>
        <w:t>24</w:t>
      </w:r>
      <w:r w:rsidRPr="008F0935">
        <w:rPr>
          <w:rFonts w:ascii="Arial" w:hAnsi="Arial" w:cs="Arial"/>
          <w:b/>
          <w:sz w:val="18"/>
          <w:szCs w:val="18"/>
        </w:rPr>
        <w:t>c</w:t>
      </w:r>
      <w:r w:rsidR="00AE2D7C" w:rsidRPr="008F0935">
        <w:rPr>
          <w:rFonts w:ascii="Arial" w:hAnsi="Arial" w:cs="Arial"/>
          <w:b/>
          <w:sz w:val="18"/>
          <w:szCs w:val="18"/>
        </w:rPr>
        <w:t>)</w:t>
      </w:r>
      <w:r w:rsidR="00AE2D7C" w:rsidRPr="008F0935">
        <w:rPr>
          <w:rFonts w:ascii="Arial" w:hAnsi="Arial" w:cs="Arial"/>
          <w:b/>
          <w:sz w:val="18"/>
          <w:szCs w:val="18"/>
        </w:rPr>
        <w:tab/>
        <w:t xml:space="preserve">Maximum </w:t>
      </w:r>
      <w:r w:rsidR="001E165B" w:rsidRPr="008F0935">
        <w:rPr>
          <w:rFonts w:ascii="Arial" w:hAnsi="Arial" w:cs="Arial"/>
          <w:b/>
          <w:sz w:val="18"/>
          <w:szCs w:val="18"/>
        </w:rPr>
        <w:t>controlled emissio</w:t>
      </w:r>
      <w:r w:rsidR="00AE2D7C" w:rsidRPr="008F0935">
        <w:rPr>
          <w:rFonts w:ascii="Arial" w:hAnsi="Arial" w:cs="Arial"/>
          <w:b/>
          <w:sz w:val="18"/>
          <w:szCs w:val="18"/>
        </w:rPr>
        <w:t>ns in lb/hour</w:t>
      </w:r>
      <w:r w:rsidR="00AE2D7C" w:rsidRPr="008F0935">
        <w:rPr>
          <w:rFonts w:ascii="Arial" w:hAnsi="Arial" w:cs="Arial"/>
          <w:sz w:val="18"/>
          <w:szCs w:val="18"/>
        </w:rPr>
        <w:t>: For each line, calculate the maximum controlled emissions in lb/hour using the following equation:</w:t>
      </w:r>
    </w:p>
    <w:p w14:paraId="186488AB" w14:textId="77777777" w:rsidR="00DA3309" w:rsidRPr="00DA3309" w:rsidRDefault="00DA3309" w:rsidP="00654765">
      <w:pPr>
        <w:spacing w:before="60"/>
        <w:ind w:left="1440"/>
        <w:rPr>
          <w:rFonts w:ascii="Arial" w:hAnsi="Arial" w:cs="Arial"/>
          <w:sz w:val="18"/>
          <w:szCs w:val="18"/>
        </w:rPr>
      </w:pPr>
      <w:r w:rsidRPr="00DA3309">
        <w:rPr>
          <w:rFonts w:ascii="Arial" w:hAnsi="Arial" w:cs="Arial"/>
          <w:sz w:val="18"/>
          <w:szCs w:val="18"/>
        </w:rPr>
        <w:t xml:space="preserve">Maximum </w:t>
      </w:r>
      <w:r w:rsidR="00771D1D" w:rsidRPr="00DA3309">
        <w:rPr>
          <w:rFonts w:ascii="Arial" w:hAnsi="Arial" w:cs="Arial"/>
          <w:sz w:val="18"/>
          <w:szCs w:val="18"/>
        </w:rPr>
        <w:t>controlled e</w:t>
      </w:r>
      <w:r w:rsidRPr="00DA3309">
        <w:rPr>
          <w:rFonts w:ascii="Arial" w:hAnsi="Arial" w:cs="Arial"/>
          <w:sz w:val="18"/>
          <w:szCs w:val="18"/>
        </w:rPr>
        <w:t xml:space="preserve">missions [lb/hr] = Emission </w:t>
      </w:r>
      <w:r w:rsidR="00771D1D" w:rsidRPr="00DA3309">
        <w:rPr>
          <w:rFonts w:ascii="Arial" w:hAnsi="Arial" w:cs="Arial"/>
          <w:sz w:val="18"/>
          <w:szCs w:val="18"/>
        </w:rPr>
        <w:t>r</w:t>
      </w:r>
      <w:r w:rsidRPr="00DA3309">
        <w:rPr>
          <w:rFonts w:ascii="Arial" w:hAnsi="Arial" w:cs="Arial"/>
          <w:sz w:val="18"/>
          <w:szCs w:val="18"/>
        </w:rPr>
        <w:t>ate [lb/hr] x ( (100 – PCE)/100)</w:t>
      </w:r>
    </w:p>
    <w:p w14:paraId="63DBC8EF" w14:textId="77777777" w:rsidR="00DA3309" w:rsidRPr="00DA3309" w:rsidRDefault="00DA3309" w:rsidP="00654765">
      <w:pPr>
        <w:pStyle w:val="Header"/>
        <w:tabs>
          <w:tab w:val="clear" w:pos="4320"/>
          <w:tab w:val="clear" w:pos="8640"/>
        </w:tabs>
        <w:spacing w:before="60"/>
        <w:ind w:left="1440"/>
        <w:rPr>
          <w:rFonts w:ascii="Arial" w:hAnsi="Arial" w:cs="Arial"/>
          <w:sz w:val="18"/>
          <w:szCs w:val="18"/>
        </w:rPr>
      </w:pPr>
      <w:r w:rsidRPr="00DA3309">
        <w:rPr>
          <w:rFonts w:ascii="Arial" w:hAnsi="Arial" w:cs="Arial"/>
          <w:sz w:val="18"/>
          <w:szCs w:val="18"/>
        </w:rPr>
        <w:t xml:space="preserve">(item </w:t>
      </w:r>
      <w:r w:rsidR="001448F4">
        <w:rPr>
          <w:rFonts w:ascii="Arial" w:hAnsi="Arial" w:cs="Arial"/>
          <w:sz w:val="18"/>
          <w:szCs w:val="18"/>
        </w:rPr>
        <w:t>24</w:t>
      </w:r>
      <w:r w:rsidR="001448F4" w:rsidRPr="00DA3309">
        <w:rPr>
          <w:rFonts w:ascii="Arial" w:hAnsi="Arial" w:cs="Arial"/>
          <w:sz w:val="18"/>
          <w:szCs w:val="18"/>
        </w:rPr>
        <w:t>c</w:t>
      </w:r>
      <w:r w:rsidRPr="00DA3309">
        <w:rPr>
          <w:rFonts w:ascii="Arial" w:hAnsi="Arial" w:cs="Arial"/>
          <w:sz w:val="18"/>
          <w:szCs w:val="18"/>
        </w:rPr>
        <w:t xml:space="preserve">) = (item </w:t>
      </w:r>
      <w:r w:rsidR="001448F4">
        <w:rPr>
          <w:rFonts w:ascii="Arial" w:hAnsi="Arial" w:cs="Arial"/>
          <w:sz w:val="18"/>
          <w:szCs w:val="18"/>
        </w:rPr>
        <w:t>24</w:t>
      </w:r>
      <w:r w:rsidR="001448F4" w:rsidRPr="00DA3309">
        <w:rPr>
          <w:rFonts w:ascii="Arial" w:hAnsi="Arial" w:cs="Arial"/>
          <w:sz w:val="18"/>
          <w:szCs w:val="18"/>
        </w:rPr>
        <w:t>a</w:t>
      </w:r>
      <w:r w:rsidRPr="00DA3309">
        <w:rPr>
          <w:rFonts w:ascii="Arial" w:hAnsi="Arial" w:cs="Arial"/>
          <w:sz w:val="18"/>
          <w:szCs w:val="18"/>
        </w:rPr>
        <w:t xml:space="preserve">) x ( (100 – (item </w:t>
      </w:r>
      <w:r w:rsidR="001448F4">
        <w:rPr>
          <w:rFonts w:ascii="Arial" w:hAnsi="Arial" w:cs="Arial"/>
          <w:sz w:val="18"/>
          <w:szCs w:val="18"/>
        </w:rPr>
        <w:t>24</w:t>
      </w:r>
      <w:r w:rsidR="001448F4" w:rsidRPr="00DA3309">
        <w:rPr>
          <w:rFonts w:ascii="Arial" w:hAnsi="Arial" w:cs="Arial"/>
          <w:sz w:val="18"/>
          <w:szCs w:val="18"/>
        </w:rPr>
        <w:t>b</w:t>
      </w:r>
      <w:r w:rsidRPr="00DA3309">
        <w:rPr>
          <w:rFonts w:ascii="Arial" w:hAnsi="Arial" w:cs="Arial"/>
          <w:sz w:val="18"/>
          <w:szCs w:val="18"/>
        </w:rPr>
        <w:t>))/100)</w:t>
      </w:r>
    </w:p>
    <w:p w14:paraId="01B8573D" w14:textId="2A3736B9" w:rsidR="00AE2D7C" w:rsidRPr="00DA3309" w:rsidRDefault="001448F4" w:rsidP="00654765">
      <w:pPr>
        <w:spacing w:before="60"/>
        <w:ind w:left="540" w:hanging="540"/>
        <w:rPr>
          <w:rFonts w:ascii="Arial" w:hAnsi="Arial" w:cs="Arial"/>
          <w:sz w:val="18"/>
          <w:szCs w:val="18"/>
        </w:rPr>
      </w:pPr>
      <w:r>
        <w:rPr>
          <w:rFonts w:ascii="Arial" w:hAnsi="Arial" w:cs="Arial"/>
          <w:b/>
          <w:sz w:val="18"/>
          <w:szCs w:val="18"/>
        </w:rPr>
        <w:t>24</w:t>
      </w:r>
      <w:r w:rsidRPr="00DA3309">
        <w:rPr>
          <w:rFonts w:ascii="Arial" w:hAnsi="Arial" w:cs="Arial"/>
          <w:b/>
          <w:sz w:val="18"/>
          <w:szCs w:val="18"/>
        </w:rPr>
        <w:t>d</w:t>
      </w:r>
      <w:r w:rsidR="00AE2D7C" w:rsidRPr="00DA3309">
        <w:rPr>
          <w:rFonts w:ascii="Arial" w:hAnsi="Arial" w:cs="Arial"/>
          <w:b/>
          <w:sz w:val="18"/>
          <w:szCs w:val="18"/>
        </w:rPr>
        <w:t>)</w:t>
      </w:r>
      <w:r w:rsidR="00AE2D7C" w:rsidRPr="00DA3309">
        <w:rPr>
          <w:rFonts w:ascii="Arial" w:hAnsi="Arial" w:cs="Arial"/>
          <w:b/>
          <w:sz w:val="18"/>
          <w:szCs w:val="18"/>
        </w:rPr>
        <w:tab/>
        <w:t>Maximum</w:t>
      </w:r>
      <w:r w:rsidR="001E165B" w:rsidRPr="00DA3309">
        <w:rPr>
          <w:rFonts w:ascii="Arial" w:hAnsi="Arial" w:cs="Arial"/>
          <w:b/>
          <w:sz w:val="18"/>
          <w:szCs w:val="18"/>
        </w:rPr>
        <w:t xml:space="preserve"> controlled emis</w:t>
      </w:r>
      <w:r w:rsidR="00AE2D7C" w:rsidRPr="00DA3309">
        <w:rPr>
          <w:rFonts w:ascii="Arial" w:hAnsi="Arial" w:cs="Arial"/>
          <w:b/>
          <w:sz w:val="18"/>
          <w:szCs w:val="18"/>
        </w:rPr>
        <w:t>sions in grams/second</w:t>
      </w:r>
      <w:r w:rsidR="00AE2D7C" w:rsidRPr="00DA3309">
        <w:rPr>
          <w:rFonts w:ascii="Arial" w:hAnsi="Arial" w:cs="Arial"/>
          <w:sz w:val="18"/>
          <w:szCs w:val="18"/>
        </w:rPr>
        <w:t>: For each line, calculate the maximum controlled emissions in grams/second by dividing the maximum controlled emissions in lb/hour by 7.94:</w:t>
      </w:r>
    </w:p>
    <w:p w14:paraId="17F76D8B" w14:textId="77777777" w:rsidR="00DA3309" w:rsidRPr="00DA3309" w:rsidRDefault="00DA3309" w:rsidP="00654765">
      <w:pPr>
        <w:spacing w:before="60"/>
        <w:ind w:left="1440"/>
        <w:rPr>
          <w:rFonts w:ascii="Arial" w:hAnsi="Arial" w:cs="Arial"/>
          <w:sz w:val="18"/>
          <w:szCs w:val="18"/>
        </w:rPr>
      </w:pPr>
      <w:r w:rsidRPr="00DA3309">
        <w:rPr>
          <w:rFonts w:ascii="Arial" w:hAnsi="Arial" w:cs="Arial"/>
          <w:sz w:val="18"/>
          <w:szCs w:val="18"/>
        </w:rPr>
        <w:t xml:space="preserve">Maximum </w:t>
      </w:r>
      <w:r w:rsidR="00771D1D" w:rsidRPr="00DA3309">
        <w:rPr>
          <w:rFonts w:ascii="Arial" w:hAnsi="Arial" w:cs="Arial"/>
          <w:sz w:val="18"/>
          <w:szCs w:val="18"/>
        </w:rPr>
        <w:t>controlled emis</w:t>
      </w:r>
      <w:r w:rsidRPr="00DA3309">
        <w:rPr>
          <w:rFonts w:ascii="Arial" w:hAnsi="Arial" w:cs="Arial"/>
          <w:sz w:val="18"/>
          <w:szCs w:val="18"/>
        </w:rPr>
        <w:t>sions [</w:t>
      </w:r>
      <w:r>
        <w:rPr>
          <w:rFonts w:ascii="Arial" w:hAnsi="Arial" w:cs="Arial"/>
          <w:sz w:val="18"/>
          <w:szCs w:val="18"/>
        </w:rPr>
        <w:t>grams/second</w:t>
      </w:r>
      <w:r w:rsidRPr="00DA3309">
        <w:rPr>
          <w:rFonts w:ascii="Arial" w:hAnsi="Arial" w:cs="Arial"/>
          <w:sz w:val="18"/>
          <w:szCs w:val="18"/>
        </w:rPr>
        <w:t xml:space="preserve">] = </w:t>
      </w:r>
      <w:r>
        <w:rPr>
          <w:rFonts w:ascii="Arial" w:hAnsi="Arial" w:cs="Arial"/>
          <w:sz w:val="18"/>
          <w:szCs w:val="18"/>
        </w:rPr>
        <w:t xml:space="preserve">Maximum </w:t>
      </w:r>
      <w:r w:rsidR="00771D1D">
        <w:rPr>
          <w:rFonts w:ascii="Arial" w:hAnsi="Arial" w:cs="Arial"/>
          <w:sz w:val="18"/>
          <w:szCs w:val="18"/>
        </w:rPr>
        <w:t>controlled em</w:t>
      </w:r>
      <w:r>
        <w:rPr>
          <w:rFonts w:ascii="Arial" w:hAnsi="Arial" w:cs="Arial"/>
          <w:sz w:val="18"/>
          <w:szCs w:val="18"/>
        </w:rPr>
        <w:t>issions</w:t>
      </w:r>
      <w:r w:rsidRPr="00DA3309">
        <w:rPr>
          <w:rFonts w:ascii="Arial" w:hAnsi="Arial" w:cs="Arial"/>
          <w:sz w:val="18"/>
          <w:szCs w:val="18"/>
        </w:rPr>
        <w:t xml:space="preserve"> [lb/hr] </w:t>
      </w:r>
      <w:r>
        <w:rPr>
          <w:rFonts w:ascii="Arial" w:hAnsi="Arial" w:cs="Arial"/>
          <w:sz w:val="18"/>
          <w:szCs w:val="18"/>
        </w:rPr>
        <w:t>÷ 7.94</w:t>
      </w:r>
    </w:p>
    <w:p w14:paraId="0A3231B0" w14:textId="77777777" w:rsidR="00DA3309" w:rsidRPr="00DA3309" w:rsidRDefault="00DA3309" w:rsidP="00654765">
      <w:pPr>
        <w:pStyle w:val="Header"/>
        <w:tabs>
          <w:tab w:val="clear" w:pos="4320"/>
          <w:tab w:val="clear" w:pos="8640"/>
        </w:tabs>
        <w:spacing w:before="60"/>
        <w:ind w:left="1440"/>
        <w:rPr>
          <w:rFonts w:ascii="Arial" w:hAnsi="Arial" w:cs="Arial"/>
          <w:sz w:val="18"/>
          <w:szCs w:val="18"/>
        </w:rPr>
      </w:pPr>
      <w:r w:rsidRPr="00DA3309">
        <w:rPr>
          <w:rFonts w:ascii="Arial" w:hAnsi="Arial" w:cs="Arial"/>
          <w:sz w:val="18"/>
          <w:szCs w:val="18"/>
        </w:rPr>
        <w:t xml:space="preserve">(item </w:t>
      </w:r>
      <w:r w:rsidR="001448F4">
        <w:rPr>
          <w:rFonts w:ascii="Arial" w:hAnsi="Arial" w:cs="Arial"/>
          <w:sz w:val="18"/>
          <w:szCs w:val="18"/>
        </w:rPr>
        <w:t>24</w:t>
      </w:r>
      <w:r w:rsidR="001448F4" w:rsidRPr="00DA3309">
        <w:rPr>
          <w:rFonts w:ascii="Arial" w:hAnsi="Arial" w:cs="Arial"/>
          <w:sz w:val="18"/>
          <w:szCs w:val="18"/>
        </w:rPr>
        <w:t>d</w:t>
      </w:r>
      <w:r w:rsidRPr="00DA3309">
        <w:rPr>
          <w:rFonts w:ascii="Arial" w:hAnsi="Arial" w:cs="Arial"/>
          <w:sz w:val="18"/>
          <w:szCs w:val="18"/>
        </w:rPr>
        <w:t xml:space="preserve">) = (item </w:t>
      </w:r>
      <w:r w:rsidR="001448F4">
        <w:rPr>
          <w:rFonts w:ascii="Arial" w:hAnsi="Arial" w:cs="Arial"/>
          <w:sz w:val="18"/>
          <w:szCs w:val="18"/>
        </w:rPr>
        <w:t>24</w:t>
      </w:r>
      <w:r w:rsidR="001448F4" w:rsidRPr="00DA3309">
        <w:rPr>
          <w:rFonts w:ascii="Arial" w:hAnsi="Arial" w:cs="Arial"/>
          <w:sz w:val="18"/>
          <w:szCs w:val="18"/>
        </w:rPr>
        <w:t>c</w:t>
      </w:r>
      <w:r w:rsidRPr="00DA3309">
        <w:rPr>
          <w:rFonts w:ascii="Arial" w:hAnsi="Arial" w:cs="Arial"/>
          <w:sz w:val="18"/>
          <w:szCs w:val="18"/>
        </w:rPr>
        <w:t>) ÷ 7.94</w:t>
      </w:r>
    </w:p>
    <w:p w14:paraId="42A8DC4B" w14:textId="233B0DE8" w:rsidR="00AE2D7C" w:rsidRPr="00DA3309" w:rsidRDefault="001448F4" w:rsidP="00654765">
      <w:pPr>
        <w:spacing w:before="60"/>
        <w:ind w:left="540" w:hanging="540"/>
        <w:rPr>
          <w:rFonts w:ascii="Arial" w:hAnsi="Arial" w:cs="Arial"/>
          <w:sz w:val="18"/>
          <w:szCs w:val="18"/>
        </w:rPr>
      </w:pPr>
      <w:r>
        <w:rPr>
          <w:rFonts w:ascii="Arial" w:hAnsi="Arial" w:cs="Arial"/>
          <w:b/>
          <w:sz w:val="18"/>
          <w:szCs w:val="18"/>
        </w:rPr>
        <w:t>24</w:t>
      </w:r>
      <w:r w:rsidRPr="00DA3309">
        <w:rPr>
          <w:rFonts w:ascii="Arial" w:hAnsi="Arial" w:cs="Arial"/>
          <w:b/>
          <w:sz w:val="18"/>
          <w:szCs w:val="18"/>
        </w:rPr>
        <w:t>e</w:t>
      </w:r>
      <w:r w:rsidR="00AE2D7C" w:rsidRPr="00DA3309">
        <w:rPr>
          <w:rFonts w:ascii="Arial" w:hAnsi="Arial" w:cs="Arial"/>
          <w:b/>
          <w:sz w:val="18"/>
          <w:szCs w:val="18"/>
        </w:rPr>
        <w:t>)</w:t>
      </w:r>
      <w:r w:rsidR="00AE2D7C" w:rsidRPr="00DA3309">
        <w:rPr>
          <w:rFonts w:ascii="Arial" w:hAnsi="Arial" w:cs="Arial"/>
          <w:b/>
          <w:sz w:val="18"/>
          <w:szCs w:val="18"/>
        </w:rPr>
        <w:tab/>
        <w:t xml:space="preserve">1-hour </w:t>
      </w:r>
      <w:r w:rsidR="001E165B" w:rsidRPr="00DA3309">
        <w:rPr>
          <w:rFonts w:ascii="Arial" w:hAnsi="Arial" w:cs="Arial"/>
          <w:b/>
          <w:sz w:val="18"/>
          <w:szCs w:val="18"/>
        </w:rPr>
        <w:t>ambient air im</w:t>
      </w:r>
      <w:r w:rsidR="00AE2D7C" w:rsidRPr="00DA3309">
        <w:rPr>
          <w:rFonts w:ascii="Arial" w:hAnsi="Arial" w:cs="Arial"/>
          <w:b/>
          <w:sz w:val="18"/>
          <w:szCs w:val="18"/>
        </w:rPr>
        <w:t>pact at 1 gm/second:</w:t>
      </w:r>
      <w:r w:rsidR="00AE2D7C" w:rsidRPr="00651682">
        <w:rPr>
          <w:rFonts w:ascii="Arial" w:hAnsi="Arial" w:cs="Arial"/>
          <w:bCs/>
          <w:sz w:val="18"/>
          <w:szCs w:val="18"/>
        </w:rPr>
        <w:t xml:space="preserve"> </w:t>
      </w:r>
      <w:r w:rsidR="00AE2D7C" w:rsidRPr="00DA3309">
        <w:rPr>
          <w:rFonts w:ascii="Arial" w:hAnsi="Arial" w:cs="Arial"/>
          <w:sz w:val="18"/>
          <w:szCs w:val="18"/>
        </w:rPr>
        <w:t xml:space="preserve">This is the number identified in item </w:t>
      </w:r>
      <w:r>
        <w:rPr>
          <w:rFonts w:ascii="Arial" w:hAnsi="Arial" w:cs="Arial"/>
          <w:sz w:val="18"/>
          <w:szCs w:val="18"/>
        </w:rPr>
        <w:t>23</w:t>
      </w:r>
      <w:r w:rsidR="007A6545">
        <w:rPr>
          <w:rFonts w:ascii="Arial" w:hAnsi="Arial" w:cs="Arial"/>
          <w:sz w:val="18"/>
          <w:szCs w:val="18"/>
        </w:rPr>
        <w:t xml:space="preserve">. </w:t>
      </w:r>
      <w:r w:rsidR="00AE2D7C" w:rsidRPr="00DA3309">
        <w:rPr>
          <w:rFonts w:ascii="Arial" w:hAnsi="Arial" w:cs="Arial"/>
          <w:sz w:val="18"/>
          <w:szCs w:val="18"/>
        </w:rPr>
        <w:t>This should be the same number in each line of the table.</w:t>
      </w:r>
    </w:p>
    <w:p w14:paraId="6317FB4A" w14:textId="2B9147B0" w:rsidR="00AE2D7C" w:rsidRPr="00DA3309" w:rsidRDefault="001448F4" w:rsidP="00654765">
      <w:pPr>
        <w:spacing w:before="60"/>
        <w:ind w:left="540" w:hanging="540"/>
        <w:rPr>
          <w:rFonts w:ascii="Arial" w:hAnsi="Arial" w:cs="Arial"/>
          <w:sz w:val="18"/>
          <w:szCs w:val="18"/>
        </w:rPr>
      </w:pPr>
      <w:r>
        <w:rPr>
          <w:rFonts w:ascii="Arial" w:hAnsi="Arial" w:cs="Arial"/>
          <w:b/>
          <w:sz w:val="18"/>
          <w:szCs w:val="18"/>
        </w:rPr>
        <w:t>24</w:t>
      </w:r>
      <w:r w:rsidRPr="00DA3309">
        <w:rPr>
          <w:rFonts w:ascii="Arial" w:hAnsi="Arial" w:cs="Arial"/>
          <w:b/>
          <w:sz w:val="18"/>
          <w:szCs w:val="18"/>
        </w:rPr>
        <w:t>f</w:t>
      </w:r>
      <w:r w:rsidR="00AE2D7C" w:rsidRPr="00DA3309">
        <w:rPr>
          <w:rFonts w:ascii="Arial" w:hAnsi="Arial" w:cs="Arial"/>
          <w:b/>
          <w:sz w:val="18"/>
          <w:szCs w:val="18"/>
        </w:rPr>
        <w:t>)</w:t>
      </w:r>
      <w:r w:rsidR="00AE2D7C" w:rsidRPr="00DA3309">
        <w:rPr>
          <w:rFonts w:ascii="Arial" w:hAnsi="Arial" w:cs="Arial"/>
          <w:b/>
          <w:sz w:val="18"/>
          <w:szCs w:val="18"/>
        </w:rPr>
        <w:tab/>
        <w:t xml:space="preserve">Averaging </w:t>
      </w:r>
      <w:r w:rsidR="001E165B" w:rsidRPr="00DA3309">
        <w:rPr>
          <w:rFonts w:ascii="Arial" w:hAnsi="Arial" w:cs="Arial"/>
          <w:b/>
          <w:sz w:val="18"/>
          <w:szCs w:val="18"/>
        </w:rPr>
        <w:t>time scaling fa</w:t>
      </w:r>
      <w:r w:rsidR="00AE2D7C" w:rsidRPr="00DA3309">
        <w:rPr>
          <w:rFonts w:ascii="Arial" w:hAnsi="Arial" w:cs="Arial"/>
          <w:b/>
          <w:sz w:val="18"/>
          <w:szCs w:val="18"/>
        </w:rPr>
        <w:t>ctor:</w:t>
      </w:r>
      <w:r w:rsidR="00AE2D7C" w:rsidRPr="00651682">
        <w:rPr>
          <w:rFonts w:ascii="Arial" w:hAnsi="Arial" w:cs="Arial"/>
          <w:sz w:val="18"/>
          <w:szCs w:val="18"/>
        </w:rPr>
        <w:t xml:space="preserve"> </w:t>
      </w:r>
      <w:r w:rsidR="00AE2D7C" w:rsidRPr="00DA3309">
        <w:rPr>
          <w:rFonts w:ascii="Arial" w:hAnsi="Arial" w:cs="Arial"/>
          <w:sz w:val="18"/>
          <w:szCs w:val="18"/>
        </w:rPr>
        <w:t>This has been provided for you.</w:t>
      </w:r>
    </w:p>
    <w:p w14:paraId="2A10421E" w14:textId="7F77EC92" w:rsidR="00AE2D7C" w:rsidRPr="00DA3309" w:rsidRDefault="001448F4" w:rsidP="00654765">
      <w:pPr>
        <w:spacing w:before="60"/>
        <w:ind w:left="540" w:hanging="540"/>
        <w:rPr>
          <w:rFonts w:ascii="Arial" w:hAnsi="Arial" w:cs="Arial"/>
          <w:sz w:val="18"/>
          <w:szCs w:val="18"/>
        </w:rPr>
      </w:pPr>
      <w:r>
        <w:rPr>
          <w:rFonts w:ascii="Arial" w:hAnsi="Arial" w:cs="Arial"/>
          <w:b/>
          <w:sz w:val="18"/>
          <w:szCs w:val="18"/>
        </w:rPr>
        <w:t>24</w:t>
      </w:r>
      <w:r w:rsidRPr="00DA3309">
        <w:rPr>
          <w:rFonts w:ascii="Arial" w:hAnsi="Arial" w:cs="Arial"/>
          <w:b/>
          <w:sz w:val="18"/>
          <w:szCs w:val="18"/>
        </w:rPr>
        <w:t>g</w:t>
      </w:r>
      <w:r w:rsidR="00AE2D7C" w:rsidRPr="00DA3309">
        <w:rPr>
          <w:rFonts w:ascii="Arial" w:hAnsi="Arial" w:cs="Arial"/>
          <w:b/>
          <w:sz w:val="18"/>
          <w:szCs w:val="18"/>
        </w:rPr>
        <w:t>)</w:t>
      </w:r>
      <w:r w:rsidR="00AE2D7C" w:rsidRPr="00DA3309">
        <w:rPr>
          <w:rFonts w:ascii="Arial" w:hAnsi="Arial" w:cs="Arial"/>
          <w:b/>
          <w:sz w:val="18"/>
          <w:szCs w:val="18"/>
        </w:rPr>
        <w:tab/>
        <w:t xml:space="preserve">Ambient </w:t>
      </w:r>
      <w:r w:rsidR="001E165B" w:rsidRPr="00DA3309">
        <w:rPr>
          <w:rFonts w:ascii="Arial" w:hAnsi="Arial" w:cs="Arial"/>
          <w:b/>
          <w:sz w:val="18"/>
          <w:szCs w:val="18"/>
        </w:rPr>
        <w:t>air impact for stated averaging ti</w:t>
      </w:r>
      <w:r w:rsidR="00AE2D7C" w:rsidRPr="00DA3309">
        <w:rPr>
          <w:rFonts w:ascii="Arial" w:hAnsi="Arial" w:cs="Arial"/>
          <w:b/>
          <w:sz w:val="18"/>
          <w:szCs w:val="18"/>
        </w:rPr>
        <w:t>me:</w:t>
      </w:r>
      <w:r w:rsidR="00AE2D7C" w:rsidRPr="00DA3309">
        <w:rPr>
          <w:rFonts w:ascii="Arial" w:hAnsi="Arial" w:cs="Arial"/>
          <w:sz w:val="18"/>
          <w:szCs w:val="18"/>
        </w:rPr>
        <w:t xml:space="preserve"> This is the number you will compare to the standards shown in item </w:t>
      </w:r>
      <w:r>
        <w:rPr>
          <w:rFonts w:ascii="Arial" w:hAnsi="Arial" w:cs="Arial"/>
          <w:sz w:val="18"/>
          <w:szCs w:val="18"/>
        </w:rPr>
        <w:t>25</w:t>
      </w:r>
      <w:r w:rsidR="007A6545">
        <w:rPr>
          <w:rFonts w:ascii="Arial" w:hAnsi="Arial" w:cs="Arial"/>
          <w:sz w:val="18"/>
          <w:szCs w:val="18"/>
        </w:rPr>
        <w:t xml:space="preserve">. </w:t>
      </w:r>
      <w:r w:rsidR="00AE2D7C" w:rsidRPr="00DA3309">
        <w:rPr>
          <w:rFonts w:ascii="Arial" w:hAnsi="Arial" w:cs="Arial"/>
          <w:sz w:val="18"/>
          <w:szCs w:val="18"/>
        </w:rPr>
        <w:t>Calculate this number by multiplying the maximum controlled emissions in grams/second by</w:t>
      </w:r>
      <w:r w:rsidR="00EF5F03">
        <w:rPr>
          <w:rFonts w:ascii="Arial" w:hAnsi="Arial" w:cs="Arial"/>
          <w:sz w:val="18"/>
          <w:szCs w:val="18"/>
        </w:rPr>
        <w:t xml:space="preserve"> the 1-hour ambient impact at 1 </w:t>
      </w:r>
      <w:r w:rsidR="00AE2D7C" w:rsidRPr="00DA3309">
        <w:rPr>
          <w:rFonts w:ascii="Arial" w:hAnsi="Arial" w:cs="Arial"/>
          <w:sz w:val="18"/>
          <w:szCs w:val="18"/>
        </w:rPr>
        <w:t xml:space="preserve">gram/second and then by the averaging time scaling factor, </w:t>
      </w:r>
      <w:r w:rsidR="00DA3309">
        <w:rPr>
          <w:rFonts w:ascii="Arial" w:hAnsi="Arial" w:cs="Arial"/>
          <w:sz w:val="18"/>
          <w:szCs w:val="18"/>
        </w:rPr>
        <w:t xml:space="preserve">to obtain the ambient air impact in micrograms per </w:t>
      </w:r>
      <w:r w:rsidR="00DA3309" w:rsidRPr="00DA3309">
        <w:rPr>
          <w:rFonts w:ascii="Arial" w:hAnsi="Arial" w:cs="Arial"/>
          <w:sz w:val="18"/>
          <w:szCs w:val="18"/>
        </w:rPr>
        <w:t>cubic meter (μg/m</w:t>
      </w:r>
      <w:r w:rsidR="00DA3309" w:rsidRPr="00DA3309">
        <w:rPr>
          <w:rFonts w:ascii="Arial" w:hAnsi="Arial" w:cs="Arial"/>
          <w:sz w:val="18"/>
          <w:szCs w:val="18"/>
          <w:vertAlign w:val="superscript"/>
        </w:rPr>
        <w:t>3</w:t>
      </w:r>
      <w:r w:rsidR="00DA3309" w:rsidRPr="00DA3309">
        <w:rPr>
          <w:rFonts w:ascii="Arial" w:hAnsi="Arial" w:cs="Arial"/>
          <w:sz w:val="18"/>
          <w:szCs w:val="18"/>
        </w:rPr>
        <w:t xml:space="preserve">) </w:t>
      </w:r>
      <w:r w:rsidR="00AE2D7C" w:rsidRPr="00DA3309">
        <w:rPr>
          <w:rFonts w:ascii="Arial" w:hAnsi="Arial" w:cs="Arial"/>
          <w:sz w:val="18"/>
          <w:szCs w:val="18"/>
        </w:rPr>
        <w:t>as follows:</w:t>
      </w:r>
    </w:p>
    <w:p w14:paraId="4CC53285" w14:textId="77777777" w:rsidR="00DA3309" w:rsidRDefault="00DA3309" w:rsidP="00654765">
      <w:pPr>
        <w:spacing w:before="60"/>
        <w:ind w:left="900"/>
        <w:rPr>
          <w:rFonts w:ascii="Arial" w:hAnsi="Arial" w:cs="Arial"/>
          <w:sz w:val="18"/>
          <w:szCs w:val="18"/>
        </w:rPr>
      </w:pPr>
      <w:r w:rsidRPr="00DA3309">
        <w:rPr>
          <w:rFonts w:ascii="Arial" w:hAnsi="Arial" w:cs="Arial"/>
          <w:sz w:val="18"/>
          <w:szCs w:val="18"/>
        </w:rPr>
        <w:t xml:space="preserve">Ambient </w:t>
      </w:r>
      <w:r w:rsidR="00EF5F03">
        <w:rPr>
          <w:rFonts w:ascii="Arial" w:hAnsi="Arial" w:cs="Arial"/>
          <w:sz w:val="18"/>
          <w:szCs w:val="18"/>
        </w:rPr>
        <w:t>a</w:t>
      </w:r>
      <w:r w:rsidRPr="00DA3309">
        <w:rPr>
          <w:rFonts w:ascii="Arial" w:hAnsi="Arial" w:cs="Arial"/>
          <w:sz w:val="18"/>
          <w:szCs w:val="18"/>
        </w:rPr>
        <w:t>ir impact [μg/m</w:t>
      </w:r>
      <w:r w:rsidRPr="00DA3309">
        <w:rPr>
          <w:rFonts w:ascii="Arial" w:hAnsi="Arial" w:cs="Arial"/>
          <w:sz w:val="18"/>
          <w:szCs w:val="18"/>
          <w:vertAlign w:val="superscript"/>
        </w:rPr>
        <w:t>3</w:t>
      </w:r>
      <w:r w:rsidRPr="00DA3309">
        <w:rPr>
          <w:rFonts w:ascii="Arial" w:hAnsi="Arial" w:cs="Arial"/>
          <w:sz w:val="18"/>
          <w:szCs w:val="18"/>
        </w:rPr>
        <w:t>] = Max</w:t>
      </w:r>
      <w:r>
        <w:rPr>
          <w:rFonts w:ascii="Arial" w:hAnsi="Arial" w:cs="Arial"/>
          <w:sz w:val="18"/>
          <w:szCs w:val="18"/>
        </w:rPr>
        <w:t xml:space="preserve">. </w:t>
      </w:r>
      <w:r w:rsidR="00EF5F03">
        <w:rPr>
          <w:rFonts w:ascii="Arial" w:hAnsi="Arial" w:cs="Arial"/>
          <w:sz w:val="18"/>
          <w:szCs w:val="18"/>
        </w:rPr>
        <w:t>c</w:t>
      </w:r>
      <w:r w:rsidR="00EF5F03" w:rsidRPr="00DA3309">
        <w:rPr>
          <w:rFonts w:ascii="Arial" w:hAnsi="Arial" w:cs="Arial"/>
          <w:sz w:val="18"/>
          <w:szCs w:val="18"/>
        </w:rPr>
        <w:t xml:space="preserve">ontrolled emissions </w:t>
      </w:r>
      <w:r w:rsidRPr="00DA3309">
        <w:rPr>
          <w:rFonts w:ascii="Arial" w:hAnsi="Arial" w:cs="Arial"/>
          <w:sz w:val="18"/>
          <w:szCs w:val="18"/>
        </w:rPr>
        <w:t xml:space="preserve">[gram/second] x 1-hour Ambient </w:t>
      </w:r>
      <w:r w:rsidR="00EF5F03" w:rsidRPr="00DA3309">
        <w:rPr>
          <w:rFonts w:ascii="Arial" w:hAnsi="Arial" w:cs="Arial"/>
          <w:sz w:val="18"/>
          <w:szCs w:val="18"/>
        </w:rPr>
        <w:t>i</w:t>
      </w:r>
      <w:r w:rsidRPr="00DA3309">
        <w:rPr>
          <w:rFonts w:ascii="Arial" w:hAnsi="Arial" w:cs="Arial"/>
          <w:sz w:val="18"/>
          <w:szCs w:val="18"/>
        </w:rPr>
        <w:t>mpact [μg/m</w:t>
      </w:r>
      <w:r w:rsidRPr="00DA3309">
        <w:rPr>
          <w:rFonts w:ascii="Arial" w:hAnsi="Arial" w:cs="Arial"/>
          <w:sz w:val="18"/>
          <w:szCs w:val="18"/>
          <w:vertAlign w:val="superscript"/>
        </w:rPr>
        <w:t>3</w:t>
      </w:r>
      <w:r w:rsidRPr="00DA3309">
        <w:rPr>
          <w:rFonts w:ascii="Arial" w:hAnsi="Arial" w:cs="Arial"/>
          <w:sz w:val="18"/>
          <w:szCs w:val="18"/>
        </w:rPr>
        <w:t>] x scaling factor</w:t>
      </w:r>
    </w:p>
    <w:p w14:paraId="442FE5F1" w14:textId="77777777" w:rsidR="00DA3309" w:rsidRPr="00DA3309" w:rsidRDefault="00DA3309" w:rsidP="00654765">
      <w:pPr>
        <w:spacing w:before="60"/>
        <w:ind w:left="900"/>
        <w:rPr>
          <w:rFonts w:ascii="Arial" w:hAnsi="Arial" w:cs="Arial"/>
          <w:sz w:val="18"/>
          <w:szCs w:val="18"/>
        </w:rPr>
      </w:pPr>
      <w:r>
        <w:rPr>
          <w:rFonts w:ascii="Arial" w:hAnsi="Arial" w:cs="Arial"/>
          <w:sz w:val="18"/>
          <w:szCs w:val="18"/>
        </w:rPr>
        <w:t xml:space="preserve">(item </w:t>
      </w:r>
      <w:r w:rsidR="001448F4">
        <w:rPr>
          <w:rFonts w:ascii="Arial" w:hAnsi="Arial" w:cs="Arial"/>
          <w:sz w:val="18"/>
          <w:szCs w:val="18"/>
        </w:rPr>
        <w:t>24g</w:t>
      </w:r>
      <w:r>
        <w:rPr>
          <w:rFonts w:ascii="Arial" w:hAnsi="Arial" w:cs="Arial"/>
          <w:sz w:val="18"/>
          <w:szCs w:val="18"/>
        </w:rPr>
        <w:t xml:space="preserve">) = (item </w:t>
      </w:r>
      <w:r w:rsidR="001448F4">
        <w:rPr>
          <w:rFonts w:ascii="Arial" w:hAnsi="Arial" w:cs="Arial"/>
          <w:sz w:val="18"/>
          <w:szCs w:val="18"/>
        </w:rPr>
        <w:t>24d</w:t>
      </w:r>
      <w:r>
        <w:rPr>
          <w:rFonts w:ascii="Arial" w:hAnsi="Arial" w:cs="Arial"/>
          <w:sz w:val="18"/>
          <w:szCs w:val="18"/>
        </w:rPr>
        <w:t xml:space="preserve">) x (item </w:t>
      </w:r>
      <w:r w:rsidR="001448F4">
        <w:rPr>
          <w:rFonts w:ascii="Arial" w:hAnsi="Arial" w:cs="Arial"/>
          <w:sz w:val="18"/>
          <w:szCs w:val="18"/>
        </w:rPr>
        <w:t>24e</w:t>
      </w:r>
      <w:r>
        <w:rPr>
          <w:rFonts w:ascii="Arial" w:hAnsi="Arial" w:cs="Arial"/>
          <w:sz w:val="18"/>
          <w:szCs w:val="18"/>
        </w:rPr>
        <w:t xml:space="preserve">) x (item </w:t>
      </w:r>
      <w:r w:rsidR="001448F4">
        <w:rPr>
          <w:rFonts w:ascii="Arial" w:hAnsi="Arial" w:cs="Arial"/>
          <w:sz w:val="18"/>
          <w:szCs w:val="18"/>
        </w:rPr>
        <w:t>24f</w:t>
      </w:r>
      <w:r>
        <w:rPr>
          <w:rFonts w:ascii="Arial" w:hAnsi="Arial" w:cs="Arial"/>
          <w:sz w:val="18"/>
          <w:szCs w:val="18"/>
        </w:rPr>
        <w:t>)</w:t>
      </w:r>
    </w:p>
    <w:p w14:paraId="7C952F48" w14:textId="77777777" w:rsidR="00AE2D7C" w:rsidRPr="00DA3309" w:rsidRDefault="001448F4" w:rsidP="0085599C">
      <w:pPr>
        <w:spacing w:before="60"/>
        <w:ind w:left="547" w:hanging="547"/>
        <w:rPr>
          <w:rFonts w:ascii="Arial" w:hAnsi="Arial" w:cs="Arial"/>
          <w:sz w:val="18"/>
          <w:szCs w:val="18"/>
        </w:rPr>
      </w:pPr>
      <w:r>
        <w:rPr>
          <w:rFonts w:ascii="Arial" w:hAnsi="Arial" w:cs="Arial"/>
          <w:b/>
          <w:sz w:val="18"/>
          <w:szCs w:val="18"/>
        </w:rPr>
        <w:t>25</w:t>
      </w:r>
      <w:r w:rsidR="00AE2D7C" w:rsidRPr="00DA3309">
        <w:rPr>
          <w:rFonts w:ascii="Arial" w:hAnsi="Arial" w:cs="Arial"/>
          <w:b/>
          <w:sz w:val="18"/>
          <w:szCs w:val="18"/>
        </w:rPr>
        <w:t>)</w:t>
      </w:r>
      <w:r w:rsidR="00DA3309">
        <w:rPr>
          <w:rFonts w:ascii="Arial" w:hAnsi="Arial" w:cs="Arial"/>
          <w:sz w:val="18"/>
          <w:szCs w:val="18"/>
        </w:rPr>
        <w:tab/>
      </w:r>
      <w:r w:rsidR="00AE2D7C" w:rsidRPr="00DA3309">
        <w:rPr>
          <w:rFonts w:ascii="Arial" w:hAnsi="Arial" w:cs="Arial"/>
          <w:sz w:val="18"/>
          <w:szCs w:val="18"/>
        </w:rPr>
        <w:t xml:space="preserve">Compare ambient air impact for each pollutant </w:t>
      </w:r>
      <w:r w:rsidR="00E9663D">
        <w:rPr>
          <w:rFonts w:ascii="Arial" w:hAnsi="Arial" w:cs="Arial"/>
          <w:sz w:val="18"/>
          <w:szCs w:val="18"/>
        </w:rPr>
        <w:t xml:space="preserve">modeled </w:t>
      </w:r>
      <w:r w:rsidR="00AE2D7C" w:rsidRPr="00DA3309">
        <w:rPr>
          <w:rFonts w:ascii="Arial" w:hAnsi="Arial" w:cs="Arial"/>
          <w:sz w:val="18"/>
          <w:szCs w:val="18"/>
        </w:rPr>
        <w:t xml:space="preserve">and the </w:t>
      </w:r>
      <w:r w:rsidR="00E9663D">
        <w:rPr>
          <w:rFonts w:ascii="Arial" w:hAnsi="Arial" w:cs="Arial"/>
          <w:sz w:val="18"/>
          <w:szCs w:val="18"/>
        </w:rPr>
        <w:t xml:space="preserve">applicable screening value based on the </w:t>
      </w:r>
      <w:r w:rsidR="00AE2D7C" w:rsidRPr="00DA3309">
        <w:rPr>
          <w:rFonts w:ascii="Arial" w:hAnsi="Arial" w:cs="Arial"/>
          <w:sz w:val="18"/>
          <w:szCs w:val="18"/>
        </w:rPr>
        <w:t xml:space="preserve">appropriate </w:t>
      </w:r>
      <w:r w:rsidR="00E9663D">
        <w:rPr>
          <w:rFonts w:ascii="Arial" w:hAnsi="Arial" w:cs="Arial"/>
          <w:sz w:val="18"/>
          <w:szCs w:val="18"/>
        </w:rPr>
        <w:t xml:space="preserve">pollutant </w:t>
      </w:r>
      <w:r w:rsidR="00AE2D7C" w:rsidRPr="00DA3309">
        <w:rPr>
          <w:rFonts w:ascii="Arial" w:hAnsi="Arial" w:cs="Arial"/>
          <w:sz w:val="18"/>
          <w:szCs w:val="18"/>
        </w:rPr>
        <w:t xml:space="preserve">averaging time </w:t>
      </w:r>
      <w:r w:rsidR="00E9663D">
        <w:rPr>
          <w:rFonts w:ascii="Arial" w:hAnsi="Arial" w:cs="Arial"/>
          <w:sz w:val="18"/>
          <w:szCs w:val="18"/>
        </w:rPr>
        <w:t>and numeric value of the standard</w:t>
      </w:r>
      <w:r w:rsidR="00AE2D7C" w:rsidRPr="00DA3309">
        <w:rPr>
          <w:rFonts w:ascii="Arial" w:hAnsi="Arial" w:cs="Arial"/>
          <w:sz w:val="18"/>
          <w:szCs w:val="18"/>
        </w:rPr>
        <w:t>:</w:t>
      </w:r>
    </w:p>
    <w:p w14:paraId="0243CA1B" w14:textId="77777777" w:rsidR="00AE2D7C" w:rsidRPr="00FF4911" w:rsidRDefault="00AE2D7C" w:rsidP="00654765">
      <w:pPr>
        <w:tabs>
          <w:tab w:val="left" w:pos="4590"/>
          <w:tab w:val="left" w:pos="5040"/>
        </w:tabs>
        <w:spacing w:before="60"/>
        <w:ind w:left="1440"/>
        <w:rPr>
          <w:rFonts w:ascii="Arial" w:hAnsi="Arial" w:cs="Arial"/>
          <w:sz w:val="18"/>
          <w:szCs w:val="18"/>
        </w:rPr>
      </w:pPr>
      <w:r w:rsidRPr="00DA3309">
        <w:rPr>
          <w:rFonts w:ascii="Arial" w:hAnsi="Arial" w:cs="Arial"/>
          <w:sz w:val="18"/>
          <w:szCs w:val="18"/>
        </w:rPr>
        <w:t>PM</w:t>
      </w:r>
      <w:r w:rsidRPr="00DA3309">
        <w:rPr>
          <w:rFonts w:ascii="Arial" w:hAnsi="Arial" w:cs="Arial"/>
          <w:sz w:val="18"/>
          <w:szCs w:val="18"/>
          <w:vertAlign w:val="subscript"/>
        </w:rPr>
        <w:t>10</w:t>
      </w:r>
      <w:r w:rsidRPr="00DA3309">
        <w:rPr>
          <w:rFonts w:ascii="Arial" w:hAnsi="Arial" w:cs="Arial"/>
          <w:sz w:val="18"/>
          <w:szCs w:val="18"/>
        </w:rPr>
        <w:t xml:space="preserve"> </w:t>
      </w:r>
      <w:r w:rsidR="007176C5" w:rsidRPr="00DA3309">
        <w:rPr>
          <w:rFonts w:ascii="Arial" w:hAnsi="Arial" w:cs="Arial"/>
          <w:sz w:val="18"/>
          <w:szCs w:val="18"/>
        </w:rPr>
        <w:t>24</w:t>
      </w:r>
      <w:r w:rsidR="007176C5">
        <w:rPr>
          <w:rFonts w:ascii="Arial" w:hAnsi="Arial" w:cs="Arial"/>
          <w:sz w:val="18"/>
          <w:szCs w:val="18"/>
        </w:rPr>
        <w:t>-</w:t>
      </w:r>
      <w:r w:rsidRPr="00DA3309">
        <w:rPr>
          <w:rFonts w:ascii="Arial" w:hAnsi="Arial" w:cs="Arial"/>
          <w:sz w:val="18"/>
          <w:szCs w:val="18"/>
        </w:rPr>
        <w:t>hour amb</w:t>
      </w:r>
      <w:r w:rsidRPr="00FF4911">
        <w:rPr>
          <w:rFonts w:ascii="Arial" w:hAnsi="Arial" w:cs="Arial"/>
          <w:sz w:val="18"/>
          <w:szCs w:val="18"/>
        </w:rPr>
        <w:t>ient air standard</w:t>
      </w:r>
      <w:r w:rsidR="00732C0D" w:rsidRPr="00FF4911">
        <w:rPr>
          <w:rFonts w:ascii="Arial" w:hAnsi="Arial" w:cs="Arial"/>
          <w:sz w:val="18"/>
          <w:szCs w:val="18"/>
        </w:rPr>
        <w:tab/>
        <w:t>=</w:t>
      </w:r>
      <w:r w:rsidR="00732C0D" w:rsidRPr="00FF4911">
        <w:rPr>
          <w:rFonts w:ascii="Arial" w:hAnsi="Arial" w:cs="Arial"/>
          <w:sz w:val="18"/>
          <w:szCs w:val="18"/>
        </w:rPr>
        <w:tab/>
      </w:r>
      <w:r w:rsidRPr="00FF4911">
        <w:rPr>
          <w:rFonts w:ascii="Arial" w:hAnsi="Arial" w:cs="Arial"/>
          <w:sz w:val="18"/>
          <w:szCs w:val="18"/>
        </w:rPr>
        <w:t>150 micrograms/cubic meter</w:t>
      </w:r>
      <w:r w:rsidR="006069A3" w:rsidRPr="00FF4911">
        <w:rPr>
          <w:rStyle w:val="FootnoteReference"/>
          <w:rFonts w:ascii="Arial" w:hAnsi="Arial" w:cs="Arial"/>
          <w:sz w:val="18"/>
          <w:szCs w:val="18"/>
        </w:rPr>
        <w:footnoteReference w:id="1"/>
      </w:r>
    </w:p>
    <w:p w14:paraId="7DAD257A" w14:textId="77777777" w:rsidR="00CF7A92" w:rsidRDefault="00CF7A92" w:rsidP="00654765">
      <w:pPr>
        <w:tabs>
          <w:tab w:val="left" w:pos="4590"/>
          <w:tab w:val="left" w:pos="5040"/>
        </w:tabs>
        <w:spacing w:before="60"/>
        <w:ind w:left="1440"/>
        <w:rPr>
          <w:rFonts w:ascii="Arial" w:hAnsi="Arial" w:cs="Arial"/>
          <w:sz w:val="18"/>
          <w:szCs w:val="18"/>
        </w:rPr>
      </w:pPr>
      <w:r w:rsidRPr="00FF4911">
        <w:rPr>
          <w:rFonts w:ascii="Arial" w:hAnsi="Arial" w:cs="Arial"/>
          <w:sz w:val="18"/>
          <w:szCs w:val="18"/>
        </w:rPr>
        <w:t>PM</w:t>
      </w:r>
      <w:r w:rsidRPr="00FF4911">
        <w:rPr>
          <w:rFonts w:ascii="Arial" w:hAnsi="Arial" w:cs="Arial"/>
          <w:sz w:val="18"/>
          <w:szCs w:val="18"/>
          <w:vertAlign w:val="subscript"/>
        </w:rPr>
        <w:t>2.5</w:t>
      </w:r>
      <w:r w:rsidRPr="00FF4911">
        <w:rPr>
          <w:rFonts w:ascii="Arial" w:hAnsi="Arial" w:cs="Arial"/>
          <w:sz w:val="18"/>
          <w:szCs w:val="18"/>
        </w:rPr>
        <w:t xml:space="preserve"> </w:t>
      </w:r>
      <w:r w:rsidR="007176C5" w:rsidRPr="00FF4911">
        <w:rPr>
          <w:rFonts w:ascii="Arial" w:hAnsi="Arial" w:cs="Arial"/>
          <w:sz w:val="18"/>
          <w:szCs w:val="18"/>
        </w:rPr>
        <w:t>24-</w:t>
      </w:r>
      <w:r w:rsidRPr="00FF4911">
        <w:rPr>
          <w:rFonts w:ascii="Arial" w:hAnsi="Arial" w:cs="Arial"/>
          <w:sz w:val="18"/>
          <w:szCs w:val="18"/>
        </w:rPr>
        <w:t>hour ambient air standard</w:t>
      </w:r>
      <w:r w:rsidR="00732C0D" w:rsidRPr="00FF4911">
        <w:rPr>
          <w:rFonts w:ascii="Arial" w:hAnsi="Arial" w:cs="Arial"/>
          <w:sz w:val="18"/>
          <w:szCs w:val="18"/>
        </w:rPr>
        <w:tab/>
        <w:t>=</w:t>
      </w:r>
      <w:r w:rsidR="00732C0D" w:rsidRPr="00FF4911">
        <w:rPr>
          <w:rFonts w:ascii="Arial" w:hAnsi="Arial" w:cs="Arial"/>
          <w:sz w:val="18"/>
          <w:szCs w:val="18"/>
        </w:rPr>
        <w:tab/>
      </w:r>
      <w:r w:rsidR="007176C5" w:rsidRPr="00FF4911">
        <w:rPr>
          <w:rFonts w:ascii="Arial" w:hAnsi="Arial" w:cs="Arial"/>
          <w:sz w:val="18"/>
          <w:szCs w:val="18"/>
        </w:rPr>
        <w:t xml:space="preserve">35 </w:t>
      </w:r>
      <w:r w:rsidR="00DB4F4C" w:rsidRPr="00FF4911">
        <w:rPr>
          <w:rFonts w:ascii="Arial" w:hAnsi="Arial" w:cs="Arial"/>
          <w:sz w:val="18"/>
          <w:szCs w:val="18"/>
        </w:rPr>
        <w:t>mi</w:t>
      </w:r>
      <w:r w:rsidR="00DB4F4C">
        <w:rPr>
          <w:rFonts w:ascii="Arial" w:hAnsi="Arial" w:cs="Arial"/>
          <w:sz w:val="18"/>
          <w:szCs w:val="18"/>
        </w:rPr>
        <w:t>crograms/cubic meter</w:t>
      </w:r>
      <w:r w:rsidR="006069A3" w:rsidRPr="006069A3">
        <w:rPr>
          <w:rFonts w:ascii="Arial" w:hAnsi="Arial" w:cs="Arial"/>
          <w:sz w:val="18"/>
          <w:szCs w:val="18"/>
          <w:vertAlign w:val="superscript"/>
        </w:rPr>
        <w:t>1</w:t>
      </w:r>
    </w:p>
    <w:p w14:paraId="7683B7F3" w14:textId="36BBA1BD" w:rsidR="00AE2D7C" w:rsidRPr="00DA3309" w:rsidRDefault="00AE2D7C" w:rsidP="00654765">
      <w:pPr>
        <w:tabs>
          <w:tab w:val="left" w:pos="4590"/>
          <w:tab w:val="left" w:pos="5040"/>
        </w:tabs>
        <w:spacing w:before="60"/>
        <w:ind w:left="1440"/>
        <w:rPr>
          <w:rFonts w:ascii="Arial" w:hAnsi="Arial" w:cs="Arial"/>
          <w:sz w:val="18"/>
          <w:szCs w:val="18"/>
        </w:rPr>
      </w:pPr>
      <w:r w:rsidRPr="00DA3309">
        <w:rPr>
          <w:rFonts w:ascii="Arial" w:hAnsi="Arial" w:cs="Arial"/>
          <w:sz w:val="18"/>
          <w:szCs w:val="18"/>
        </w:rPr>
        <w:t>SO</w:t>
      </w:r>
      <w:r w:rsidRPr="00DA3309">
        <w:rPr>
          <w:rFonts w:ascii="Arial" w:hAnsi="Arial" w:cs="Arial"/>
          <w:sz w:val="18"/>
          <w:szCs w:val="18"/>
          <w:vertAlign w:val="subscript"/>
        </w:rPr>
        <w:t>2</w:t>
      </w:r>
      <w:r w:rsidRPr="00DA3309">
        <w:rPr>
          <w:rFonts w:ascii="Arial" w:hAnsi="Arial" w:cs="Arial"/>
          <w:sz w:val="18"/>
          <w:szCs w:val="18"/>
        </w:rPr>
        <w:t xml:space="preserve"> </w:t>
      </w:r>
      <w:r w:rsidR="007176C5">
        <w:rPr>
          <w:rFonts w:ascii="Arial" w:hAnsi="Arial" w:cs="Arial"/>
          <w:sz w:val="18"/>
          <w:szCs w:val="18"/>
        </w:rPr>
        <w:t>1-</w:t>
      </w:r>
      <w:r w:rsidRPr="00DA3309">
        <w:rPr>
          <w:rFonts w:ascii="Arial" w:hAnsi="Arial" w:cs="Arial"/>
          <w:sz w:val="18"/>
          <w:szCs w:val="18"/>
        </w:rPr>
        <w:t>hour ambient air standard</w:t>
      </w:r>
      <w:r w:rsidR="00732C0D">
        <w:rPr>
          <w:rFonts w:ascii="Arial" w:hAnsi="Arial" w:cs="Arial"/>
          <w:sz w:val="18"/>
          <w:szCs w:val="18"/>
        </w:rPr>
        <w:tab/>
        <w:t>=</w:t>
      </w:r>
      <w:r w:rsidR="00732C0D">
        <w:rPr>
          <w:rFonts w:ascii="Arial" w:hAnsi="Arial" w:cs="Arial"/>
          <w:sz w:val="18"/>
          <w:szCs w:val="18"/>
        </w:rPr>
        <w:tab/>
      </w:r>
      <w:r w:rsidR="007176C5">
        <w:rPr>
          <w:rFonts w:ascii="Arial" w:hAnsi="Arial" w:cs="Arial"/>
          <w:sz w:val="18"/>
          <w:szCs w:val="18"/>
        </w:rPr>
        <w:t>196</w:t>
      </w:r>
      <w:r w:rsidR="007176C5" w:rsidRPr="00DA3309">
        <w:rPr>
          <w:rFonts w:ascii="Arial" w:hAnsi="Arial" w:cs="Arial"/>
          <w:sz w:val="18"/>
          <w:szCs w:val="18"/>
        </w:rPr>
        <w:t xml:space="preserve"> </w:t>
      </w:r>
      <w:r w:rsidRPr="00DA3309">
        <w:rPr>
          <w:rFonts w:ascii="Arial" w:hAnsi="Arial" w:cs="Arial"/>
          <w:sz w:val="18"/>
          <w:szCs w:val="18"/>
        </w:rPr>
        <w:t>micrograms/cubic meter</w:t>
      </w:r>
      <w:r w:rsidR="006069A3" w:rsidRPr="006069A3">
        <w:rPr>
          <w:rFonts w:ascii="Arial" w:hAnsi="Arial" w:cs="Arial"/>
          <w:sz w:val="18"/>
          <w:szCs w:val="18"/>
          <w:vertAlign w:val="superscript"/>
        </w:rPr>
        <w:t>1,2</w:t>
      </w:r>
    </w:p>
    <w:p w14:paraId="3634D525" w14:textId="4261CAF9" w:rsidR="00AE2D7C" w:rsidRPr="00DA3309" w:rsidRDefault="00AE2D7C" w:rsidP="00654765">
      <w:pPr>
        <w:tabs>
          <w:tab w:val="left" w:pos="4590"/>
          <w:tab w:val="left" w:pos="5040"/>
        </w:tabs>
        <w:spacing w:before="60"/>
        <w:ind w:left="1440"/>
        <w:rPr>
          <w:rFonts w:ascii="Arial" w:hAnsi="Arial" w:cs="Arial"/>
          <w:sz w:val="18"/>
          <w:szCs w:val="18"/>
        </w:rPr>
      </w:pPr>
      <w:r w:rsidRPr="00DA3309">
        <w:rPr>
          <w:rFonts w:ascii="Arial" w:hAnsi="Arial" w:cs="Arial"/>
          <w:sz w:val="18"/>
          <w:szCs w:val="18"/>
        </w:rPr>
        <w:t>NO</w:t>
      </w:r>
      <w:r w:rsidR="001D7F98" w:rsidRPr="00DA3309">
        <w:rPr>
          <w:rFonts w:ascii="Arial" w:hAnsi="Arial" w:cs="Arial"/>
          <w:sz w:val="18"/>
          <w:szCs w:val="18"/>
          <w:vertAlign w:val="subscript"/>
        </w:rPr>
        <w:t>2</w:t>
      </w:r>
      <w:r w:rsidRPr="00DA3309">
        <w:rPr>
          <w:rFonts w:ascii="Arial" w:hAnsi="Arial" w:cs="Arial"/>
          <w:sz w:val="18"/>
          <w:szCs w:val="18"/>
        </w:rPr>
        <w:t xml:space="preserve"> </w:t>
      </w:r>
      <w:r w:rsidR="00651682">
        <w:rPr>
          <w:rFonts w:ascii="Arial" w:hAnsi="Arial" w:cs="Arial"/>
          <w:sz w:val="18"/>
          <w:szCs w:val="18"/>
        </w:rPr>
        <w:t>1</w:t>
      </w:r>
      <w:r w:rsidR="007176C5">
        <w:rPr>
          <w:rFonts w:ascii="Arial" w:hAnsi="Arial" w:cs="Arial"/>
          <w:sz w:val="18"/>
          <w:szCs w:val="18"/>
        </w:rPr>
        <w:t>-</w:t>
      </w:r>
      <w:r w:rsidRPr="00DA3309">
        <w:rPr>
          <w:rFonts w:ascii="Arial" w:hAnsi="Arial" w:cs="Arial"/>
          <w:sz w:val="18"/>
          <w:szCs w:val="18"/>
        </w:rPr>
        <w:t xml:space="preserve">hour </w:t>
      </w:r>
      <w:r w:rsidR="001C3B1B">
        <w:rPr>
          <w:rFonts w:ascii="Arial" w:hAnsi="Arial" w:cs="Arial"/>
          <w:sz w:val="18"/>
          <w:szCs w:val="18"/>
        </w:rPr>
        <w:t>ambient air standard</w:t>
      </w:r>
      <w:r w:rsidR="00732C0D">
        <w:rPr>
          <w:rFonts w:ascii="Arial" w:hAnsi="Arial" w:cs="Arial"/>
          <w:sz w:val="18"/>
          <w:szCs w:val="18"/>
        </w:rPr>
        <w:tab/>
        <w:t>=</w:t>
      </w:r>
      <w:r w:rsidR="00732C0D">
        <w:rPr>
          <w:rFonts w:ascii="Arial" w:hAnsi="Arial" w:cs="Arial"/>
          <w:sz w:val="18"/>
          <w:szCs w:val="18"/>
        </w:rPr>
        <w:tab/>
      </w:r>
      <w:r w:rsidR="007176C5">
        <w:rPr>
          <w:rFonts w:ascii="Arial" w:hAnsi="Arial" w:cs="Arial"/>
          <w:sz w:val="18"/>
          <w:szCs w:val="18"/>
        </w:rPr>
        <w:t>188</w:t>
      </w:r>
      <w:r w:rsidR="007176C5" w:rsidRPr="00DA3309">
        <w:rPr>
          <w:rFonts w:ascii="Arial" w:hAnsi="Arial" w:cs="Arial"/>
          <w:sz w:val="18"/>
          <w:szCs w:val="18"/>
        </w:rPr>
        <w:t xml:space="preserve"> </w:t>
      </w:r>
      <w:r w:rsidRPr="00DA3309">
        <w:rPr>
          <w:rFonts w:ascii="Arial" w:hAnsi="Arial" w:cs="Arial"/>
          <w:sz w:val="18"/>
          <w:szCs w:val="18"/>
        </w:rPr>
        <w:t>micrograms/cubic meter</w:t>
      </w:r>
      <w:r w:rsidR="006069A3" w:rsidRPr="006069A3">
        <w:rPr>
          <w:rFonts w:ascii="Arial" w:hAnsi="Arial" w:cs="Arial"/>
          <w:sz w:val="18"/>
          <w:szCs w:val="18"/>
          <w:vertAlign w:val="superscript"/>
        </w:rPr>
        <w:t>1,2</w:t>
      </w:r>
    </w:p>
    <w:p w14:paraId="23E1CDA0" w14:textId="2E610F8D" w:rsidR="00AE2D7C" w:rsidRPr="00DA3309" w:rsidRDefault="00AE2D7C" w:rsidP="00654765">
      <w:pPr>
        <w:tabs>
          <w:tab w:val="left" w:pos="4590"/>
          <w:tab w:val="left" w:pos="5040"/>
        </w:tabs>
        <w:spacing w:before="60"/>
        <w:ind w:left="1440"/>
        <w:rPr>
          <w:rFonts w:ascii="Arial" w:hAnsi="Arial" w:cs="Arial"/>
          <w:sz w:val="18"/>
          <w:szCs w:val="18"/>
        </w:rPr>
      </w:pPr>
      <w:r w:rsidRPr="00DA3309">
        <w:rPr>
          <w:rFonts w:ascii="Arial" w:hAnsi="Arial" w:cs="Arial"/>
          <w:sz w:val="18"/>
          <w:szCs w:val="18"/>
        </w:rPr>
        <w:t>CO 1</w:t>
      </w:r>
      <w:r w:rsidR="00651682">
        <w:rPr>
          <w:rFonts w:ascii="Arial" w:hAnsi="Arial" w:cs="Arial"/>
          <w:sz w:val="18"/>
          <w:szCs w:val="18"/>
        </w:rPr>
        <w:t>-</w:t>
      </w:r>
      <w:r w:rsidRPr="00DA3309">
        <w:rPr>
          <w:rFonts w:ascii="Arial" w:hAnsi="Arial" w:cs="Arial"/>
          <w:sz w:val="18"/>
          <w:szCs w:val="18"/>
        </w:rPr>
        <w:t>hour ambi</w:t>
      </w:r>
      <w:r w:rsidR="00DB4F4C">
        <w:rPr>
          <w:rFonts w:ascii="Arial" w:hAnsi="Arial" w:cs="Arial"/>
          <w:sz w:val="18"/>
          <w:szCs w:val="18"/>
        </w:rPr>
        <w:t>ent air standard</w:t>
      </w:r>
      <w:r w:rsidR="00732C0D">
        <w:rPr>
          <w:rFonts w:ascii="Arial" w:hAnsi="Arial" w:cs="Arial"/>
          <w:sz w:val="18"/>
          <w:szCs w:val="18"/>
        </w:rPr>
        <w:tab/>
        <w:t>=</w:t>
      </w:r>
      <w:r w:rsidR="00732C0D">
        <w:rPr>
          <w:rFonts w:ascii="Arial" w:hAnsi="Arial" w:cs="Arial"/>
          <w:sz w:val="18"/>
          <w:szCs w:val="18"/>
        </w:rPr>
        <w:tab/>
      </w:r>
      <w:r w:rsidR="00DB4F4C">
        <w:rPr>
          <w:rFonts w:ascii="Arial" w:hAnsi="Arial" w:cs="Arial"/>
          <w:sz w:val="18"/>
          <w:szCs w:val="18"/>
        </w:rPr>
        <w:t>35</w:t>
      </w:r>
      <w:r w:rsidRPr="00DA3309">
        <w:rPr>
          <w:rFonts w:ascii="Arial" w:hAnsi="Arial" w:cs="Arial"/>
          <w:sz w:val="18"/>
          <w:szCs w:val="18"/>
        </w:rPr>
        <w:t>,000 micrograms/cubic meter</w:t>
      </w:r>
      <w:r w:rsidR="006069A3" w:rsidRPr="006069A3">
        <w:rPr>
          <w:rFonts w:ascii="Arial" w:hAnsi="Arial" w:cs="Arial"/>
          <w:sz w:val="18"/>
          <w:szCs w:val="18"/>
          <w:vertAlign w:val="superscript"/>
        </w:rPr>
        <w:t>1</w:t>
      </w:r>
    </w:p>
    <w:p w14:paraId="289A3D28" w14:textId="31FF79DD" w:rsidR="00AE2D7C" w:rsidRPr="00DA3309" w:rsidRDefault="00AE2D7C" w:rsidP="00654765">
      <w:pPr>
        <w:tabs>
          <w:tab w:val="left" w:pos="4590"/>
          <w:tab w:val="left" w:pos="5040"/>
        </w:tabs>
        <w:spacing w:before="60"/>
        <w:ind w:left="1440"/>
        <w:rPr>
          <w:rFonts w:ascii="Arial" w:hAnsi="Arial" w:cs="Arial"/>
          <w:sz w:val="18"/>
          <w:szCs w:val="18"/>
        </w:rPr>
      </w:pPr>
      <w:r w:rsidRPr="00DA3309">
        <w:rPr>
          <w:rFonts w:ascii="Arial" w:hAnsi="Arial" w:cs="Arial"/>
          <w:sz w:val="18"/>
          <w:szCs w:val="18"/>
        </w:rPr>
        <w:t xml:space="preserve">CO </w:t>
      </w:r>
      <w:proofErr w:type="gramStart"/>
      <w:r w:rsidRPr="00DA3309">
        <w:rPr>
          <w:rFonts w:ascii="Arial" w:hAnsi="Arial" w:cs="Arial"/>
          <w:sz w:val="18"/>
          <w:szCs w:val="18"/>
        </w:rPr>
        <w:t>8 hour</w:t>
      </w:r>
      <w:proofErr w:type="gramEnd"/>
      <w:r w:rsidRPr="00DA3309">
        <w:rPr>
          <w:rFonts w:ascii="Arial" w:hAnsi="Arial" w:cs="Arial"/>
          <w:sz w:val="18"/>
          <w:szCs w:val="18"/>
        </w:rPr>
        <w:t xml:space="preserve"> ambient air standard</w:t>
      </w:r>
      <w:r w:rsidR="00732C0D">
        <w:rPr>
          <w:rFonts w:ascii="Arial" w:hAnsi="Arial" w:cs="Arial"/>
          <w:sz w:val="18"/>
          <w:szCs w:val="18"/>
        </w:rPr>
        <w:tab/>
        <w:t>=</w:t>
      </w:r>
      <w:r w:rsidR="00732C0D">
        <w:rPr>
          <w:rFonts w:ascii="Arial" w:hAnsi="Arial" w:cs="Arial"/>
          <w:sz w:val="18"/>
          <w:szCs w:val="18"/>
        </w:rPr>
        <w:tab/>
      </w:r>
      <w:r w:rsidRPr="00DA3309">
        <w:rPr>
          <w:rFonts w:ascii="Arial" w:hAnsi="Arial" w:cs="Arial"/>
          <w:sz w:val="18"/>
          <w:szCs w:val="18"/>
        </w:rPr>
        <w:t>10,000 micrograms/cubic meter</w:t>
      </w:r>
      <w:r w:rsidR="006069A3" w:rsidRPr="006069A3">
        <w:rPr>
          <w:rFonts w:ascii="Arial" w:hAnsi="Arial" w:cs="Arial"/>
          <w:sz w:val="18"/>
          <w:szCs w:val="18"/>
          <w:vertAlign w:val="superscript"/>
        </w:rPr>
        <w:t>1</w:t>
      </w:r>
    </w:p>
    <w:p w14:paraId="4028ECB1" w14:textId="77777777" w:rsidR="00E9663D" w:rsidRDefault="001448F4" w:rsidP="00654765">
      <w:pPr>
        <w:spacing w:before="60"/>
        <w:ind w:left="547" w:hanging="547"/>
        <w:rPr>
          <w:rFonts w:ascii="Arial" w:hAnsi="Arial" w:cs="Arial"/>
          <w:sz w:val="18"/>
          <w:szCs w:val="18"/>
        </w:rPr>
      </w:pPr>
      <w:r>
        <w:rPr>
          <w:rFonts w:ascii="Arial" w:hAnsi="Arial" w:cs="Arial"/>
          <w:b/>
          <w:sz w:val="18"/>
          <w:szCs w:val="18"/>
        </w:rPr>
        <w:t>26</w:t>
      </w:r>
      <w:r w:rsidR="00AE2D7C" w:rsidRPr="00DA3309">
        <w:rPr>
          <w:rFonts w:ascii="Arial" w:hAnsi="Arial" w:cs="Arial"/>
          <w:b/>
          <w:sz w:val="18"/>
          <w:szCs w:val="18"/>
        </w:rPr>
        <w:t>)</w:t>
      </w:r>
      <w:r w:rsidR="00DA3309">
        <w:rPr>
          <w:rFonts w:ascii="Arial" w:hAnsi="Arial" w:cs="Arial"/>
          <w:sz w:val="18"/>
          <w:szCs w:val="18"/>
        </w:rPr>
        <w:tab/>
      </w:r>
      <w:r w:rsidR="00AE2D7C" w:rsidRPr="00DA3309">
        <w:rPr>
          <w:rFonts w:ascii="Arial" w:hAnsi="Arial" w:cs="Arial"/>
          <w:sz w:val="18"/>
          <w:szCs w:val="18"/>
        </w:rPr>
        <w:t xml:space="preserve">If any </w:t>
      </w:r>
      <w:r w:rsidR="00E9663D">
        <w:rPr>
          <w:rFonts w:ascii="Arial" w:hAnsi="Arial" w:cs="Arial"/>
          <w:sz w:val="18"/>
          <w:szCs w:val="18"/>
        </w:rPr>
        <w:t>screening value</w:t>
      </w:r>
      <w:r w:rsidR="00AE2D7C" w:rsidRPr="00DA3309">
        <w:rPr>
          <w:rFonts w:ascii="Arial" w:hAnsi="Arial" w:cs="Arial"/>
          <w:sz w:val="18"/>
          <w:szCs w:val="18"/>
        </w:rPr>
        <w:t xml:space="preserve"> is exceeded, rerun SCREEN</w:t>
      </w:r>
      <w:r w:rsidR="00DA3309">
        <w:rPr>
          <w:rFonts w:ascii="Arial" w:hAnsi="Arial" w:cs="Arial"/>
          <w:sz w:val="18"/>
          <w:szCs w:val="18"/>
        </w:rPr>
        <w:t>3</w:t>
      </w:r>
      <w:r w:rsidR="00AE2D7C" w:rsidRPr="00DA3309">
        <w:rPr>
          <w:rFonts w:ascii="Arial" w:hAnsi="Arial" w:cs="Arial"/>
          <w:sz w:val="18"/>
          <w:szCs w:val="18"/>
        </w:rPr>
        <w:t xml:space="preserve"> using a different stack height, un</w:t>
      </w:r>
      <w:r w:rsidR="00DA3309">
        <w:rPr>
          <w:rFonts w:ascii="Arial" w:hAnsi="Arial" w:cs="Arial"/>
          <w:sz w:val="18"/>
          <w:szCs w:val="18"/>
        </w:rPr>
        <w:t>til no exceedance is predicted.</w:t>
      </w:r>
      <w:r w:rsidR="00AE2D7C" w:rsidRPr="00DA3309">
        <w:rPr>
          <w:rFonts w:ascii="Arial" w:hAnsi="Arial" w:cs="Arial"/>
          <w:sz w:val="18"/>
          <w:szCs w:val="18"/>
        </w:rPr>
        <w:t xml:space="preserve"> That is the stack height that must be installed</w:t>
      </w:r>
      <w:r w:rsidR="00E9663D">
        <w:rPr>
          <w:rFonts w:ascii="Arial" w:hAnsi="Arial" w:cs="Arial"/>
          <w:sz w:val="18"/>
          <w:szCs w:val="18"/>
        </w:rPr>
        <w:t xml:space="preserve">; </w:t>
      </w:r>
      <w:r w:rsidR="004F3BD5" w:rsidRPr="004F3BD5">
        <w:rPr>
          <w:rFonts w:ascii="Arial" w:hAnsi="Arial" w:cs="Arial"/>
          <w:i/>
          <w:sz w:val="18"/>
          <w:szCs w:val="18"/>
        </w:rPr>
        <w:t>or</w:t>
      </w:r>
      <w:r w:rsidR="00E9663D">
        <w:rPr>
          <w:rFonts w:ascii="Arial" w:hAnsi="Arial" w:cs="Arial"/>
          <w:sz w:val="18"/>
          <w:szCs w:val="18"/>
        </w:rPr>
        <w:t>:</w:t>
      </w:r>
    </w:p>
    <w:p w14:paraId="7D0D0EE0" w14:textId="77777777" w:rsidR="00E9663D" w:rsidRDefault="00E9663D" w:rsidP="00654765">
      <w:pPr>
        <w:spacing w:before="60"/>
        <w:ind w:left="547" w:hanging="547"/>
        <w:rPr>
          <w:rFonts w:ascii="Arial" w:hAnsi="Arial" w:cs="Arial"/>
          <w:sz w:val="18"/>
          <w:szCs w:val="18"/>
        </w:rPr>
      </w:pPr>
      <w:r w:rsidRPr="00FF4911">
        <w:rPr>
          <w:rFonts w:ascii="Arial" w:hAnsi="Arial" w:cs="Arial"/>
          <w:b/>
          <w:sz w:val="18"/>
          <w:szCs w:val="18"/>
        </w:rPr>
        <w:t>27)</w:t>
      </w:r>
      <w:r w:rsidRPr="00E9663D">
        <w:rPr>
          <w:rFonts w:ascii="Arial" w:hAnsi="Arial" w:cs="Arial"/>
          <w:sz w:val="18"/>
          <w:szCs w:val="18"/>
        </w:rPr>
        <w:tab/>
        <w:t>If any screening value is exceeded</w:t>
      </w:r>
      <w:r w:rsidR="00654765">
        <w:rPr>
          <w:rFonts w:ascii="Arial" w:hAnsi="Arial" w:cs="Arial"/>
          <w:sz w:val="18"/>
          <w:szCs w:val="18"/>
        </w:rPr>
        <w:t>:</w:t>
      </w:r>
    </w:p>
    <w:p w14:paraId="790099A3" w14:textId="77777777" w:rsidR="0059292B" w:rsidRPr="00B24CE8" w:rsidRDefault="0059292B" w:rsidP="00654765">
      <w:pPr>
        <w:pStyle w:val="ListParagraph"/>
        <w:numPr>
          <w:ilvl w:val="3"/>
          <w:numId w:val="12"/>
        </w:numPr>
        <w:spacing w:before="60"/>
        <w:ind w:left="1080"/>
        <w:rPr>
          <w:rFonts w:ascii="Arial" w:hAnsi="Arial" w:cs="Arial"/>
          <w:sz w:val="18"/>
          <w:szCs w:val="18"/>
        </w:rPr>
      </w:pPr>
      <w:r w:rsidRPr="00B24CE8">
        <w:rPr>
          <w:rFonts w:ascii="Arial" w:hAnsi="Arial" w:cs="Arial"/>
          <w:sz w:val="18"/>
          <w:szCs w:val="18"/>
        </w:rPr>
        <w:t xml:space="preserve">Rerun SCREEN3 using a different stack height, until no exceedance is predicted; if so, each stack must have a stack height equivalent or higher than the stack height used for screening; or </w:t>
      </w:r>
    </w:p>
    <w:p w14:paraId="27130292" w14:textId="77777777" w:rsidR="0059292B" w:rsidRPr="00B24CE8" w:rsidRDefault="0059292B" w:rsidP="00654765">
      <w:pPr>
        <w:pStyle w:val="ListParagraph"/>
        <w:numPr>
          <w:ilvl w:val="3"/>
          <w:numId w:val="12"/>
        </w:numPr>
        <w:spacing w:before="60"/>
        <w:ind w:left="1080"/>
        <w:rPr>
          <w:rFonts w:ascii="Arial" w:hAnsi="Arial" w:cs="Arial"/>
          <w:sz w:val="18"/>
          <w:szCs w:val="18"/>
        </w:rPr>
      </w:pPr>
      <w:r w:rsidRPr="00B24CE8">
        <w:rPr>
          <w:rFonts w:ascii="Arial" w:hAnsi="Arial" w:cs="Arial"/>
          <w:sz w:val="18"/>
          <w:szCs w:val="18"/>
        </w:rPr>
        <w:t xml:space="preserve">For each of the pollutants for which an exceedance is predicted, model all new units (the new engines and any other units associated with the project) using AERMOD (available at https://www.epa.gov/scram/air-quality-dispersion-modeling-preferred-and-recommended-models#aermod). If the modeled increase from the project is de minimis (i.e., below the pollutant’s </w:t>
      </w:r>
      <w:r w:rsidR="003969BD" w:rsidRPr="00B24CE8">
        <w:rPr>
          <w:rFonts w:ascii="Arial" w:hAnsi="Arial" w:cs="Arial"/>
          <w:sz w:val="18"/>
          <w:szCs w:val="18"/>
        </w:rPr>
        <w:t>significant impact level (</w:t>
      </w:r>
      <w:r w:rsidRPr="00B24CE8">
        <w:rPr>
          <w:rFonts w:ascii="Arial" w:hAnsi="Arial" w:cs="Arial"/>
          <w:sz w:val="18"/>
          <w:szCs w:val="18"/>
        </w:rPr>
        <w:t>SIL</w:t>
      </w:r>
      <w:r w:rsidR="003969BD" w:rsidRPr="00B24CE8">
        <w:rPr>
          <w:rFonts w:ascii="Arial" w:hAnsi="Arial" w:cs="Arial"/>
          <w:sz w:val="18"/>
          <w:szCs w:val="18"/>
        </w:rPr>
        <w:t>)</w:t>
      </w:r>
      <w:r w:rsidRPr="00B24CE8">
        <w:rPr>
          <w:rFonts w:ascii="Arial" w:hAnsi="Arial" w:cs="Arial"/>
          <w:sz w:val="18"/>
          <w:szCs w:val="18"/>
        </w:rPr>
        <w:t>), the demonstration would be complete; or</w:t>
      </w:r>
    </w:p>
    <w:p w14:paraId="1F56545D" w14:textId="77777777" w:rsidR="0059292B" w:rsidRPr="00B24CE8" w:rsidRDefault="0059292B" w:rsidP="00654765">
      <w:pPr>
        <w:pStyle w:val="ListParagraph"/>
        <w:numPr>
          <w:ilvl w:val="3"/>
          <w:numId w:val="12"/>
        </w:numPr>
        <w:spacing w:before="60"/>
        <w:ind w:left="1080"/>
        <w:rPr>
          <w:rFonts w:ascii="Arial" w:hAnsi="Arial" w:cs="Arial"/>
          <w:sz w:val="18"/>
          <w:szCs w:val="18"/>
        </w:rPr>
      </w:pPr>
      <w:r w:rsidRPr="00B24CE8">
        <w:rPr>
          <w:rFonts w:ascii="Arial" w:hAnsi="Arial" w:cs="Arial"/>
          <w:sz w:val="18"/>
          <w:szCs w:val="18"/>
        </w:rPr>
        <w:t>Complete a refined modeling exercise for the entire facility for each of the pollutants for which an exceedance is predicted. (Refined modeling requires the inclusion of the entire facility – including all new units – as well as a background value and the contributions of neighboring facilities. See the MPCA Air Dispersion Modeling Guidance for details.)</w:t>
      </w:r>
    </w:p>
    <w:p w14:paraId="4DEF2589" w14:textId="77777777" w:rsidR="00AE2D7C" w:rsidRPr="00E9663D" w:rsidRDefault="00E9663D" w:rsidP="00654765">
      <w:pPr>
        <w:spacing w:before="60"/>
        <w:ind w:left="540" w:hanging="540"/>
        <w:rPr>
          <w:rFonts w:ascii="Arial" w:hAnsi="Arial" w:cs="Arial"/>
          <w:sz w:val="18"/>
          <w:szCs w:val="18"/>
        </w:rPr>
      </w:pPr>
      <w:r w:rsidRPr="00FF4911">
        <w:rPr>
          <w:rFonts w:ascii="Arial" w:hAnsi="Arial" w:cs="Arial"/>
          <w:b/>
          <w:sz w:val="18"/>
          <w:szCs w:val="18"/>
        </w:rPr>
        <w:t>28)</w:t>
      </w:r>
      <w:r w:rsidRPr="00E9663D">
        <w:rPr>
          <w:rFonts w:ascii="Arial" w:hAnsi="Arial" w:cs="Arial"/>
          <w:sz w:val="18"/>
          <w:szCs w:val="18"/>
        </w:rPr>
        <w:tab/>
        <w:t>Submit the final SCREEN3 input and output files</w:t>
      </w:r>
      <w:r w:rsidR="0059292B">
        <w:rPr>
          <w:rFonts w:ascii="Arial" w:hAnsi="Arial" w:cs="Arial"/>
          <w:sz w:val="18"/>
          <w:szCs w:val="18"/>
        </w:rPr>
        <w:t xml:space="preserve"> (or other modeling results)</w:t>
      </w:r>
      <w:r w:rsidRPr="00E9663D">
        <w:rPr>
          <w:rFonts w:ascii="Arial" w:hAnsi="Arial" w:cs="Arial"/>
          <w:sz w:val="18"/>
          <w:szCs w:val="18"/>
        </w:rPr>
        <w:t xml:space="preserve"> with th</w:t>
      </w:r>
      <w:r w:rsidR="00A009EF">
        <w:rPr>
          <w:rFonts w:ascii="Arial" w:hAnsi="Arial" w:cs="Arial"/>
          <w:sz w:val="18"/>
          <w:szCs w:val="18"/>
        </w:rPr>
        <w:t>is</w:t>
      </w:r>
      <w:r w:rsidRPr="00E9663D">
        <w:rPr>
          <w:rFonts w:ascii="Arial" w:hAnsi="Arial" w:cs="Arial"/>
          <w:sz w:val="18"/>
          <w:szCs w:val="18"/>
        </w:rPr>
        <w:t xml:space="preserve"> </w:t>
      </w:r>
      <w:r w:rsidRPr="00FF4911">
        <w:rPr>
          <w:rFonts w:ascii="Arial" w:hAnsi="Arial" w:cs="Arial"/>
          <w:i/>
          <w:sz w:val="18"/>
          <w:szCs w:val="18"/>
        </w:rPr>
        <w:t>EC-03</w:t>
      </w:r>
      <w:r w:rsidRPr="00E9663D">
        <w:rPr>
          <w:rFonts w:ascii="Arial" w:hAnsi="Arial" w:cs="Arial"/>
          <w:sz w:val="18"/>
          <w:szCs w:val="18"/>
        </w:rPr>
        <w:t xml:space="preserve"> form. </w:t>
      </w:r>
    </w:p>
    <w:sectPr w:rsidR="00AE2D7C" w:rsidRPr="00E9663D" w:rsidSect="008A615A">
      <w:footerReference w:type="default" r:id="rId14"/>
      <w:pgSz w:w="12240" w:h="15840" w:code="1"/>
      <w:pgMar w:top="720" w:right="864" w:bottom="1008"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0A3C" w14:textId="77777777" w:rsidR="00ED61A3" w:rsidRDefault="00ED61A3">
      <w:r>
        <w:separator/>
      </w:r>
    </w:p>
  </w:endnote>
  <w:endnote w:type="continuationSeparator" w:id="0">
    <w:p w14:paraId="4D855836" w14:textId="77777777" w:rsidR="00ED61A3" w:rsidRDefault="00ED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FF2E" w14:textId="77777777" w:rsidR="00DD2181" w:rsidRPr="00D53867" w:rsidRDefault="00DD2181" w:rsidP="00DD218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72F3ABD" w14:textId="77777777" w:rsidR="00F93327" w:rsidRPr="00AA70E0" w:rsidRDefault="00BD5D3C" w:rsidP="00DD218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7920"/>
        <w:tab w:val="left" w:pos="8280"/>
      </w:tabs>
      <w:ind w:right="-115"/>
      <w:jc w:val="both"/>
      <w:rPr>
        <w:rFonts w:ascii="Calibri" w:hAnsi="Calibri"/>
        <w:iCs/>
        <w:sz w:val="18"/>
        <w:szCs w:val="18"/>
      </w:rPr>
    </w:pPr>
    <w:hyperlink r:id="rId1" w:history="1">
      <w:r w:rsidR="00F93327" w:rsidRPr="00AA70E0">
        <w:rPr>
          <w:rStyle w:val="Hyperlink"/>
          <w:rFonts w:ascii="Calibri" w:hAnsi="Calibri"/>
          <w:iCs/>
          <w:color w:val="auto"/>
          <w:sz w:val="18"/>
          <w:szCs w:val="18"/>
          <w:u w:val="none"/>
        </w:rPr>
        <w:t>www.pca.state.mn.us</w:t>
      </w:r>
    </w:hyperlink>
    <w:r w:rsidR="00F93327" w:rsidRPr="00AA70E0">
      <w:rPr>
        <w:rFonts w:ascii="Calibri" w:hAnsi="Calibri"/>
        <w:iCs/>
        <w:sz w:val="18"/>
        <w:szCs w:val="18"/>
      </w:rPr>
      <w:tab/>
      <w:t>•</w:t>
    </w:r>
    <w:r w:rsidR="00F93327" w:rsidRPr="00AA70E0">
      <w:rPr>
        <w:rFonts w:ascii="Calibri" w:hAnsi="Calibri"/>
        <w:iCs/>
        <w:sz w:val="18"/>
        <w:szCs w:val="18"/>
      </w:rPr>
      <w:tab/>
      <w:t>651-296-6300</w:t>
    </w:r>
    <w:r w:rsidR="00F93327" w:rsidRPr="00AA70E0">
      <w:rPr>
        <w:rFonts w:ascii="Calibri" w:hAnsi="Calibri"/>
        <w:iCs/>
        <w:sz w:val="18"/>
        <w:szCs w:val="18"/>
      </w:rPr>
      <w:tab/>
      <w:t>•</w:t>
    </w:r>
    <w:r w:rsidR="00F93327" w:rsidRPr="00AA70E0">
      <w:rPr>
        <w:rFonts w:ascii="Calibri" w:hAnsi="Calibri"/>
        <w:iCs/>
        <w:sz w:val="18"/>
        <w:szCs w:val="18"/>
      </w:rPr>
      <w:tab/>
      <w:t>800-657-3864</w:t>
    </w:r>
    <w:r w:rsidR="00F93327" w:rsidRPr="00AA70E0">
      <w:rPr>
        <w:rFonts w:ascii="Calibri" w:hAnsi="Calibri"/>
        <w:iCs/>
        <w:sz w:val="18"/>
        <w:szCs w:val="18"/>
      </w:rPr>
      <w:tab/>
      <w:t>•</w:t>
    </w:r>
    <w:r w:rsidR="00F93327" w:rsidRPr="00AA70E0">
      <w:rPr>
        <w:rFonts w:ascii="Calibri" w:hAnsi="Calibri"/>
        <w:iCs/>
        <w:sz w:val="18"/>
        <w:szCs w:val="18"/>
      </w:rPr>
      <w:tab/>
    </w:r>
    <w:r w:rsidR="003D7D76" w:rsidRPr="00AA70E0">
      <w:rPr>
        <w:rFonts w:ascii="Calibri" w:hAnsi="Calibri"/>
        <w:iCs/>
        <w:sz w:val="18"/>
        <w:szCs w:val="18"/>
      </w:rPr>
      <w:t>Use your preferred relay service</w:t>
    </w:r>
    <w:r w:rsidR="00F93327" w:rsidRPr="00AA70E0">
      <w:rPr>
        <w:rFonts w:ascii="Calibri" w:hAnsi="Calibri"/>
        <w:iCs/>
        <w:sz w:val="18"/>
        <w:szCs w:val="18"/>
      </w:rPr>
      <w:tab/>
      <w:t>•</w:t>
    </w:r>
    <w:r w:rsidR="00F93327" w:rsidRPr="00AA70E0">
      <w:rPr>
        <w:rFonts w:ascii="Calibri" w:hAnsi="Calibri"/>
        <w:iCs/>
        <w:sz w:val="18"/>
        <w:szCs w:val="18"/>
      </w:rPr>
      <w:tab/>
      <w:t>Available in alternative formats</w:t>
    </w:r>
  </w:p>
  <w:p w14:paraId="29ED32E3" w14:textId="73DDB7C5" w:rsidR="00F93327" w:rsidRPr="00AA70E0" w:rsidRDefault="00F93327" w:rsidP="00B24CE8">
    <w:pPr>
      <w:pStyle w:val="Footer"/>
      <w:tabs>
        <w:tab w:val="clear" w:pos="4320"/>
        <w:tab w:val="clear" w:pos="8640"/>
        <w:tab w:val="right" w:pos="10530"/>
      </w:tabs>
      <w:spacing w:before="40"/>
      <w:ind w:right="-115"/>
      <w:rPr>
        <w:rFonts w:ascii="Calibri" w:hAnsi="Calibri"/>
        <w:sz w:val="18"/>
        <w:szCs w:val="18"/>
      </w:rPr>
    </w:pPr>
    <w:r w:rsidRPr="00AA70E0">
      <w:rPr>
        <w:rFonts w:ascii="Calibri" w:hAnsi="Calibri" w:cs="Arial"/>
        <w:i/>
        <w:sz w:val="18"/>
        <w:szCs w:val="18"/>
      </w:rPr>
      <w:t>aq-f1-ec</w:t>
    </w:r>
    <w:proofErr w:type="gramStart"/>
    <w:r w:rsidRPr="00AA70E0">
      <w:rPr>
        <w:rFonts w:ascii="Calibri" w:hAnsi="Calibri" w:cs="Arial"/>
        <w:i/>
        <w:sz w:val="18"/>
        <w:szCs w:val="18"/>
      </w:rPr>
      <w:t>03  •</w:t>
    </w:r>
    <w:proofErr w:type="gramEnd"/>
    <w:r w:rsidRPr="00AA70E0">
      <w:rPr>
        <w:rFonts w:ascii="Calibri" w:hAnsi="Calibri" w:cs="Arial"/>
        <w:i/>
        <w:sz w:val="18"/>
        <w:szCs w:val="18"/>
      </w:rPr>
      <w:t xml:space="preserve">  </w:t>
    </w:r>
    <w:r w:rsidR="006B6D86">
      <w:rPr>
        <w:rFonts w:ascii="Calibri" w:hAnsi="Calibri" w:cs="Arial"/>
        <w:i/>
        <w:sz w:val="18"/>
        <w:szCs w:val="18"/>
      </w:rPr>
      <w:t>5/</w:t>
    </w:r>
    <w:r w:rsidR="009C74DF">
      <w:rPr>
        <w:rFonts w:ascii="Calibri" w:hAnsi="Calibri" w:cs="Arial"/>
        <w:i/>
        <w:sz w:val="18"/>
        <w:szCs w:val="18"/>
      </w:rPr>
      <w:t>10</w:t>
    </w:r>
    <w:r w:rsidR="006B6D86">
      <w:rPr>
        <w:rFonts w:ascii="Calibri" w:hAnsi="Calibri" w:cs="Arial"/>
        <w:i/>
        <w:sz w:val="18"/>
        <w:szCs w:val="18"/>
      </w:rPr>
      <w:t>/22</w:t>
    </w:r>
    <w:r w:rsidRPr="00AA70E0">
      <w:rPr>
        <w:rFonts w:ascii="Calibri" w:hAnsi="Calibri" w:cs="Arial"/>
        <w:sz w:val="18"/>
        <w:szCs w:val="18"/>
      </w:rPr>
      <w:tab/>
    </w:r>
    <w:r w:rsidRPr="00AA70E0">
      <w:rPr>
        <w:rFonts w:ascii="Calibri" w:hAnsi="Calibri"/>
        <w:i/>
        <w:iCs/>
        <w:sz w:val="18"/>
        <w:szCs w:val="18"/>
      </w:rPr>
      <w:t xml:space="preserve">Page </w:t>
    </w:r>
    <w:r w:rsidRPr="00AA70E0">
      <w:rPr>
        <w:rStyle w:val="PageNumber"/>
        <w:rFonts w:ascii="Calibri" w:hAnsi="Calibri"/>
        <w:i/>
        <w:iCs/>
        <w:sz w:val="18"/>
        <w:szCs w:val="18"/>
      </w:rPr>
      <w:fldChar w:fldCharType="begin"/>
    </w:r>
    <w:r w:rsidRPr="00AA70E0">
      <w:rPr>
        <w:rStyle w:val="PageNumber"/>
        <w:rFonts w:ascii="Calibri" w:hAnsi="Calibri"/>
        <w:i/>
        <w:iCs/>
        <w:sz w:val="18"/>
        <w:szCs w:val="18"/>
      </w:rPr>
      <w:instrText xml:space="preserve"> PAGE </w:instrText>
    </w:r>
    <w:r w:rsidRPr="00AA70E0">
      <w:rPr>
        <w:rStyle w:val="PageNumber"/>
        <w:rFonts w:ascii="Calibri" w:hAnsi="Calibri"/>
        <w:i/>
        <w:iCs/>
        <w:sz w:val="18"/>
        <w:szCs w:val="18"/>
      </w:rPr>
      <w:fldChar w:fldCharType="separate"/>
    </w:r>
    <w:r w:rsidR="001C0776">
      <w:rPr>
        <w:rStyle w:val="PageNumber"/>
        <w:rFonts w:ascii="Calibri" w:hAnsi="Calibri"/>
        <w:i/>
        <w:iCs/>
        <w:noProof/>
        <w:sz w:val="18"/>
        <w:szCs w:val="18"/>
      </w:rPr>
      <w:t>1</w:t>
    </w:r>
    <w:r w:rsidRPr="00AA70E0">
      <w:rPr>
        <w:rStyle w:val="PageNumber"/>
        <w:rFonts w:ascii="Calibri" w:hAnsi="Calibri"/>
        <w:i/>
        <w:iCs/>
        <w:sz w:val="18"/>
        <w:szCs w:val="18"/>
      </w:rPr>
      <w:fldChar w:fldCharType="end"/>
    </w:r>
    <w:r w:rsidRPr="00AA70E0">
      <w:rPr>
        <w:rFonts w:ascii="Calibri" w:hAnsi="Calibri"/>
        <w:i/>
        <w:iCs/>
        <w:sz w:val="18"/>
        <w:szCs w:val="18"/>
      </w:rPr>
      <w:t xml:space="preserve"> of </w:t>
    </w:r>
    <w:r w:rsidRPr="00AA70E0">
      <w:rPr>
        <w:rStyle w:val="PageNumber"/>
        <w:rFonts w:ascii="Calibri" w:hAnsi="Calibri"/>
        <w:i/>
        <w:sz w:val="18"/>
        <w:szCs w:val="18"/>
      </w:rPr>
      <w:fldChar w:fldCharType="begin"/>
    </w:r>
    <w:r w:rsidRPr="00AA70E0">
      <w:rPr>
        <w:rStyle w:val="PageNumber"/>
        <w:rFonts w:ascii="Calibri" w:hAnsi="Calibri"/>
        <w:i/>
        <w:sz w:val="18"/>
        <w:szCs w:val="18"/>
      </w:rPr>
      <w:instrText xml:space="preserve"> NUMPAGES </w:instrText>
    </w:r>
    <w:r w:rsidRPr="00AA70E0">
      <w:rPr>
        <w:rStyle w:val="PageNumber"/>
        <w:rFonts w:ascii="Calibri" w:hAnsi="Calibri"/>
        <w:i/>
        <w:sz w:val="18"/>
        <w:szCs w:val="18"/>
      </w:rPr>
      <w:fldChar w:fldCharType="separate"/>
    </w:r>
    <w:r w:rsidR="001C0776">
      <w:rPr>
        <w:rStyle w:val="PageNumber"/>
        <w:rFonts w:ascii="Calibri" w:hAnsi="Calibri"/>
        <w:i/>
        <w:noProof/>
        <w:sz w:val="18"/>
        <w:szCs w:val="18"/>
      </w:rPr>
      <w:t>5</w:t>
    </w:r>
    <w:r w:rsidRPr="00AA70E0">
      <w:rPr>
        <w:rStyle w:val="PageNumber"/>
        <w:rFonts w:ascii="Calibri" w:hAnsi="Calibri"/>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53FE" w14:textId="77777777" w:rsidR="00ED61A3" w:rsidRDefault="00ED61A3">
      <w:r>
        <w:separator/>
      </w:r>
    </w:p>
  </w:footnote>
  <w:footnote w:type="continuationSeparator" w:id="0">
    <w:p w14:paraId="32CBF7E9" w14:textId="77777777" w:rsidR="00ED61A3" w:rsidRDefault="00ED61A3">
      <w:r>
        <w:continuationSeparator/>
      </w:r>
    </w:p>
  </w:footnote>
  <w:footnote w:id="1">
    <w:p w14:paraId="04EEE4AD" w14:textId="77777777" w:rsidR="00F93327" w:rsidRPr="006069A3" w:rsidRDefault="00F93327">
      <w:pPr>
        <w:pStyle w:val="FootnoteText"/>
        <w:rPr>
          <w:rFonts w:ascii="Arial" w:hAnsi="Arial" w:cs="Arial"/>
          <w:sz w:val="18"/>
          <w:szCs w:val="18"/>
        </w:rPr>
      </w:pPr>
      <w:r w:rsidRPr="006069A3">
        <w:rPr>
          <w:rStyle w:val="FootnoteReference"/>
          <w:rFonts w:ascii="Arial" w:hAnsi="Arial" w:cs="Arial"/>
          <w:sz w:val="18"/>
          <w:szCs w:val="18"/>
        </w:rPr>
        <w:footnoteRef/>
      </w:r>
      <w:r w:rsidRPr="006069A3">
        <w:rPr>
          <w:rFonts w:ascii="Arial" w:hAnsi="Arial" w:cs="Arial"/>
          <w:sz w:val="18"/>
          <w:szCs w:val="18"/>
        </w:rPr>
        <w:t xml:space="preserve"> National Ambient Air Quality Standard (NAAQS)</w:t>
      </w:r>
    </w:p>
    <w:p w14:paraId="5BC76F01" w14:textId="77777777" w:rsidR="00F93327" w:rsidRPr="006069A3" w:rsidRDefault="00F93327">
      <w:pPr>
        <w:pStyle w:val="FootnoteText"/>
        <w:rPr>
          <w:rFonts w:ascii="Arial" w:hAnsi="Arial" w:cs="Arial"/>
          <w:sz w:val="18"/>
          <w:szCs w:val="18"/>
        </w:rPr>
      </w:pPr>
      <w:r w:rsidRPr="006069A3">
        <w:rPr>
          <w:rFonts w:ascii="Arial" w:hAnsi="Arial" w:cs="Arial"/>
          <w:sz w:val="18"/>
          <w:szCs w:val="18"/>
          <w:vertAlign w:val="superscript"/>
        </w:rPr>
        <w:t>2</w:t>
      </w:r>
      <w:r w:rsidRPr="006069A3">
        <w:rPr>
          <w:rFonts w:ascii="Arial" w:hAnsi="Arial" w:cs="Arial"/>
          <w:sz w:val="18"/>
          <w:szCs w:val="18"/>
        </w:rPr>
        <w:t xml:space="preserve"> NAAQS, converted from standard’s units of parts per billion (ppb)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62A23"/>
    <w:multiLevelType w:val="hybridMultilevel"/>
    <w:tmpl w:val="582262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194682"/>
    <w:multiLevelType w:val="hybridMultilevel"/>
    <w:tmpl w:val="37AA02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493BCA"/>
    <w:multiLevelType w:val="hybridMultilevel"/>
    <w:tmpl w:val="DB282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7D2596"/>
    <w:multiLevelType w:val="singleLevel"/>
    <w:tmpl w:val="3EDE1C3C"/>
    <w:lvl w:ilvl="0">
      <w:start w:val="31"/>
      <w:numFmt w:val="decimal"/>
      <w:lvlText w:val="%1)"/>
      <w:legacy w:legacy="1" w:legacySpace="0" w:legacyIndent="450"/>
      <w:lvlJc w:val="left"/>
      <w:pPr>
        <w:ind w:left="540" w:hanging="450"/>
      </w:pPr>
      <w:rPr>
        <w:b/>
      </w:rPr>
    </w:lvl>
  </w:abstractNum>
  <w:abstractNum w:abstractNumId="5" w15:restartNumberingAfterBreak="0">
    <w:nsid w:val="1FC173D4"/>
    <w:multiLevelType w:val="singleLevel"/>
    <w:tmpl w:val="B67896A2"/>
    <w:lvl w:ilvl="0">
      <w:start w:val="27"/>
      <w:numFmt w:val="decimal"/>
      <w:lvlText w:val="%1)"/>
      <w:legacy w:legacy="1" w:legacySpace="0" w:legacyIndent="450"/>
      <w:lvlJc w:val="left"/>
      <w:pPr>
        <w:ind w:left="630" w:hanging="450"/>
      </w:pPr>
      <w:rPr>
        <w:b/>
      </w:rPr>
    </w:lvl>
  </w:abstractNum>
  <w:abstractNum w:abstractNumId="6" w15:restartNumberingAfterBreak="0">
    <w:nsid w:val="2BCE3261"/>
    <w:multiLevelType w:val="hybridMultilevel"/>
    <w:tmpl w:val="EE641C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14633B"/>
    <w:multiLevelType w:val="hybridMultilevel"/>
    <w:tmpl w:val="15969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D04F5F"/>
    <w:multiLevelType w:val="hybridMultilevel"/>
    <w:tmpl w:val="6A14D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C82C5D"/>
    <w:multiLevelType w:val="hybridMultilevel"/>
    <w:tmpl w:val="2CDE894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1EB1F36"/>
    <w:multiLevelType w:val="hybridMultilevel"/>
    <w:tmpl w:val="00A40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B56B06"/>
    <w:multiLevelType w:val="hybridMultilevel"/>
    <w:tmpl w:val="1EF03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num w:numId="1" w16cid:durableId="402531812">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1688556930">
    <w:abstractNumId w:val="5"/>
  </w:num>
  <w:num w:numId="3" w16cid:durableId="721713308">
    <w:abstractNumId w:val="4"/>
  </w:num>
  <w:num w:numId="4" w16cid:durableId="1222443676">
    <w:abstractNumId w:val="10"/>
  </w:num>
  <w:num w:numId="5" w16cid:durableId="1336224569">
    <w:abstractNumId w:val="6"/>
  </w:num>
  <w:num w:numId="6" w16cid:durableId="1441727400">
    <w:abstractNumId w:val="7"/>
  </w:num>
  <w:num w:numId="7" w16cid:durableId="1882670780">
    <w:abstractNumId w:val="2"/>
  </w:num>
  <w:num w:numId="8" w16cid:durableId="1455711445">
    <w:abstractNumId w:val="8"/>
  </w:num>
  <w:num w:numId="9" w16cid:durableId="474765643">
    <w:abstractNumId w:val="3"/>
  </w:num>
  <w:num w:numId="10" w16cid:durableId="1745642902">
    <w:abstractNumId w:val="9"/>
  </w:num>
  <w:num w:numId="11" w16cid:durableId="133766022">
    <w:abstractNumId w:val="1"/>
  </w:num>
  <w:num w:numId="12" w16cid:durableId="4780360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4dL9PMYHZP2crrCwZ6rqpyXRRZdMEn4SIwlEL50H1jjXrtSt2Y3Fw29O+IyjiOiCtPcZ0nEdevS+HbMklxg3A==" w:salt="aKGmRaub+pIx5m7fIwOeTg=="/>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89"/>
    <w:rsid w:val="00000B2D"/>
    <w:rsid w:val="000032B4"/>
    <w:rsid w:val="000042E6"/>
    <w:rsid w:val="00017A7A"/>
    <w:rsid w:val="00034201"/>
    <w:rsid w:val="000374CA"/>
    <w:rsid w:val="00037DFC"/>
    <w:rsid w:val="000410F2"/>
    <w:rsid w:val="0005701B"/>
    <w:rsid w:val="000773F7"/>
    <w:rsid w:val="00081961"/>
    <w:rsid w:val="0009694B"/>
    <w:rsid w:val="000970E0"/>
    <w:rsid w:val="000B4F08"/>
    <w:rsid w:val="000C14B0"/>
    <w:rsid w:val="000E51AD"/>
    <w:rsid w:val="0010047D"/>
    <w:rsid w:val="00102C82"/>
    <w:rsid w:val="00114403"/>
    <w:rsid w:val="00120887"/>
    <w:rsid w:val="001244D9"/>
    <w:rsid w:val="001246D3"/>
    <w:rsid w:val="001448F4"/>
    <w:rsid w:val="0018542E"/>
    <w:rsid w:val="00186C70"/>
    <w:rsid w:val="00193E83"/>
    <w:rsid w:val="001B0CC1"/>
    <w:rsid w:val="001B3097"/>
    <w:rsid w:val="001C0776"/>
    <w:rsid w:val="001C3B1B"/>
    <w:rsid w:val="001D07C0"/>
    <w:rsid w:val="001D5002"/>
    <w:rsid w:val="001D7F98"/>
    <w:rsid w:val="001E165B"/>
    <w:rsid w:val="001E1E19"/>
    <w:rsid w:val="001E2307"/>
    <w:rsid w:val="002021C9"/>
    <w:rsid w:val="002445CB"/>
    <w:rsid w:val="00250138"/>
    <w:rsid w:val="00256E8F"/>
    <w:rsid w:val="00262D4C"/>
    <w:rsid w:val="00281C67"/>
    <w:rsid w:val="002903D6"/>
    <w:rsid w:val="002A0847"/>
    <w:rsid w:val="002C31C5"/>
    <w:rsid w:val="002D741A"/>
    <w:rsid w:val="002E0B40"/>
    <w:rsid w:val="00310C86"/>
    <w:rsid w:val="00311AF3"/>
    <w:rsid w:val="003121F2"/>
    <w:rsid w:val="00314657"/>
    <w:rsid w:val="00317589"/>
    <w:rsid w:val="00321C26"/>
    <w:rsid w:val="00325A45"/>
    <w:rsid w:val="00346898"/>
    <w:rsid w:val="00370AA0"/>
    <w:rsid w:val="00371237"/>
    <w:rsid w:val="00374094"/>
    <w:rsid w:val="003969BD"/>
    <w:rsid w:val="00397CFF"/>
    <w:rsid w:val="003A61B3"/>
    <w:rsid w:val="003B3ED1"/>
    <w:rsid w:val="003C10F2"/>
    <w:rsid w:val="003D7D76"/>
    <w:rsid w:val="004048B4"/>
    <w:rsid w:val="00421EE0"/>
    <w:rsid w:val="0045340F"/>
    <w:rsid w:val="00481875"/>
    <w:rsid w:val="00483056"/>
    <w:rsid w:val="00490510"/>
    <w:rsid w:val="004A07F4"/>
    <w:rsid w:val="004A77BC"/>
    <w:rsid w:val="004C1293"/>
    <w:rsid w:val="004D53BB"/>
    <w:rsid w:val="004E40C7"/>
    <w:rsid w:val="004F04CE"/>
    <w:rsid w:val="004F3BD5"/>
    <w:rsid w:val="004F701D"/>
    <w:rsid w:val="00540ED3"/>
    <w:rsid w:val="005466A8"/>
    <w:rsid w:val="0056004B"/>
    <w:rsid w:val="005614AC"/>
    <w:rsid w:val="0059292B"/>
    <w:rsid w:val="005949EC"/>
    <w:rsid w:val="00594D60"/>
    <w:rsid w:val="005A555D"/>
    <w:rsid w:val="005B077A"/>
    <w:rsid w:val="005C7CCF"/>
    <w:rsid w:val="006069A3"/>
    <w:rsid w:val="006124F2"/>
    <w:rsid w:val="00615F6F"/>
    <w:rsid w:val="00623B3A"/>
    <w:rsid w:val="00627860"/>
    <w:rsid w:val="00651682"/>
    <w:rsid w:val="0065268C"/>
    <w:rsid w:val="00654765"/>
    <w:rsid w:val="0065673E"/>
    <w:rsid w:val="0067062C"/>
    <w:rsid w:val="00687AA9"/>
    <w:rsid w:val="006A10EF"/>
    <w:rsid w:val="006B524F"/>
    <w:rsid w:val="006B6D86"/>
    <w:rsid w:val="006D7032"/>
    <w:rsid w:val="007075BC"/>
    <w:rsid w:val="007158A6"/>
    <w:rsid w:val="007176C5"/>
    <w:rsid w:val="00721DEA"/>
    <w:rsid w:val="00731CD5"/>
    <w:rsid w:val="00732C0D"/>
    <w:rsid w:val="00742190"/>
    <w:rsid w:val="0076541D"/>
    <w:rsid w:val="00766A2F"/>
    <w:rsid w:val="00771D1D"/>
    <w:rsid w:val="00774FF4"/>
    <w:rsid w:val="0078509D"/>
    <w:rsid w:val="0079286D"/>
    <w:rsid w:val="007A2077"/>
    <w:rsid w:val="007A286B"/>
    <w:rsid w:val="007A6545"/>
    <w:rsid w:val="007C5DC4"/>
    <w:rsid w:val="007D76BA"/>
    <w:rsid w:val="007E3100"/>
    <w:rsid w:val="007F36CA"/>
    <w:rsid w:val="007F61D5"/>
    <w:rsid w:val="00812BBC"/>
    <w:rsid w:val="00812C2A"/>
    <w:rsid w:val="008216CF"/>
    <w:rsid w:val="00833C73"/>
    <w:rsid w:val="008449B2"/>
    <w:rsid w:val="0085599C"/>
    <w:rsid w:val="008A29A4"/>
    <w:rsid w:val="008A615A"/>
    <w:rsid w:val="008B3A1A"/>
    <w:rsid w:val="008C3DEC"/>
    <w:rsid w:val="008E2A55"/>
    <w:rsid w:val="008E69D4"/>
    <w:rsid w:val="008E76B4"/>
    <w:rsid w:val="008F0935"/>
    <w:rsid w:val="008F104F"/>
    <w:rsid w:val="008F21FA"/>
    <w:rsid w:val="008F4A24"/>
    <w:rsid w:val="00921D6A"/>
    <w:rsid w:val="00922B42"/>
    <w:rsid w:val="00946E28"/>
    <w:rsid w:val="00967200"/>
    <w:rsid w:val="009726CD"/>
    <w:rsid w:val="00974E8D"/>
    <w:rsid w:val="009852E6"/>
    <w:rsid w:val="00995C29"/>
    <w:rsid w:val="009B03FF"/>
    <w:rsid w:val="009B3C46"/>
    <w:rsid w:val="009B55A2"/>
    <w:rsid w:val="009C74DF"/>
    <w:rsid w:val="009F48BC"/>
    <w:rsid w:val="00A009EF"/>
    <w:rsid w:val="00A80BBD"/>
    <w:rsid w:val="00A86A31"/>
    <w:rsid w:val="00AA70E0"/>
    <w:rsid w:val="00AE2D7C"/>
    <w:rsid w:val="00B24CE8"/>
    <w:rsid w:val="00B24F10"/>
    <w:rsid w:val="00B41EE6"/>
    <w:rsid w:val="00B42951"/>
    <w:rsid w:val="00B54615"/>
    <w:rsid w:val="00B62D78"/>
    <w:rsid w:val="00B65777"/>
    <w:rsid w:val="00B819CF"/>
    <w:rsid w:val="00BA3BF1"/>
    <w:rsid w:val="00BA6E64"/>
    <w:rsid w:val="00BB0742"/>
    <w:rsid w:val="00BB1173"/>
    <w:rsid w:val="00BC3F6A"/>
    <w:rsid w:val="00BD5D3C"/>
    <w:rsid w:val="00BD7739"/>
    <w:rsid w:val="00C002EC"/>
    <w:rsid w:val="00C02BB6"/>
    <w:rsid w:val="00C6156C"/>
    <w:rsid w:val="00C64AEB"/>
    <w:rsid w:val="00C84FC6"/>
    <w:rsid w:val="00CB04F8"/>
    <w:rsid w:val="00CB192E"/>
    <w:rsid w:val="00CB6AEF"/>
    <w:rsid w:val="00CC1EFA"/>
    <w:rsid w:val="00CD271E"/>
    <w:rsid w:val="00CF017B"/>
    <w:rsid w:val="00CF0CFA"/>
    <w:rsid w:val="00CF7A92"/>
    <w:rsid w:val="00D025ED"/>
    <w:rsid w:val="00D02FAE"/>
    <w:rsid w:val="00D23E1B"/>
    <w:rsid w:val="00D24742"/>
    <w:rsid w:val="00D3412F"/>
    <w:rsid w:val="00D55894"/>
    <w:rsid w:val="00D62534"/>
    <w:rsid w:val="00D6484D"/>
    <w:rsid w:val="00D7016C"/>
    <w:rsid w:val="00D72688"/>
    <w:rsid w:val="00D73C43"/>
    <w:rsid w:val="00D76801"/>
    <w:rsid w:val="00D8759D"/>
    <w:rsid w:val="00D92E59"/>
    <w:rsid w:val="00DA3309"/>
    <w:rsid w:val="00DA5BDA"/>
    <w:rsid w:val="00DB4AD5"/>
    <w:rsid w:val="00DB4F4C"/>
    <w:rsid w:val="00DD1320"/>
    <w:rsid w:val="00DD2181"/>
    <w:rsid w:val="00DE5683"/>
    <w:rsid w:val="00DF38CC"/>
    <w:rsid w:val="00DF4E0E"/>
    <w:rsid w:val="00E077C9"/>
    <w:rsid w:val="00E119D3"/>
    <w:rsid w:val="00E32A22"/>
    <w:rsid w:val="00E34CB6"/>
    <w:rsid w:val="00E44017"/>
    <w:rsid w:val="00E629DC"/>
    <w:rsid w:val="00E67116"/>
    <w:rsid w:val="00E72A92"/>
    <w:rsid w:val="00E9663D"/>
    <w:rsid w:val="00EB4C84"/>
    <w:rsid w:val="00EC2CFD"/>
    <w:rsid w:val="00ED46FD"/>
    <w:rsid w:val="00ED61A3"/>
    <w:rsid w:val="00EE38C4"/>
    <w:rsid w:val="00EF39E2"/>
    <w:rsid w:val="00EF3D08"/>
    <w:rsid w:val="00EF5F03"/>
    <w:rsid w:val="00F20858"/>
    <w:rsid w:val="00F21D8F"/>
    <w:rsid w:val="00F241D1"/>
    <w:rsid w:val="00F30642"/>
    <w:rsid w:val="00F332DA"/>
    <w:rsid w:val="00F511CD"/>
    <w:rsid w:val="00F53DF7"/>
    <w:rsid w:val="00F55251"/>
    <w:rsid w:val="00F63420"/>
    <w:rsid w:val="00F64F26"/>
    <w:rsid w:val="00F853C1"/>
    <w:rsid w:val="00F93327"/>
    <w:rsid w:val="00F94E9B"/>
    <w:rsid w:val="00FA4EC0"/>
    <w:rsid w:val="00FA56D4"/>
    <w:rsid w:val="00FA5E63"/>
    <w:rsid w:val="00FB435D"/>
    <w:rsid w:val="00FE4F1A"/>
    <w:rsid w:val="00FF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321AD3"/>
  <w15:chartTrackingRefBased/>
  <w15:docId w15:val="{6890E3B5-8C62-4D02-ACFF-0A2723BC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rPr>
      <w:sz w:val="22"/>
    </w:rPr>
  </w:style>
  <w:style w:type="character" w:customStyle="1" w:styleId="HelpOnlyCharacter">
    <w:name w:val="Help Only Character"/>
    <w:rPr>
      <w:vanish/>
    </w:rPr>
  </w:style>
  <w:style w:type="character" w:customStyle="1" w:styleId="DocOnlyCharacter">
    <w:name w:val="Doc Only Character"/>
    <w:basedOn w:val="DefaultParagraphFont"/>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before="120"/>
      <w:ind w:left="720"/>
    </w:pPr>
  </w:style>
  <w:style w:type="table" w:styleId="TableGrid">
    <w:name w:val="Table Grid"/>
    <w:basedOn w:val="TableNormal"/>
    <w:rsid w:val="00CB192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CB192E"/>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CB192E"/>
    <w:rPr>
      <w:rFonts w:ascii="Arial" w:hAnsi="Arial" w:cs="Arial"/>
      <w:color w:val="000000"/>
      <w:sz w:val="24"/>
      <w:szCs w:val="24"/>
      <w:lang w:val="en-US" w:eastAsia="en-US" w:bidi="ar-SA"/>
    </w:rPr>
  </w:style>
  <w:style w:type="paragraph" w:styleId="BalloonText">
    <w:name w:val="Balloon Text"/>
    <w:basedOn w:val="Normal"/>
    <w:semiHidden/>
    <w:rsid w:val="008F0935"/>
    <w:rPr>
      <w:rFonts w:ascii="Tahoma" w:hAnsi="Tahoma" w:cs="Tahoma"/>
      <w:sz w:val="16"/>
      <w:szCs w:val="16"/>
    </w:rPr>
  </w:style>
  <w:style w:type="character" w:styleId="FollowedHyperlink">
    <w:name w:val="FollowedHyperlink"/>
    <w:rsid w:val="005B077A"/>
    <w:rPr>
      <w:color w:val="800080"/>
      <w:u w:val="single"/>
    </w:rPr>
  </w:style>
  <w:style w:type="paragraph" w:styleId="FootnoteText">
    <w:name w:val="footnote text"/>
    <w:basedOn w:val="Normal"/>
    <w:link w:val="FootnoteTextChar"/>
    <w:uiPriority w:val="99"/>
    <w:semiHidden/>
    <w:unhideWhenUsed/>
    <w:rsid w:val="006069A3"/>
    <w:rPr>
      <w:sz w:val="20"/>
    </w:rPr>
  </w:style>
  <w:style w:type="character" w:customStyle="1" w:styleId="FootnoteTextChar">
    <w:name w:val="Footnote Text Char"/>
    <w:basedOn w:val="DefaultParagraphFont"/>
    <w:link w:val="FootnoteText"/>
    <w:uiPriority w:val="99"/>
    <w:semiHidden/>
    <w:rsid w:val="006069A3"/>
  </w:style>
  <w:style w:type="character" w:styleId="FootnoteReference">
    <w:name w:val="footnote reference"/>
    <w:uiPriority w:val="99"/>
    <w:semiHidden/>
    <w:unhideWhenUsed/>
    <w:rsid w:val="006069A3"/>
    <w:rPr>
      <w:vertAlign w:val="superscript"/>
    </w:rPr>
  </w:style>
  <w:style w:type="character" w:styleId="CommentReference">
    <w:name w:val="annotation reference"/>
    <w:uiPriority w:val="99"/>
    <w:semiHidden/>
    <w:unhideWhenUsed/>
    <w:rsid w:val="00A86A31"/>
    <w:rPr>
      <w:sz w:val="16"/>
      <w:szCs w:val="16"/>
    </w:rPr>
  </w:style>
  <w:style w:type="paragraph" w:styleId="CommentText">
    <w:name w:val="annotation text"/>
    <w:basedOn w:val="Normal"/>
    <w:link w:val="CommentTextChar"/>
    <w:uiPriority w:val="99"/>
    <w:semiHidden/>
    <w:unhideWhenUsed/>
    <w:rsid w:val="00A86A31"/>
    <w:rPr>
      <w:sz w:val="20"/>
    </w:rPr>
  </w:style>
  <w:style w:type="character" w:customStyle="1" w:styleId="CommentTextChar">
    <w:name w:val="Comment Text Char"/>
    <w:basedOn w:val="DefaultParagraphFont"/>
    <w:link w:val="CommentText"/>
    <w:uiPriority w:val="99"/>
    <w:semiHidden/>
    <w:rsid w:val="00A86A31"/>
  </w:style>
  <w:style w:type="paragraph" w:styleId="CommentSubject">
    <w:name w:val="annotation subject"/>
    <w:basedOn w:val="CommentText"/>
    <w:next w:val="CommentText"/>
    <w:link w:val="CommentSubjectChar"/>
    <w:uiPriority w:val="99"/>
    <w:semiHidden/>
    <w:unhideWhenUsed/>
    <w:rsid w:val="00A86A31"/>
    <w:rPr>
      <w:b/>
      <w:bCs/>
    </w:rPr>
  </w:style>
  <w:style w:type="character" w:customStyle="1" w:styleId="CommentSubjectChar">
    <w:name w:val="Comment Subject Char"/>
    <w:link w:val="CommentSubject"/>
    <w:uiPriority w:val="99"/>
    <w:semiHidden/>
    <w:rsid w:val="00A86A31"/>
    <w:rPr>
      <w:b/>
      <w:bCs/>
    </w:rPr>
  </w:style>
  <w:style w:type="paragraph" w:customStyle="1" w:styleId="Form-Title1">
    <w:name w:val="Form - Title 1"/>
    <w:basedOn w:val="Normal"/>
    <w:link w:val="Form-Title1Char"/>
    <w:qFormat/>
    <w:rsid w:val="00EF3D08"/>
    <w:pPr>
      <w:widowControl w:val="0"/>
      <w:spacing w:before="80"/>
      <w:jc w:val="right"/>
    </w:pPr>
    <w:rPr>
      <w:rFonts w:ascii="Calibri" w:hAnsi="Calibri"/>
      <w:bCs/>
      <w:sz w:val="40"/>
      <w:szCs w:val="24"/>
    </w:rPr>
  </w:style>
  <w:style w:type="character" w:customStyle="1" w:styleId="Form-Title1Char">
    <w:name w:val="Form - Title 1 Char"/>
    <w:link w:val="Form-Title1"/>
    <w:rsid w:val="00EF3D08"/>
    <w:rPr>
      <w:rFonts w:ascii="Calibri" w:hAnsi="Calibri"/>
      <w:bCs/>
      <w:sz w:val="40"/>
      <w:szCs w:val="24"/>
    </w:rPr>
  </w:style>
  <w:style w:type="paragraph" w:customStyle="1" w:styleId="Form-Title2">
    <w:name w:val="Form - Title 2"/>
    <w:basedOn w:val="Header"/>
    <w:link w:val="Form-Title2Char"/>
    <w:qFormat/>
    <w:rsid w:val="00EF3D08"/>
    <w:pPr>
      <w:widowControl w:val="0"/>
      <w:tabs>
        <w:tab w:val="clear" w:pos="4320"/>
        <w:tab w:val="clear" w:pos="8640"/>
        <w:tab w:val="right" w:pos="7182"/>
      </w:tabs>
      <w:jc w:val="right"/>
    </w:pPr>
    <w:rPr>
      <w:rFonts w:ascii="Arial Black" w:hAnsi="Arial Black"/>
      <w:bCs/>
      <w:sz w:val="20"/>
    </w:rPr>
  </w:style>
  <w:style w:type="character" w:customStyle="1" w:styleId="Form-Title2Char">
    <w:name w:val="Form - Title 2 Char"/>
    <w:link w:val="Form-Title2"/>
    <w:rsid w:val="00EF3D08"/>
    <w:rPr>
      <w:rFonts w:ascii="Arial Black" w:hAnsi="Arial Black"/>
      <w:bCs/>
    </w:rPr>
  </w:style>
  <w:style w:type="paragraph" w:customStyle="1" w:styleId="Form-Title3">
    <w:name w:val="Form - Title 3"/>
    <w:basedOn w:val="Header"/>
    <w:link w:val="Form-Title3Char"/>
    <w:qFormat/>
    <w:rsid w:val="00EF3D08"/>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EF3D08"/>
    <w:rPr>
      <w:rFonts w:ascii="Calibri" w:hAnsi="Calibri"/>
      <w:bCs/>
      <w:sz w:val="22"/>
    </w:rPr>
  </w:style>
  <w:style w:type="paragraph" w:customStyle="1" w:styleId="Form-Heading2">
    <w:name w:val="Form - Heading 2"/>
    <w:link w:val="Form-Heading2Char"/>
    <w:qFormat/>
    <w:rsid w:val="00D7016C"/>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D7016C"/>
    <w:rPr>
      <w:rFonts w:ascii="Calibri" w:hAnsi="Calibri"/>
      <w:b/>
      <w:sz w:val="28"/>
      <w:szCs w:val="24"/>
    </w:rPr>
  </w:style>
  <w:style w:type="paragraph" w:styleId="ListParagraph">
    <w:name w:val="List Paragraph"/>
    <w:basedOn w:val="Normal"/>
    <w:uiPriority w:val="34"/>
    <w:qFormat/>
    <w:rsid w:val="0059292B"/>
    <w:pPr>
      <w:ind w:left="72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irmodeling.pca@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scram/air-quality-dispersion-modeling-screening-mode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air/air-quality-dispersion-modeling-working-practices-and-polic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ca.state.mn.us/" TargetMode="External"/><Relationship Id="rId4" Type="http://schemas.openxmlformats.org/officeDocument/2006/relationships/settings" Target="settings.xml"/><Relationship Id="rId9" Type="http://schemas.openxmlformats.org/officeDocument/2006/relationships/hyperlink" Target="https://www.pca.state.mn.us/sites/default/files/aq2-58.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2865-2F89-4281-8F0F-5CC3C3DD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EC-03 Internal combustion engine screen modeling - Air Quality Permit Program - form</vt:lpstr>
    </vt:vector>
  </TitlesOfParts>
  <Manager>Chris Klucas (NLD)</Manager>
  <Company>PCA</Company>
  <LinksUpToDate>false</LinksUpToDate>
  <CharactersWithSpaces>15003</CharactersWithSpaces>
  <SharedDoc>false</SharedDoc>
  <HLinks>
    <vt:vector size="36" baseType="variant">
      <vt:variant>
        <vt:i4>2293776</vt:i4>
      </vt:variant>
      <vt:variant>
        <vt:i4>199</vt:i4>
      </vt:variant>
      <vt:variant>
        <vt:i4>0</vt:i4>
      </vt:variant>
      <vt:variant>
        <vt:i4>5</vt:i4>
      </vt:variant>
      <vt:variant>
        <vt:lpwstr>mailto:airmodeling.pca@state.mn.us</vt:lpwstr>
      </vt:variant>
      <vt:variant>
        <vt:lpwstr/>
      </vt:variant>
      <vt:variant>
        <vt:i4>6750306</vt:i4>
      </vt:variant>
      <vt:variant>
        <vt:i4>196</vt:i4>
      </vt:variant>
      <vt:variant>
        <vt:i4>0</vt:i4>
      </vt:variant>
      <vt:variant>
        <vt:i4>5</vt:i4>
      </vt:variant>
      <vt:variant>
        <vt:lpwstr>https://www.epa.gov/scram/air-quality-dispersion-modeling-screening-models</vt:lpwstr>
      </vt:variant>
      <vt:variant>
        <vt:lpwstr/>
      </vt:variant>
      <vt:variant>
        <vt:i4>4128816</vt:i4>
      </vt:variant>
      <vt:variant>
        <vt:i4>15</vt:i4>
      </vt:variant>
      <vt:variant>
        <vt:i4>0</vt:i4>
      </vt:variant>
      <vt:variant>
        <vt:i4>5</vt:i4>
      </vt:variant>
      <vt:variant>
        <vt:lpwstr>https://www.pca.state.mn.us/air/air-quality-dispersion-modeling-working-practices-and-policies</vt:lpwstr>
      </vt:variant>
      <vt:variant>
        <vt:lpwstr/>
      </vt:variant>
      <vt:variant>
        <vt:i4>2031638</vt:i4>
      </vt:variant>
      <vt:variant>
        <vt:i4>12</vt:i4>
      </vt:variant>
      <vt:variant>
        <vt:i4>0</vt:i4>
      </vt:variant>
      <vt:variant>
        <vt:i4>5</vt:i4>
      </vt:variant>
      <vt:variant>
        <vt:lpwstr>https://www.pca.state.mn.us/</vt:lpwstr>
      </vt:variant>
      <vt:variant>
        <vt:lpwstr/>
      </vt:variant>
      <vt:variant>
        <vt:i4>2752564</vt:i4>
      </vt:variant>
      <vt:variant>
        <vt:i4>9</vt:i4>
      </vt:variant>
      <vt:variant>
        <vt:i4>0</vt:i4>
      </vt:variant>
      <vt:variant>
        <vt:i4>5</vt:i4>
      </vt:variant>
      <vt:variant>
        <vt:lpwstr>https://www.pca.state.mn.us/sites/default/files/aq2-58.pdf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EC-03 Internal combustion engine screen modeling - Air Quality Permit Program - form</dc:title>
  <dc:subject>Form used to guide calculations for single fuel engines and generators</dc:subject>
  <dc:creator>Minnesota Pollution Control Agency - T. Volkmeier, C. Meyer (N. LeChevalier-Dufault)</dc:creator>
  <cp:keywords>Minnesota Pollution Control Agency,aq-f1-ec03,MPCA,air quality,permits,engine,generator</cp:keywords>
  <dc:description>Need a PDF version</dc:description>
  <cp:lastModifiedBy>LeChevalier-Dufault, Noelle (MPCA)</cp:lastModifiedBy>
  <cp:revision>7</cp:revision>
  <cp:lastPrinted>2018-02-02T23:04:00Z</cp:lastPrinted>
  <dcterms:created xsi:type="dcterms:W3CDTF">2022-05-09T14:29:00Z</dcterms:created>
  <dcterms:modified xsi:type="dcterms:W3CDTF">2022-05-10T13:20:00Z</dcterms:modified>
  <cp:category>air quality, air permits</cp:category>
</cp:coreProperties>
</file>