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500"/>
        <w:gridCol w:w="6228"/>
      </w:tblGrid>
      <w:tr w:rsidR="008303E2" w14:paraId="391BA715" w14:textId="77777777" w:rsidTr="008F50D3">
        <w:trPr>
          <w:cantSplit/>
          <w:trHeight w:val="1350"/>
        </w:trPr>
        <w:tc>
          <w:tcPr>
            <w:tcW w:w="4500" w:type="dxa"/>
          </w:tcPr>
          <w:p w14:paraId="62BFD833" w14:textId="77777777" w:rsidR="00CB29CF" w:rsidRDefault="008F50D3" w:rsidP="008F50D3">
            <w:pPr>
              <w:spacing w:before="120"/>
            </w:pPr>
            <w:r>
              <w:rPr>
                <w:noProof/>
              </w:rPr>
              <w:drawing>
                <wp:inline distT="0" distB="0" distL="0" distR="0" wp14:anchorId="3E4E323F" wp14:editId="58EA81F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228" w:type="dxa"/>
          </w:tcPr>
          <w:p w14:paraId="74D61A41" w14:textId="77777777" w:rsidR="0049343D" w:rsidRPr="008F50D3" w:rsidRDefault="008F50D3" w:rsidP="008F50D3">
            <w:pPr>
              <w:pStyle w:val="Form-Title1"/>
              <w:spacing w:before="0"/>
              <w:rPr>
                <w:szCs w:val="40"/>
              </w:rPr>
            </w:pPr>
            <w:r w:rsidRPr="008F50D3">
              <w:rPr>
                <w:szCs w:val="40"/>
              </w:rPr>
              <w:t xml:space="preserve">Paint Collection Site </w:t>
            </w:r>
          </w:p>
          <w:p w14:paraId="54BA27DF" w14:textId="77777777" w:rsidR="008303E2" w:rsidRPr="008F50D3" w:rsidRDefault="008F50D3" w:rsidP="008F50D3">
            <w:pPr>
              <w:pStyle w:val="Form-Title1"/>
              <w:spacing w:before="0"/>
              <w:rPr>
                <w:szCs w:val="40"/>
              </w:rPr>
            </w:pPr>
            <w:r>
              <w:rPr>
                <w:szCs w:val="40"/>
              </w:rPr>
              <w:t>L</w:t>
            </w:r>
            <w:r w:rsidRPr="008F50D3">
              <w:rPr>
                <w:szCs w:val="40"/>
              </w:rPr>
              <w:t>icense Application</w:t>
            </w:r>
          </w:p>
          <w:p w14:paraId="04988463" w14:textId="77777777" w:rsidR="008303E2" w:rsidRDefault="004D1C10">
            <w:pPr>
              <w:pStyle w:val="Header"/>
              <w:tabs>
                <w:tab w:val="clear" w:pos="4320"/>
                <w:tab w:val="clear" w:pos="8640"/>
                <w:tab w:val="right" w:pos="7182"/>
              </w:tabs>
              <w:jc w:val="right"/>
              <w:rPr>
                <w:rFonts w:ascii="Arial Black" w:hAnsi="Arial Black"/>
                <w:bCs/>
                <w:sz w:val="22"/>
              </w:rPr>
            </w:pPr>
            <w:r>
              <w:rPr>
                <w:rFonts w:ascii="Arial Black" w:hAnsi="Arial Black"/>
                <w:bCs/>
                <w:sz w:val="22"/>
              </w:rPr>
              <w:t>Hazardous Waste Program</w:t>
            </w:r>
          </w:p>
          <w:p w14:paraId="6A1B6C6E" w14:textId="77777777" w:rsidR="008303E2" w:rsidRPr="00D017FF" w:rsidRDefault="003925F9" w:rsidP="00D017FF">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License Application</w:t>
            </w:r>
          </w:p>
        </w:tc>
      </w:tr>
    </w:tbl>
    <w:p w14:paraId="74E5926A" w14:textId="7E9797D3" w:rsidR="00DB3311" w:rsidRPr="00DB3311" w:rsidRDefault="0086555A" w:rsidP="008F50D3">
      <w:pPr>
        <w:pStyle w:val="Form-Heading3"/>
        <w:jc w:val="right"/>
        <w:rPr>
          <w:rFonts w:cs="Arial"/>
          <w:b w:val="0"/>
        </w:rPr>
      </w:pPr>
      <w:r w:rsidRPr="008F50D3">
        <w:t>Instructions</w:t>
      </w:r>
      <w:r w:rsidR="008F50D3">
        <w:rPr>
          <w:rFonts w:cs="Arial"/>
        </w:rPr>
        <w:t xml:space="preserve"> on p</w:t>
      </w:r>
      <w:r>
        <w:rPr>
          <w:rFonts w:cs="Arial"/>
        </w:rPr>
        <w:t>age 2</w:t>
      </w:r>
      <w:r w:rsidR="00D80F0C">
        <w:rPr>
          <w:rFonts w:cs="Arial"/>
        </w:rPr>
        <w:t>.</w:t>
      </w:r>
    </w:p>
    <w:p w14:paraId="262ED8C8" w14:textId="77777777" w:rsidR="00F34BFB" w:rsidRPr="0032767E" w:rsidRDefault="00F34BFB" w:rsidP="00D017FF">
      <w:pPr>
        <w:pStyle w:val="Heading2"/>
        <w:spacing w:before="0"/>
        <w:rPr>
          <w:rFonts w:ascii="Arial" w:hAnsi="Arial" w:cs="Arial"/>
          <w:color w:val="0000FF"/>
          <w:sz w:val="4"/>
          <w:szCs w:val="4"/>
        </w:rPr>
      </w:pPr>
    </w:p>
    <w:tbl>
      <w:tblPr>
        <w:tblW w:w="10663" w:type="dxa"/>
        <w:tblLook w:val="04A0" w:firstRow="1" w:lastRow="0" w:firstColumn="1" w:lastColumn="0" w:noHBand="0" w:noVBand="1"/>
      </w:tblPr>
      <w:tblGrid>
        <w:gridCol w:w="583"/>
        <w:gridCol w:w="1080"/>
        <w:gridCol w:w="270"/>
        <w:gridCol w:w="360"/>
        <w:gridCol w:w="227"/>
        <w:gridCol w:w="900"/>
        <w:gridCol w:w="1213"/>
        <w:gridCol w:w="4050"/>
        <w:gridCol w:w="1980"/>
      </w:tblGrid>
      <w:tr w:rsidR="005F4E80" w14:paraId="2B0BF89E" w14:textId="77777777" w:rsidTr="00005788">
        <w:tc>
          <w:tcPr>
            <w:tcW w:w="10663" w:type="dxa"/>
            <w:gridSpan w:val="9"/>
          </w:tcPr>
          <w:p w14:paraId="6E3F3643" w14:textId="77777777" w:rsidR="00151C7B" w:rsidRPr="008F50D3" w:rsidRDefault="00AD0AD9" w:rsidP="00E729F3">
            <w:pPr>
              <w:pStyle w:val="Heading2"/>
              <w:keepNext w:val="0"/>
              <w:widowControl w:val="0"/>
              <w:spacing w:before="0" w:after="60"/>
              <w:ind w:left="1224" w:hanging="1224"/>
              <w:rPr>
                <w:rStyle w:val="Form-Heading1Char"/>
              </w:rPr>
            </w:pPr>
            <w:r w:rsidRPr="008F50D3">
              <w:rPr>
                <w:rStyle w:val="Form-Heading1Char"/>
              </w:rPr>
              <w:t>Who must complete this application?</w:t>
            </w:r>
          </w:p>
          <w:p w14:paraId="0A119EBB" w14:textId="77777777" w:rsidR="00561D3F" w:rsidRDefault="00561D3F" w:rsidP="009644A9">
            <w:pPr>
              <w:widowControl w:val="0"/>
              <w:spacing w:before="60"/>
              <w:outlineLvl w:val="1"/>
              <w:rPr>
                <w:rFonts w:ascii="Arial" w:hAnsi="Arial" w:cs="Arial"/>
                <w:sz w:val="18"/>
                <w:szCs w:val="18"/>
              </w:rPr>
            </w:pPr>
            <w:r>
              <w:rPr>
                <w:rFonts w:ascii="Arial" w:hAnsi="Arial" w:cs="Arial"/>
                <w:sz w:val="18"/>
                <w:szCs w:val="18"/>
              </w:rPr>
              <w:t>Complete this application to obtain a Paint Collection Site License from the Minnesota Pollution Control Agency (MPCA) if:</w:t>
            </w:r>
          </w:p>
          <w:p w14:paraId="61031F1C" w14:textId="77777777" w:rsidR="00561D3F" w:rsidRDefault="00311F40" w:rsidP="008F50D3">
            <w:pPr>
              <w:widowControl w:val="0"/>
              <w:numPr>
                <w:ilvl w:val="0"/>
                <w:numId w:val="23"/>
              </w:numPr>
              <w:spacing w:before="60"/>
              <w:outlineLvl w:val="1"/>
              <w:rPr>
                <w:rFonts w:ascii="Arial" w:hAnsi="Arial" w:cs="Arial"/>
                <w:sz w:val="18"/>
                <w:szCs w:val="18"/>
              </w:rPr>
            </w:pPr>
            <w:r>
              <w:rPr>
                <w:rFonts w:ascii="Arial" w:hAnsi="Arial" w:cs="Arial"/>
                <w:sz w:val="18"/>
                <w:szCs w:val="18"/>
              </w:rPr>
              <w:t>Your site is a</w:t>
            </w:r>
            <w:r w:rsidR="00561D3F">
              <w:rPr>
                <w:rFonts w:ascii="Arial" w:hAnsi="Arial" w:cs="Arial"/>
                <w:sz w:val="18"/>
                <w:szCs w:val="18"/>
              </w:rPr>
              <w:t xml:space="preserve">lready licensed </w:t>
            </w:r>
            <w:r w:rsidR="00151C7B">
              <w:rPr>
                <w:rFonts w:ascii="Arial" w:hAnsi="Arial" w:cs="Arial"/>
                <w:sz w:val="18"/>
                <w:szCs w:val="18"/>
              </w:rPr>
              <w:t xml:space="preserve">as a Paint Collection Site </w:t>
            </w:r>
            <w:r w:rsidR="00561D3F">
              <w:rPr>
                <w:rFonts w:ascii="Arial" w:hAnsi="Arial" w:cs="Arial"/>
                <w:sz w:val="18"/>
                <w:szCs w:val="18"/>
              </w:rPr>
              <w:t xml:space="preserve">by the MPCA and </w:t>
            </w:r>
            <w:r w:rsidR="004042B6">
              <w:rPr>
                <w:rFonts w:ascii="Arial" w:hAnsi="Arial" w:cs="Arial"/>
                <w:sz w:val="18"/>
                <w:szCs w:val="18"/>
              </w:rPr>
              <w:t xml:space="preserve">you </w:t>
            </w:r>
            <w:r w:rsidR="00561D3F">
              <w:rPr>
                <w:rFonts w:ascii="Arial" w:hAnsi="Arial" w:cs="Arial"/>
                <w:sz w:val="18"/>
                <w:szCs w:val="18"/>
              </w:rPr>
              <w:t xml:space="preserve">need to biennially renew </w:t>
            </w:r>
            <w:r w:rsidR="004042B6">
              <w:rPr>
                <w:rFonts w:ascii="Arial" w:hAnsi="Arial" w:cs="Arial"/>
                <w:sz w:val="18"/>
                <w:szCs w:val="18"/>
              </w:rPr>
              <w:t>its</w:t>
            </w:r>
            <w:r w:rsidR="00561D3F">
              <w:rPr>
                <w:rFonts w:ascii="Arial" w:hAnsi="Arial" w:cs="Arial"/>
                <w:sz w:val="18"/>
                <w:szCs w:val="18"/>
              </w:rPr>
              <w:t xml:space="preserve"> license.</w:t>
            </w:r>
          </w:p>
          <w:p w14:paraId="4FCD5155" w14:textId="77777777" w:rsidR="00561D3F" w:rsidRDefault="00561D3F" w:rsidP="00561D3F">
            <w:pPr>
              <w:widowControl w:val="0"/>
              <w:spacing w:before="60"/>
              <w:outlineLvl w:val="1"/>
              <w:rPr>
                <w:rFonts w:ascii="Arial" w:hAnsi="Arial" w:cs="Arial"/>
                <w:sz w:val="18"/>
                <w:szCs w:val="18"/>
              </w:rPr>
            </w:pPr>
            <w:r>
              <w:rPr>
                <w:rFonts w:ascii="Arial" w:hAnsi="Arial" w:cs="Arial"/>
                <w:sz w:val="18"/>
                <w:szCs w:val="18"/>
              </w:rPr>
              <w:t>or</w:t>
            </w:r>
            <w:r w:rsidR="00311F40">
              <w:rPr>
                <w:rFonts w:ascii="Arial" w:hAnsi="Arial" w:cs="Arial"/>
                <w:sz w:val="18"/>
                <w:szCs w:val="18"/>
              </w:rPr>
              <w:t xml:space="preserve"> if your site</w:t>
            </w:r>
            <w:r w:rsidR="00151C7B">
              <w:rPr>
                <w:rFonts w:ascii="Arial" w:hAnsi="Arial" w:cs="Arial"/>
                <w:sz w:val="18"/>
                <w:szCs w:val="18"/>
              </w:rPr>
              <w:t xml:space="preserve"> needs to apply for a new license as a Paint Collection Site and</w:t>
            </w:r>
            <w:r w:rsidR="00311F40">
              <w:rPr>
                <w:rFonts w:ascii="Arial" w:hAnsi="Arial" w:cs="Arial"/>
                <w:sz w:val="18"/>
                <w:szCs w:val="18"/>
              </w:rPr>
              <w:t xml:space="preserve"> is:</w:t>
            </w:r>
          </w:p>
          <w:p w14:paraId="12B613C1" w14:textId="77777777" w:rsidR="00561D3F" w:rsidRPr="00F804FE" w:rsidRDefault="004042B6" w:rsidP="008F50D3">
            <w:pPr>
              <w:widowControl w:val="0"/>
              <w:numPr>
                <w:ilvl w:val="0"/>
                <w:numId w:val="23"/>
              </w:numPr>
              <w:spacing w:before="60"/>
              <w:outlineLvl w:val="1"/>
              <w:rPr>
                <w:rFonts w:ascii="Arial" w:hAnsi="Arial" w:cs="Arial"/>
                <w:sz w:val="18"/>
                <w:szCs w:val="18"/>
              </w:rPr>
            </w:pPr>
            <w:r>
              <w:rPr>
                <w:rFonts w:ascii="Arial" w:hAnsi="Arial" w:cs="Arial"/>
                <w:sz w:val="18"/>
                <w:szCs w:val="18"/>
              </w:rPr>
              <w:t>L</w:t>
            </w:r>
            <w:r w:rsidR="00561D3F">
              <w:rPr>
                <w:rFonts w:ascii="Arial" w:hAnsi="Arial" w:cs="Arial"/>
                <w:sz w:val="18"/>
                <w:szCs w:val="18"/>
              </w:rPr>
              <w:t xml:space="preserve">ocated in Minnesota but </w:t>
            </w:r>
            <w:r w:rsidR="002D1235">
              <w:rPr>
                <w:rFonts w:ascii="Arial" w:hAnsi="Arial" w:cs="Arial"/>
                <w:sz w:val="18"/>
                <w:szCs w:val="18"/>
              </w:rPr>
              <w:t xml:space="preserve">not in one of the seven Metropolitan Counties </w:t>
            </w:r>
            <w:r w:rsidR="00561D3F">
              <w:rPr>
                <w:rFonts w:ascii="Arial" w:hAnsi="Arial" w:cs="Arial"/>
                <w:sz w:val="18"/>
                <w:szCs w:val="18"/>
              </w:rPr>
              <w:t xml:space="preserve">(Anoka, </w:t>
            </w:r>
            <w:r w:rsidR="00561D3F" w:rsidRPr="00561D3F">
              <w:rPr>
                <w:rFonts w:ascii="Arial" w:hAnsi="Arial" w:cs="Arial"/>
                <w:sz w:val="18"/>
                <w:szCs w:val="18"/>
              </w:rPr>
              <w:t>Carver, Dakota, Hennepin, Ramsey, Scott, or Washington</w:t>
            </w:r>
            <w:r w:rsidR="002D1235">
              <w:rPr>
                <w:rFonts w:ascii="Arial" w:hAnsi="Arial" w:cs="Arial"/>
                <w:sz w:val="18"/>
                <w:szCs w:val="18"/>
              </w:rPr>
              <w:t>)</w:t>
            </w:r>
            <w:r w:rsidR="00561D3F" w:rsidRPr="00F804FE">
              <w:rPr>
                <w:rFonts w:ascii="Arial" w:hAnsi="Arial" w:cs="Arial"/>
                <w:sz w:val="18"/>
                <w:szCs w:val="18"/>
              </w:rPr>
              <w:t>; and</w:t>
            </w:r>
          </w:p>
          <w:p w14:paraId="6E209FD6" w14:textId="77777777" w:rsidR="00561D3F" w:rsidRDefault="004042B6" w:rsidP="008F50D3">
            <w:pPr>
              <w:widowControl w:val="0"/>
              <w:numPr>
                <w:ilvl w:val="0"/>
                <w:numId w:val="23"/>
              </w:numPr>
              <w:spacing w:before="60"/>
              <w:outlineLvl w:val="1"/>
              <w:rPr>
                <w:rFonts w:ascii="Arial" w:hAnsi="Arial" w:cs="Arial"/>
                <w:sz w:val="18"/>
                <w:szCs w:val="18"/>
              </w:rPr>
            </w:pPr>
            <w:r>
              <w:rPr>
                <w:rFonts w:ascii="Arial" w:hAnsi="Arial" w:cs="Arial"/>
                <w:sz w:val="18"/>
                <w:szCs w:val="18"/>
              </w:rPr>
              <w:t>Will</w:t>
            </w:r>
            <w:r w:rsidR="00561D3F">
              <w:rPr>
                <w:rFonts w:ascii="Arial" w:hAnsi="Arial" w:cs="Arial"/>
                <w:sz w:val="18"/>
                <w:szCs w:val="18"/>
              </w:rPr>
              <w:t xml:space="preserve"> receive waste oil-based architectural paint from households or other businesses for disposal; and</w:t>
            </w:r>
            <w:r>
              <w:rPr>
                <w:rFonts w:ascii="Arial" w:hAnsi="Arial" w:cs="Arial"/>
                <w:sz w:val="18"/>
                <w:szCs w:val="18"/>
              </w:rPr>
              <w:t xml:space="preserve"> is</w:t>
            </w:r>
          </w:p>
          <w:p w14:paraId="74A0D4F1" w14:textId="77777777" w:rsidR="00311F40" w:rsidRDefault="004042B6" w:rsidP="008F50D3">
            <w:pPr>
              <w:widowControl w:val="0"/>
              <w:numPr>
                <w:ilvl w:val="0"/>
                <w:numId w:val="23"/>
              </w:numPr>
              <w:spacing w:before="60"/>
              <w:outlineLvl w:val="1"/>
              <w:rPr>
                <w:rFonts w:ascii="Arial" w:hAnsi="Arial" w:cs="Arial"/>
                <w:sz w:val="18"/>
                <w:szCs w:val="18"/>
              </w:rPr>
            </w:pPr>
            <w:r>
              <w:rPr>
                <w:rFonts w:ascii="Arial" w:hAnsi="Arial" w:cs="Arial"/>
                <w:sz w:val="18"/>
                <w:szCs w:val="18"/>
              </w:rPr>
              <w:t>N</w:t>
            </w:r>
            <w:r w:rsidR="00561D3F">
              <w:rPr>
                <w:rFonts w:ascii="Arial" w:hAnsi="Arial" w:cs="Arial"/>
                <w:sz w:val="18"/>
                <w:szCs w:val="18"/>
              </w:rPr>
              <w:t xml:space="preserve">ot already licensed as a </w:t>
            </w:r>
            <w:r w:rsidR="00561D3F" w:rsidRPr="00561D3F">
              <w:rPr>
                <w:rFonts w:ascii="Arial" w:hAnsi="Arial" w:cs="Arial"/>
                <w:sz w:val="18"/>
                <w:szCs w:val="18"/>
              </w:rPr>
              <w:t>Household Hazardous Waste Collection Program (HHWCP) or a Very Small Quantity Generator Collection Program (VSQGCP)</w:t>
            </w:r>
            <w:r>
              <w:rPr>
                <w:rFonts w:ascii="Arial" w:hAnsi="Arial" w:cs="Arial"/>
                <w:sz w:val="18"/>
                <w:szCs w:val="18"/>
              </w:rPr>
              <w:t>.</w:t>
            </w:r>
          </w:p>
          <w:p w14:paraId="591619A9" w14:textId="77777777" w:rsidR="008F50D3" w:rsidRDefault="00151C7B" w:rsidP="008F50D3">
            <w:pPr>
              <w:widowControl w:val="0"/>
              <w:spacing w:before="60"/>
              <w:outlineLvl w:val="1"/>
              <w:rPr>
                <w:rFonts w:ascii="Arial" w:hAnsi="Arial" w:cs="Arial"/>
                <w:sz w:val="18"/>
                <w:szCs w:val="18"/>
              </w:rPr>
            </w:pPr>
            <w:r>
              <w:rPr>
                <w:rFonts w:ascii="Arial" w:hAnsi="Arial" w:cs="Arial"/>
                <w:sz w:val="18"/>
                <w:szCs w:val="18"/>
              </w:rPr>
              <w:t>You may obtain an electronically fillable copy of this form from</w:t>
            </w:r>
            <w:r w:rsidR="00E729F3">
              <w:rPr>
                <w:rFonts w:ascii="Arial" w:hAnsi="Arial" w:cs="Arial"/>
                <w:sz w:val="18"/>
                <w:szCs w:val="18"/>
              </w:rPr>
              <w:t xml:space="preserve"> at</w:t>
            </w:r>
            <w:r>
              <w:rPr>
                <w:rFonts w:ascii="Arial" w:hAnsi="Arial" w:cs="Arial"/>
                <w:sz w:val="18"/>
                <w:szCs w:val="18"/>
              </w:rPr>
              <w:t>:</w:t>
            </w:r>
            <w:r w:rsidRPr="00311F40">
              <w:rPr>
                <w:rFonts w:ascii="Arial" w:hAnsi="Arial" w:cs="Arial"/>
                <w:sz w:val="18"/>
                <w:szCs w:val="18"/>
              </w:rPr>
              <w:t xml:space="preserve"> </w:t>
            </w:r>
            <w:hyperlink r:id="rId8" w:history="1">
              <w:r w:rsidR="00E729F3">
                <w:rPr>
                  <w:rStyle w:val="Hyperlink"/>
                  <w:rFonts w:ascii="Arial" w:hAnsi="Arial" w:cs="Arial"/>
                  <w:sz w:val="18"/>
                  <w:szCs w:val="18"/>
                </w:rPr>
                <w:t>https://www.pca.state.mn.us/sites/default/files/w-hw7-19.docx</w:t>
              </w:r>
            </w:hyperlink>
            <w:r w:rsidRPr="00311F40">
              <w:rPr>
                <w:rFonts w:ascii="Arial" w:hAnsi="Arial" w:cs="Arial"/>
                <w:sz w:val="18"/>
                <w:szCs w:val="18"/>
              </w:rPr>
              <w:t>.</w:t>
            </w:r>
          </w:p>
          <w:p w14:paraId="3FE348D4" w14:textId="54E868FE" w:rsidR="00AD0AD9" w:rsidRPr="00F804FE" w:rsidRDefault="008F50D3" w:rsidP="008F50D3">
            <w:pPr>
              <w:widowControl w:val="0"/>
              <w:spacing w:before="120"/>
              <w:outlineLvl w:val="1"/>
              <w:rPr>
                <w:rFonts w:ascii="Arial" w:hAnsi="Arial" w:cs="Arial"/>
                <w:sz w:val="18"/>
                <w:szCs w:val="18"/>
              </w:rPr>
            </w:pPr>
            <w:r>
              <w:rPr>
                <w:rFonts w:ascii="Arial" w:hAnsi="Arial" w:cs="Arial"/>
                <w:b/>
                <w:sz w:val="18"/>
                <w:szCs w:val="18"/>
              </w:rPr>
              <w:t>Mail completed form to</w:t>
            </w:r>
            <w:r w:rsidR="00F804FE">
              <w:rPr>
                <w:rFonts w:ascii="Arial" w:hAnsi="Arial" w:cs="Arial"/>
                <w:sz w:val="18"/>
                <w:szCs w:val="18"/>
              </w:rPr>
              <w:t>:</w:t>
            </w:r>
            <w:r w:rsidR="00311F40">
              <w:rPr>
                <w:rFonts w:ascii="Arial" w:hAnsi="Arial" w:cs="Arial"/>
                <w:sz w:val="18"/>
                <w:szCs w:val="18"/>
              </w:rPr>
              <w:t xml:space="preserve"> </w:t>
            </w:r>
            <w:r w:rsidR="00F804FE" w:rsidRPr="008F50D3">
              <w:rPr>
                <w:rFonts w:ascii="Arial" w:hAnsi="Arial" w:cs="Arial"/>
                <w:sz w:val="18"/>
                <w:szCs w:val="18"/>
              </w:rPr>
              <w:t xml:space="preserve">MPCA, Attn: Paint Collection Program, </w:t>
            </w:r>
            <w:r w:rsidR="00311F40" w:rsidRPr="008F50D3">
              <w:rPr>
                <w:rFonts w:ascii="Arial" w:hAnsi="Arial" w:cs="Arial"/>
                <w:sz w:val="18"/>
                <w:szCs w:val="18"/>
              </w:rPr>
              <w:t>520 Lafayette Rd N, St Paul, M</w:t>
            </w:r>
            <w:r w:rsidR="00D80F0C">
              <w:rPr>
                <w:rFonts w:ascii="Arial" w:hAnsi="Arial" w:cs="Arial"/>
                <w:sz w:val="18"/>
                <w:szCs w:val="18"/>
              </w:rPr>
              <w:t xml:space="preserve">innesota </w:t>
            </w:r>
            <w:r w:rsidR="00311F40" w:rsidRPr="008F50D3">
              <w:rPr>
                <w:rFonts w:ascii="Arial" w:hAnsi="Arial" w:cs="Arial"/>
                <w:sz w:val="18"/>
                <w:szCs w:val="18"/>
              </w:rPr>
              <w:t>55155-4194</w:t>
            </w:r>
            <w:r w:rsidR="00311F40">
              <w:rPr>
                <w:rFonts w:ascii="Arial" w:hAnsi="Arial" w:cs="Arial"/>
                <w:sz w:val="18"/>
                <w:szCs w:val="18"/>
              </w:rPr>
              <w:br/>
            </w:r>
            <w:r w:rsidR="00AD0AD9" w:rsidRPr="00867480">
              <w:rPr>
                <w:rFonts w:ascii="Arial" w:hAnsi="Arial" w:cs="Arial"/>
                <w:sz w:val="18"/>
                <w:szCs w:val="18"/>
              </w:rPr>
              <w:t>or</w:t>
            </w:r>
            <w:r>
              <w:rPr>
                <w:rFonts w:ascii="Arial" w:hAnsi="Arial" w:cs="Arial"/>
                <w:sz w:val="18"/>
                <w:szCs w:val="18"/>
              </w:rPr>
              <w:t xml:space="preserve"> e</w:t>
            </w:r>
            <w:r w:rsidR="00311F40">
              <w:rPr>
                <w:rFonts w:ascii="Arial" w:hAnsi="Arial" w:cs="Arial"/>
                <w:sz w:val="18"/>
                <w:szCs w:val="18"/>
              </w:rPr>
              <w:t xml:space="preserve">mail to: </w:t>
            </w:r>
            <w:hyperlink r:id="rId9" w:history="1">
              <w:r w:rsidR="00BD4F68" w:rsidRPr="00BD4F68">
                <w:rPr>
                  <w:rStyle w:val="Hyperlink"/>
                  <w:rFonts w:ascii="Arial" w:hAnsi="Arial" w:cs="Arial"/>
                  <w:sz w:val="18"/>
                  <w:szCs w:val="18"/>
                </w:rPr>
                <w:t>paint.pca@state.mn.us</w:t>
              </w:r>
            </w:hyperlink>
            <w:r>
              <w:rPr>
                <w:rFonts w:ascii="Arial" w:hAnsi="Arial" w:cs="Arial"/>
                <w:sz w:val="18"/>
                <w:szCs w:val="18"/>
              </w:rPr>
              <w:t>.</w:t>
            </w:r>
            <w:r w:rsidR="00EA3602">
              <w:rPr>
                <w:rFonts w:ascii="Arial" w:hAnsi="Arial" w:cs="Arial"/>
                <w:sz w:val="18"/>
                <w:szCs w:val="18"/>
              </w:rPr>
              <w:t xml:space="preserve"> </w:t>
            </w:r>
            <w:r w:rsidR="00AD0AD9" w:rsidRPr="008F50D3">
              <w:rPr>
                <w:rFonts w:ascii="Arial" w:hAnsi="Arial" w:cs="Arial"/>
                <w:sz w:val="18"/>
                <w:szCs w:val="18"/>
              </w:rPr>
              <w:t xml:space="preserve">If you submit this form by </w:t>
            </w:r>
            <w:r w:rsidR="00C61A14" w:rsidRPr="008F50D3">
              <w:rPr>
                <w:rFonts w:ascii="Arial" w:hAnsi="Arial" w:cs="Arial"/>
                <w:sz w:val="18"/>
                <w:szCs w:val="18"/>
              </w:rPr>
              <w:t>email</w:t>
            </w:r>
            <w:r w:rsidR="00AD0AD9" w:rsidRPr="00351B44">
              <w:rPr>
                <w:rFonts w:ascii="Arial" w:hAnsi="Arial" w:cs="Arial"/>
                <w:b/>
                <w:i/>
                <w:sz w:val="18"/>
                <w:szCs w:val="18"/>
              </w:rPr>
              <w:t>,</w:t>
            </w:r>
            <w:r w:rsidR="00AD0AD9" w:rsidRPr="00867480">
              <w:rPr>
                <w:rFonts w:ascii="Arial" w:hAnsi="Arial" w:cs="Arial"/>
                <w:sz w:val="18"/>
                <w:szCs w:val="18"/>
              </w:rPr>
              <w:t xml:space="preserve"> </w:t>
            </w:r>
            <w:r w:rsidR="00311F40" w:rsidRPr="008F50D3">
              <w:rPr>
                <w:rFonts w:ascii="Arial" w:hAnsi="Arial" w:cs="Arial"/>
                <w:sz w:val="18"/>
                <w:szCs w:val="18"/>
              </w:rPr>
              <w:t>you must attach an image of a valid signature for Item 8.</w:t>
            </w:r>
          </w:p>
          <w:p w14:paraId="0D6DBE17" w14:textId="77777777" w:rsidR="00AD0AD9" w:rsidRPr="008F50D3" w:rsidRDefault="00AD0AD9" w:rsidP="008F50D3">
            <w:pPr>
              <w:widowControl w:val="0"/>
              <w:tabs>
                <w:tab w:val="left" w:pos="2408"/>
              </w:tabs>
              <w:spacing w:before="120"/>
              <w:ind w:left="2408" w:hanging="2408"/>
              <w:outlineLvl w:val="1"/>
              <w:rPr>
                <w:rFonts w:ascii="Arial" w:hAnsi="Arial" w:cs="Arial"/>
                <w:sz w:val="18"/>
                <w:szCs w:val="18"/>
              </w:rPr>
            </w:pPr>
            <w:r w:rsidRPr="002D53E2">
              <w:rPr>
                <w:rFonts w:ascii="Arial" w:hAnsi="Arial" w:cs="Arial"/>
                <w:b/>
                <w:sz w:val="18"/>
                <w:szCs w:val="18"/>
              </w:rPr>
              <w:t xml:space="preserve">Metropolitan </w:t>
            </w:r>
            <w:r w:rsidR="002D1235">
              <w:rPr>
                <w:rFonts w:ascii="Arial" w:hAnsi="Arial" w:cs="Arial"/>
                <w:b/>
                <w:sz w:val="18"/>
                <w:szCs w:val="18"/>
              </w:rPr>
              <w:t>C</w:t>
            </w:r>
            <w:r w:rsidR="00064358" w:rsidRPr="002D53E2">
              <w:rPr>
                <w:rFonts w:ascii="Arial" w:hAnsi="Arial" w:cs="Arial"/>
                <w:b/>
                <w:sz w:val="18"/>
                <w:szCs w:val="18"/>
              </w:rPr>
              <w:t>ounty sites</w:t>
            </w:r>
            <w:r w:rsidRPr="002D53E2">
              <w:rPr>
                <w:rFonts w:ascii="Arial" w:hAnsi="Arial" w:cs="Arial"/>
                <w:b/>
                <w:sz w:val="18"/>
                <w:szCs w:val="18"/>
              </w:rPr>
              <w:t>:</w:t>
            </w:r>
            <w:r w:rsidR="002D1235">
              <w:rPr>
                <w:rFonts w:ascii="Arial" w:hAnsi="Arial" w:cs="Arial"/>
                <w:b/>
                <w:sz w:val="18"/>
                <w:szCs w:val="18"/>
              </w:rPr>
              <w:tab/>
            </w:r>
            <w:r w:rsidR="002D1235">
              <w:rPr>
                <w:rFonts w:ascii="Arial" w:hAnsi="Arial" w:cs="Arial"/>
                <w:sz w:val="18"/>
                <w:szCs w:val="18"/>
              </w:rPr>
              <w:t>Contact your county hazardous waste staff</w:t>
            </w:r>
            <w:r w:rsidRPr="00867480">
              <w:rPr>
                <w:rFonts w:ascii="Arial" w:hAnsi="Arial" w:cs="Arial"/>
                <w:sz w:val="18"/>
                <w:szCs w:val="18"/>
              </w:rPr>
              <w:t xml:space="preserve"> for licensing requirements.</w:t>
            </w:r>
            <w:r w:rsidR="002D1235">
              <w:rPr>
                <w:rFonts w:ascii="Arial" w:hAnsi="Arial" w:cs="Arial"/>
                <w:sz w:val="18"/>
                <w:szCs w:val="18"/>
              </w:rPr>
              <w:br/>
              <w:t xml:space="preserve">See </w:t>
            </w:r>
            <w:hyperlink w:anchor="MoreInformation" w:history="1">
              <w:r w:rsidR="002D1235" w:rsidRPr="002D1235">
                <w:rPr>
                  <w:rStyle w:val="Hyperlink"/>
                  <w:rFonts w:ascii="Arial" w:hAnsi="Arial" w:cs="Arial"/>
                  <w:sz w:val="18"/>
                  <w:szCs w:val="18"/>
                </w:rPr>
                <w:t>More information</w:t>
              </w:r>
            </w:hyperlink>
            <w:r w:rsidR="00B51EB1">
              <w:rPr>
                <w:rFonts w:ascii="Arial" w:hAnsi="Arial" w:cs="Arial"/>
                <w:sz w:val="18"/>
                <w:szCs w:val="18"/>
              </w:rPr>
              <w:t xml:space="preserve"> on </w:t>
            </w:r>
            <w:r w:rsidR="002D1235">
              <w:rPr>
                <w:rFonts w:ascii="Arial" w:hAnsi="Arial" w:cs="Arial"/>
                <w:sz w:val="18"/>
                <w:szCs w:val="18"/>
              </w:rPr>
              <w:t>page</w:t>
            </w:r>
            <w:r w:rsidR="00B51EB1">
              <w:rPr>
                <w:rFonts w:ascii="Arial" w:hAnsi="Arial" w:cs="Arial"/>
                <w:sz w:val="18"/>
                <w:szCs w:val="18"/>
              </w:rPr>
              <w:t xml:space="preserve"> 2</w:t>
            </w:r>
            <w:r w:rsidR="002D1235">
              <w:rPr>
                <w:rFonts w:ascii="Arial" w:hAnsi="Arial" w:cs="Arial"/>
                <w:sz w:val="18"/>
                <w:szCs w:val="18"/>
              </w:rPr>
              <w:t>.</w:t>
            </w:r>
          </w:p>
          <w:p w14:paraId="4622405D" w14:textId="77777777" w:rsidR="00A05636" w:rsidRPr="00867480" w:rsidRDefault="00AD0AD9" w:rsidP="008F50D3">
            <w:pPr>
              <w:spacing w:before="120" w:after="120"/>
            </w:pPr>
            <w:r>
              <w:rPr>
                <w:rFonts w:ascii="Arial" w:hAnsi="Arial" w:cs="Arial"/>
                <w:b/>
                <w:sz w:val="18"/>
                <w:szCs w:val="18"/>
              </w:rPr>
              <w:t>Multiple sites:</w:t>
            </w:r>
            <w:r>
              <w:rPr>
                <w:rFonts w:ascii="Arial" w:hAnsi="Arial" w:cs="Arial"/>
                <w:sz w:val="18"/>
                <w:szCs w:val="18"/>
              </w:rPr>
              <w:t xml:space="preserve"> If your organization operates multiple sites which are geographically separate, such as a chain of retail stores, complete and </w:t>
            </w:r>
            <w:r w:rsidRPr="00432FE6">
              <w:rPr>
                <w:rFonts w:ascii="Arial" w:hAnsi="Arial" w:cs="Arial"/>
                <w:sz w:val="18"/>
                <w:szCs w:val="18"/>
              </w:rPr>
              <w:t>submit a separate</w:t>
            </w:r>
            <w:r w:rsidRPr="005900C0">
              <w:rPr>
                <w:rFonts w:ascii="Arial" w:hAnsi="Arial" w:cs="Arial"/>
                <w:sz w:val="18"/>
                <w:szCs w:val="18"/>
              </w:rPr>
              <w:t xml:space="preserve"> </w:t>
            </w:r>
            <w:r>
              <w:rPr>
                <w:rFonts w:ascii="Arial" w:hAnsi="Arial" w:cs="Arial"/>
                <w:sz w:val="18"/>
                <w:szCs w:val="18"/>
              </w:rPr>
              <w:t xml:space="preserve">application for each physically separate site </w:t>
            </w:r>
            <w:r w:rsidR="00151C7B">
              <w:rPr>
                <w:rFonts w:ascii="Arial" w:hAnsi="Arial" w:cs="Arial"/>
                <w:sz w:val="18"/>
                <w:szCs w:val="18"/>
              </w:rPr>
              <w:t>that</w:t>
            </w:r>
            <w:r>
              <w:rPr>
                <w:rFonts w:ascii="Arial" w:hAnsi="Arial" w:cs="Arial"/>
                <w:sz w:val="18"/>
                <w:szCs w:val="18"/>
              </w:rPr>
              <w:t xml:space="preserve"> will receive oil-based architectural paint.</w:t>
            </w:r>
          </w:p>
        </w:tc>
      </w:tr>
      <w:tr w:rsidR="00D01E66" w:rsidRPr="00711596" w14:paraId="17234DB3" w14:textId="77777777" w:rsidTr="00E729F3">
        <w:tblPrEx>
          <w:tblCellMar>
            <w:left w:w="43" w:type="dxa"/>
            <w:right w:w="43" w:type="dxa"/>
          </w:tblCellMar>
        </w:tblPrEx>
        <w:tc>
          <w:tcPr>
            <w:tcW w:w="4633" w:type="dxa"/>
            <w:gridSpan w:val="7"/>
          </w:tcPr>
          <w:p w14:paraId="054D8E28" w14:textId="77777777" w:rsidR="0037180D" w:rsidRPr="005331EB" w:rsidRDefault="00BE0ACD" w:rsidP="00E729F3">
            <w:pPr>
              <w:pStyle w:val="Bodytext0"/>
              <w:tabs>
                <w:tab w:val="left" w:pos="345"/>
                <w:tab w:val="left" w:pos="8640"/>
              </w:tabs>
              <w:spacing w:before="240" w:after="0"/>
              <w:ind w:left="0" w:firstLine="0"/>
              <w:jc w:val="both"/>
              <w:rPr>
                <w:rFonts w:ascii="Arial" w:hAnsi="Arial" w:cs="Arial"/>
                <w:b/>
                <w:sz w:val="18"/>
                <w:szCs w:val="18"/>
              </w:rPr>
            </w:pPr>
            <w:r>
              <w:rPr>
                <w:rFonts w:ascii="Arial" w:hAnsi="Arial" w:cs="Arial"/>
                <w:b/>
                <w:sz w:val="18"/>
                <w:szCs w:val="18"/>
              </w:rPr>
              <w:t>1</w:t>
            </w:r>
            <w:r w:rsidR="00D80A93" w:rsidRPr="005331EB">
              <w:rPr>
                <w:rFonts w:ascii="Arial" w:hAnsi="Arial" w:cs="Arial"/>
                <w:b/>
                <w:sz w:val="18"/>
                <w:szCs w:val="18"/>
              </w:rPr>
              <w:t>.</w:t>
            </w:r>
            <w:r w:rsidR="00D80A93" w:rsidRPr="005331EB">
              <w:rPr>
                <w:rFonts w:ascii="Arial" w:hAnsi="Arial" w:cs="Arial"/>
                <w:b/>
                <w:sz w:val="18"/>
                <w:szCs w:val="18"/>
              </w:rPr>
              <w:tab/>
            </w:r>
            <w:r w:rsidR="00244F7F" w:rsidRPr="005331EB">
              <w:rPr>
                <w:rFonts w:ascii="Arial" w:hAnsi="Arial" w:cs="Arial"/>
                <w:b/>
                <w:sz w:val="18"/>
                <w:szCs w:val="18"/>
              </w:rPr>
              <w:t>Hazardous Waste Identification Number (HWID)</w:t>
            </w:r>
            <w:r w:rsidR="00D6279F" w:rsidRPr="005331EB">
              <w:rPr>
                <w:rFonts w:ascii="Arial" w:hAnsi="Arial" w:cs="Arial"/>
                <w:b/>
                <w:sz w:val="18"/>
                <w:szCs w:val="18"/>
              </w:rPr>
              <w:t>:</w:t>
            </w:r>
          </w:p>
        </w:tc>
        <w:tc>
          <w:tcPr>
            <w:tcW w:w="6030" w:type="dxa"/>
            <w:gridSpan w:val="2"/>
            <w:tcBorders>
              <w:bottom w:val="single" w:sz="2" w:space="0" w:color="auto"/>
            </w:tcBorders>
            <w:vAlign w:val="bottom"/>
          </w:tcPr>
          <w:p w14:paraId="0B535652" w14:textId="77777777" w:rsidR="00D01E66" w:rsidRPr="00F80A9E" w:rsidRDefault="00515FD7" w:rsidP="00E729F3">
            <w:pPr>
              <w:pStyle w:val="Bodytext0"/>
              <w:tabs>
                <w:tab w:val="left" w:pos="345"/>
                <w:tab w:val="left" w:pos="8640"/>
              </w:tabs>
              <w:spacing w:before="240" w:after="0"/>
              <w:ind w:left="0" w:firstLine="0"/>
              <w:jc w:val="both"/>
              <w:rPr>
                <w:rFonts w:ascii="Arial" w:hAnsi="Arial" w:cs="Arial"/>
                <w:sz w:val="18"/>
                <w:szCs w:val="18"/>
              </w:rPr>
            </w:pPr>
            <w:r w:rsidRPr="00F80A9E">
              <w:rPr>
                <w:rFonts w:ascii="Arial" w:hAnsi="Arial" w:cs="Arial"/>
                <w:sz w:val="18"/>
                <w:szCs w:val="18"/>
              </w:rPr>
              <w:fldChar w:fldCharType="begin">
                <w:ffData>
                  <w:name w:val=""/>
                  <w:enabled/>
                  <w:calcOnExit w:val="0"/>
                  <w:textInput>
                    <w:maxLength w:val="12"/>
                    <w:format w:val="UPPERCASE"/>
                  </w:textInput>
                </w:ffData>
              </w:fldChar>
            </w:r>
            <w:r w:rsidRPr="00F80A9E">
              <w:rPr>
                <w:rFonts w:ascii="Arial" w:hAnsi="Arial" w:cs="Arial"/>
                <w:sz w:val="18"/>
                <w:szCs w:val="18"/>
              </w:rPr>
              <w:instrText xml:space="preserve"> FORMTEXT </w:instrText>
            </w:r>
            <w:r w:rsidRPr="00F80A9E">
              <w:rPr>
                <w:rFonts w:ascii="Arial" w:hAnsi="Arial" w:cs="Arial"/>
                <w:sz w:val="18"/>
                <w:szCs w:val="18"/>
              </w:rPr>
            </w:r>
            <w:r w:rsidRPr="00F80A9E">
              <w:rPr>
                <w:rFonts w:ascii="Arial" w:hAnsi="Arial" w:cs="Arial"/>
                <w:sz w:val="18"/>
                <w:szCs w:val="18"/>
              </w:rPr>
              <w:fldChar w:fldCharType="separate"/>
            </w:r>
            <w:r w:rsidR="00F41BE7">
              <w:rPr>
                <w:rFonts w:ascii="Arial" w:hAnsi="Arial" w:cs="Arial"/>
                <w:sz w:val="18"/>
                <w:szCs w:val="18"/>
              </w:rPr>
              <w:t> </w:t>
            </w:r>
            <w:r w:rsidR="00F41BE7">
              <w:rPr>
                <w:rFonts w:ascii="Arial" w:hAnsi="Arial" w:cs="Arial"/>
                <w:sz w:val="18"/>
                <w:szCs w:val="18"/>
              </w:rPr>
              <w:t> </w:t>
            </w:r>
            <w:r w:rsidR="00F41BE7">
              <w:rPr>
                <w:rFonts w:ascii="Arial" w:hAnsi="Arial" w:cs="Arial"/>
                <w:sz w:val="18"/>
                <w:szCs w:val="18"/>
              </w:rPr>
              <w:t> </w:t>
            </w:r>
            <w:r w:rsidR="00F41BE7">
              <w:rPr>
                <w:rFonts w:ascii="Arial" w:hAnsi="Arial" w:cs="Arial"/>
                <w:sz w:val="18"/>
                <w:szCs w:val="18"/>
              </w:rPr>
              <w:t> </w:t>
            </w:r>
            <w:r w:rsidR="00F41BE7">
              <w:rPr>
                <w:rFonts w:ascii="Arial" w:hAnsi="Arial" w:cs="Arial"/>
                <w:sz w:val="18"/>
                <w:szCs w:val="18"/>
              </w:rPr>
              <w:t> </w:t>
            </w:r>
            <w:r w:rsidRPr="00F80A9E">
              <w:rPr>
                <w:rFonts w:ascii="Arial" w:hAnsi="Arial" w:cs="Arial"/>
                <w:sz w:val="18"/>
                <w:szCs w:val="18"/>
              </w:rPr>
              <w:fldChar w:fldCharType="end"/>
            </w:r>
          </w:p>
        </w:tc>
      </w:tr>
      <w:tr w:rsidR="007C7DCB" w:rsidRPr="00711596" w14:paraId="048B95D0" w14:textId="77777777" w:rsidTr="00E729F3">
        <w:tblPrEx>
          <w:tblCellMar>
            <w:left w:w="43" w:type="dxa"/>
            <w:right w:w="43" w:type="dxa"/>
          </w:tblCellMar>
        </w:tblPrEx>
        <w:tc>
          <w:tcPr>
            <w:tcW w:w="1663" w:type="dxa"/>
            <w:gridSpan w:val="2"/>
            <w:vAlign w:val="bottom"/>
          </w:tcPr>
          <w:p w14:paraId="40689190" w14:textId="77777777" w:rsidR="007C7DCB" w:rsidRPr="002E33AF" w:rsidRDefault="00BE0ACD" w:rsidP="001D3ED9">
            <w:pPr>
              <w:pStyle w:val="Bodytext0"/>
              <w:tabs>
                <w:tab w:val="left" w:pos="345"/>
                <w:tab w:val="left" w:pos="8640"/>
              </w:tabs>
              <w:spacing w:before="200" w:after="0"/>
              <w:ind w:left="0" w:firstLine="0"/>
              <w:jc w:val="both"/>
              <w:rPr>
                <w:rFonts w:ascii="Arial" w:hAnsi="Arial" w:cs="Arial"/>
                <w:b/>
                <w:sz w:val="18"/>
                <w:szCs w:val="18"/>
              </w:rPr>
            </w:pPr>
            <w:r w:rsidRPr="002E33AF">
              <w:rPr>
                <w:rFonts w:ascii="Arial" w:hAnsi="Arial" w:cs="Arial"/>
                <w:b/>
                <w:sz w:val="18"/>
                <w:szCs w:val="18"/>
              </w:rPr>
              <w:t>2</w:t>
            </w:r>
            <w:r w:rsidR="007C7DCB" w:rsidRPr="002E33AF">
              <w:rPr>
                <w:rFonts w:ascii="Arial" w:hAnsi="Arial" w:cs="Arial"/>
                <w:b/>
                <w:sz w:val="18"/>
                <w:szCs w:val="18"/>
              </w:rPr>
              <w:t>.</w:t>
            </w:r>
            <w:r w:rsidR="007C7DCB" w:rsidRPr="002E33AF">
              <w:rPr>
                <w:rFonts w:ascii="Arial" w:hAnsi="Arial" w:cs="Arial"/>
                <w:b/>
                <w:sz w:val="18"/>
                <w:szCs w:val="18"/>
              </w:rPr>
              <w:tab/>
              <w:t>Name of site:</w:t>
            </w:r>
          </w:p>
        </w:tc>
        <w:tc>
          <w:tcPr>
            <w:tcW w:w="9000" w:type="dxa"/>
            <w:gridSpan w:val="7"/>
            <w:tcBorders>
              <w:bottom w:val="single" w:sz="2" w:space="0" w:color="auto"/>
            </w:tcBorders>
            <w:vAlign w:val="bottom"/>
          </w:tcPr>
          <w:p w14:paraId="06A50A5F" w14:textId="77777777" w:rsidR="007C7DCB" w:rsidRPr="002E33AF" w:rsidRDefault="002E33AF" w:rsidP="001D3ED9">
            <w:pPr>
              <w:pStyle w:val="Bodytext0"/>
              <w:tabs>
                <w:tab w:val="left" w:pos="345"/>
                <w:tab w:val="left" w:pos="8640"/>
              </w:tabs>
              <w:spacing w:before="200" w:after="0"/>
              <w:ind w:left="0" w:firstLine="0"/>
              <w:jc w:val="both"/>
              <w:rPr>
                <w:rFonts w:ascii="Arial" w:hAnsi="Arial" w:cs="Arial"/>
                <w:sz w:val="18"/>
                <w:szCs w:val="18"/>
              </w:rPr>
            </w:pPr>
            <w:r w:rsidRPr="002E33AF">
              <w:rPr>
                <w:rFonts w:ascii="Arial" w:hAnsi="Arial" w:cs="Arial"/>
                <w:sz w:val="18"/>
                <w:szCs w:val="18"/>
              </w:rPr>
              <w:fldChar w:fldCharType="begin">
                <w:ffData>
                  <w:name w:val=""/>
                  <w:enabled/>
                  <w:calcOnExit w:val="0"/>
                  <w:textInput>
                    <w:format w:val="FIRST CAPITAL"/>
                  </w:textInput>
                </w:ffData>
              </w:fldChar>
            </w:r>
            <w:r w:rsidRPr="002E33AF">
              <w:rPr>
                <w:rFonts w:ascii="Arial" w:hAnsi="Arial" w:cs="Arial"/>
                <w:sz w:val="18"/>
                <w:szCs w:val="18"/>
              </w:rPr>
              <w:instrText xml:space="preserve"> FORMTEXT </w:instrText>
            </w:r>
            <w:r w:rsidRPr="002E33AF">
              <w:rPr>
                <w:rFonts w:ascii="Arial" w:hAnsi="Arial" w:cs="Arial"/>
                <w:sz w:val="18"/>
                <w:szCs w:val="18"/>
              </w:rPr>
            </w:r>
            <w:r w:rsidRPr="002E33AF">
              <w:rPr>
                <w:rFonts w:ascii="Arial" w:hAnsi="Arial" w:cs="Arial"/>
                <w:sz w:val="18"/>
                <w:szCs w:val="18"/>
              </w:rPr>
              <w:fldChar w:fldCharType="separate"/>
            </w:r>
            <w:r w:rsidRPr="002E33AF">
              <w:rPr>
                <w:rFonts w:ascii="Arial" w:hAnsi="Arial" w:cs="Arial"/>
                <w:noProof/>
                <w:sz w:val="18"/>
                <w:szCs w:val="18"/>
              </w:rPr>
              <w:t> </w:t>
            </w:r>
            <w:r w:rsidRPr="002E33AF">
              <w:rPr>
                <w:rFonts w:ascii="Arial" w:hAnsi="Arial" w:cs="Arial"/>
                <w:noProof/>
                <w:sz w:val="18"/>
                <w:szCs w:val="18"/>
              </w:rPr>
              <w:t> </w:t>
            </w:r>
            <w:r w:rsidRPr="002E33AF">
              <w:rPr>
                <w:rFonts w:ascii="Arial" w:hAnsi="Arial" w:cs="Arial"/>
                <w:noProof/>
                <w:sz w:val="18"/>
                <w:szCs w:val="18"/>
              </w:rPr>
              <w:t> </w:t>
            </w:r>
            <w:r w:rsidRPr="002E33AF">
              <w:rPr>
                <w:rFonts w:ascii="Arial" w:hAnsi="Arial" w:cs="Arial"/>
                <w:noProof/>
                <w:sz w:val="18"/>
                <w:szCs w:val="18"/>
              </w:rPr>
              <w:t> </w:t>
            </w:r>
            <w:r w:rsidRPr="002E33AF">
              <w:rPr>
                <w:rFonts w:ascii="Arial" w:hAnsi="Arial" w:cs="Arial"/>
                <w:noProof/>
                <w:sz w:val="18"/>
                <w:szCs w:val="18"/>
              </w:rPr>
              <w:t> </w:t>
            </w:r>
            <w:r w:rsidRPr="002E33AF">
              <w:rPr>
                <w:rFonts w:ascii="Arial" w:hAnsi="Arial" w:cs="Arial"/>
                <w:sz w:val="18"/>
                <w:szCs w:val="18"/>
              </w:rPr>
              <w:fldChar w:fldCharType="end"/>
            </w:r>
          </w:p>
        </w:tc>
      </w:tr>
      <w:tr w:rsidR="007C7DCB" w:rsidRPr="00711596" w14:paraId="46FC0DF1" w14:textId="77777777" w:rsidTr="00E729F3">
        <w:tblPrEx>
          <w:tblCellMar>
            <w:left w:w="43" w:type="dxa"/>
            <w:right w:w="43" w:type="dxa"/>
          </w:tblCellMar>
        </w:tblPrEx>
        <w:tc>
          <w:tcPr>
            <w:tcW w:w="10663" w:type="dxa"/>
            <w:gridSpan w:val="9"/>
            <w:vAlign w:val="bottom"/>
          </w:tcPr>
          <w:p w14:paraId="79FF01FC" w14:textId="77777777" w:rsidR="007C7DCB" w:rsidRPr="007C7DCB" w:rsidRDefault="007C7DCB" w:rsidP="002451CA">
            <w:pPr>
              <w:pStyle w:val="Bodytext0"/>
              <w:tabs>
                <w:tab w:val="left" w:pos="8640"/>
              </w:tabs>
              <w:spacing w:before="20" w:after="0"/>
              <w:ind w:left="1620" w:firstLine="0"/>
              <w:jc w:val="both"/>
              <w:rPr>
                <w:rFonts w:ascii="Arial" w:hAnsi="Arial" w:cs="Arial"/>
                <w:b/>
                <w:i/>
                <w:sz w:val="16"/>
                <w:szCs w:val="16"/>
              </w:rPr>
            </w:pPr>
            <w:r w:rsidRPr="007C7DCB">
              <w:rPr>
                <w:rFonts w:ascii="Arial" w:hAnsi="Arial" w:cs="Arial"/>
                <w:i/>
                <w:sz w:val="16"/>
                <w:szCs w:val="16"/>
              </w:rPr>
              <w:t>(</w:t>
            </w:r>
            <w:r w:rsidR="00BE0ACD" w:rsidRPr="00BE0ACD">
              <w:rPr>
                <w:rFonts w:ascii="Arial" w:hAnsi="Arial" w:cs="Arial"/>
                <w:i/>
                <w:sz w:val="16"/>
                <w:szCs w:val="16"/>
              </w:rPr>
              <w:t>Site name associated with the HWID</w:t>
            </w:r>
            <w:r w:rsidR="002451CA">
              <w:rPr>
                <w:rFonts w:ascii="Arial" w:hAnsi="Arial" w:cs="Arial"/>
                <w:i/>
                <w:sz w:val="16"/>
                <w:szCs w:val="16"/>
              </w:rPr>
              <w:t xml:space="preserve"> on line #1</w:t>
            </w:r>
            <w:r>
              <w:rPr>
                <w:rFonts w:ascii="Arial" w:hAnsi="Arial" w:cs="Arial"/>
                <w:i/>
                <w:sz w:val="16"/>
                <w:szCs w:val="16"/>
              </w:rPr>
              <w:t>.</w:t>
            </w:r>
            <w:r w:rsidRPr="007C7DCB">
              <w:rPr>
                <w:rFonts w:ascii="Arial" w:hAnsi="Arial" w:cs="Arial"/>
                <w:i/>
                <w:sz w:val="16"/>
                <w:szCs w:val="16"/>
              </w:rPr>
              <w:t>)</w:t>
            </w:r>
          </w:p>
        </w:tc>
      </w:tr>
      <w:tr w:rsidR="008E58CC" w:rsidRPr="001D3ED9" w14:paraId="462E3111" w14:textId="77777777" w:rsidTr="00E729F3">
        <w:tblPrEx>
          <w:tblCellMar>
            <w:left w:w="43" w:type="dxa"/>
            <w:right w:w="43" w:type="dxa"/>
          </w:tblCellMar>
        </w:tblPrEx>
        <w:tc>
          <w:tcPr>
            <w:tcW w:w="10663" w:type="dxa"/>
            <w:gridSpan w:val="9"/>
            <w:vAlign w:val="bottom"/>
          </w:tcPr>
          <w:p w14:paraId="4EAFB7E2" w14:textId="77777777" w:rsidR="008E58CC" w:rsidRPr="005331EB" w:rsidRDefault="008E58CC" w:rsidP="001D3ED9">
            <w:pPr>
              <w:pStyle w:val="Bodytext0"/>
              <w:tabs>
                <w:tab w:val="left" w:pos="345"/>
                <w:tab w:val="left" w:pos="8640"/>
              </w:tabs>
              <w:spacing w:before="200" w:after="0"/>
              <w:ind w:left="0" w:firstLine="0"/>
              <w:jc w:val="both"/>
              <w:rPr>
                <w:rFonts w:ascii="Arial" w:hAnsi="Arial" w:cs="Arial"/>
                <w:b/>
                <w:sz w:val="18"/>
                <w:szCs w:val="18"/>
              </w:rPr>
            </w:pPr>
            <w:r>
              <w:rPr>
                <w:rFonts w:ascii="Arial" w:hAnsi="Arial" w:cs="Arial"/>
                <w:b/>
                <w:sz w:val="18"/>
                <w:szCs w:val="18"/>
              </w:rPr>
              <w:t>3</w:t>
            </w:r>
            <w:r w:rsidRPr="005331EB">
              <w:rPr>
                <w:rFonts w:ascii="Arial" w:hAnsi="Arial" w:cs="Arial"/>
                <w:b/>
                <w:sz w:val="18"/>
                <w:szCs w:val="18"/>
              </w:rPr>
              <w:t>.</w:t>
            </w:r>
            <w:r w:rsidRPr="005331EB">
              <w:rPr>
                <w:rFonts w:ascii="Arial" w:hAnsi="Arial" w:cs="Arial"/>
                <w:b/>
                <w:sz w:val="18"/>
                <w:szCs w:val="18"/>
              </w:rPr>
              <w:tab/>
            </w:r>
            <w:r>
              <w:rPr>
                <w:rFonts w:ascii="Arial" w:hAnsi="Arial" w:cs="Arial"/>
                <w:b/>
                <w:sz w:val="18"/>
                <w:szCs w:val="18"/>
              </w:rPr>
              <w:t xml:space="preserve">Paint stewardship organization </w:t>
            </w:r>
            <w:r w:rsidR="00575CD7">
              <w:rPr>
                <w:rFonts w:ascii="Arial" w:hAnsi="Arial" w:cs="Arial"/>
                <w:b/>
                <w:sz w:val="18"/>
                <w:szCs w:val="18"/>
              </w:rPr>
              <w:t>the site is</w:t>
            </w:r>
            <w:r>
              <w:rPr>
                <w:rFonts w:ascii="Arial" w:hAnsi="Arial" w:cs="Arial"/>
                <w:b/>
                <w:sz w:val="18"/>
                <w:szCs w:val="18"/>
              </w:rPr>
              <w:t xml:space="preserve"> contracted with:</w:t>
            </w:r>
          </w:p>
        </w:tc>
      </w:tr>
      <w:tr w:rsidR="00B51EB1" w:rsidRPr="00711596" w14:paraId="025E7155" w14:textId="77777777" w:rsidTr="00E729F3">
        <w:tblPrEx>
          <w:tblCellMar>
            <w:left w:w="43" w:type="dxa"/>
            <w:right w:w="43" w:type="dxa"/>
          </w:tblCellMar>
        </w:tblPrEx>
        <w:tc>
          <w:tcPr>
            <w:tcW w:w="583" w:type="dxa"/>
            <w:vAlign w:val="bottom"/>
          </w:tcPr>
          <w:p w14:paraId="751D3C74" w14:textId="77777777" w:rsidR="00B51EB1" w:rsidRDefault="00B51EB1" w:rsidP="00A05636">
            <w:pPr>
              <w:pStyle w:val="Bodytext0"/>
              <w:tabs>
                <w:tab w:val="left" w:pos="345"/>
                <w:tab w:val="left" w:pos="8640"/>
              </w:tabs>
              <w:spacing w:before="60" w:after="0"/>
              <w:ind w:left="0" w:firstLine="0"/>
              <w:jc w:val="both"/>
              <w:rPr>
                <w:rFonts w:ascii="Arial" w:hAnsi="Arial" w:cs="Arial"/>
                <w:b/>
                <w:sz w:val="18"/>
                <w:szCs w:val="18"/>
              </w:rPr>
            </w:pPr>
          </w:p>
        </w:tc>
        <w:tc>
          <w:tcPr>
            <w:tcW w:w="1937" w:type="dxa"/>
            <w:gridSpan w:val="4"/>
            <w:vAlign w:val="bottom"/>
          </w:tcPr>
          <w:p w14:paraId="7DA521D4" w14:textId="77777777" w:rsidR="00B51EB1" w:rsidRDefault="00B51EB1" w:rsidP="008E58CC">
            <w:pPr>
              <w:pStyle w:val="Bodytext0"/>
              <w:tabs>
                <w:tab w:val="left" w:pos="345"/>
                <w:tab w:val="left" w:pos="8640"/>
              </w:tabs>
              <w:spacing w:before="60" w:after="0"/>
              <w:ind w:left="0" w:firstLine="0"/>
              <w:jc w:val="both"/>
              <w:rPr>
                <w:rFonts w:ascii="Arial" w:hAnsi="Arial" w:cs="Arial"/>
                <w:b/>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Pr>
                <w:rFonts w:ascii="Arial" w:hAnsi="Arial" w:cs="Arial"/>
                <w:sz w:val="18"/>
                <w:szCs w:val="18"/>
              </w:rPr>
              <w:t>PaintCare, Inc.</w:t>
            </w:r>
          </w:p>
        </w:tc>
        <w:tc>
          <w:tcPr>
            <w:tcW w:w="900" w:type="dxa"/>
            <w:vAlign w:val="bottom"/>
          </w:tcPr>
          <w:p w14:paraId="430FAD3D" w14:textId="77777777" w:rsidR="00B51EB1" w:rsidRDefault="00B51EB1" w:rsidP="008F50D3">
            <w:pPr>
              <w:pStyle w:val="Bodytext0"/>
              <w:tabs>
                <w:tab w:val="left" w:pos="345"/>
                <w:tab w:val="left" w:pos="8640"/>
              </w:tabs>
              <w:spacing w:before="60" w:after="0"/>
              <w:ind w:left="0" w:firstLine="0"/>
              <w:jc w:val="right"/>
              <w:rPr>
                <w:rFonts w:ascii="Arial" w:hAnsi="Arial" w:cs="Arial"/>
                <w:b/>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Pr>
                <w:rFonts w:ascii="Arial" w:hAnsi="Arial" w:cs="Arial"/>
                <w:sz w:val="18"/>
                <w:szCs w:val="18"/>
              </w:rPr>
              <w:t>Other:</w:t>
            </w:r>
          </w:p>
        </w:tc>
        <w:tc>
          <w:tcPr>
            <w:tcW w:w="7243" w:type="dxa"/>
            <w:gridSpan w:val="3"/>
            <w:tcBorders>
              <w:bottom w:val="single" w:sz="4" w:space="0" w:color="auto"/>
            </w:tcBorders>
            <w:vAlign w:val="bottom"/>
          </w:tcPr>
          <w:p w14:paraId="4B75D44D" w14:textId="77777777" w:rsidR="00B51EB1" w:rsidRDefault="00B51EB1" w:rsidP="008E58CC">
            <w:pPr>
              <w:pStyle w:val="Bodytext0"/>
              <w:tabs>
                <w:tab w:val="left" w:pos="345"/>
                <w:tab w:val="left" w:pos="8640"/>
              </w:tabs>
              <w:spacing w:before="60" w:after="0"/>
              <w:ind w:left="0" w:firstLine="0"/>
              <w:jc w:val="both"/>
              <w:rPr>
                <w:rFonts w:ascii="Arial" w:hAnsi="Arial" w:cs="Arial"/>
                <w:b/>
                <w:sz w:val="18"/>
                <w:szCs w:val="18"/>
              </w:rPr>
            </w:pPr>
            <w:r>
              <w:rPr>
                <w:rFonts w:ascii="Arial" w:hAnsi="Arial" w:cs="Arial"/>
                <w:sz w:val="18"/>
                <w:szCs w:val="18"/>
              </w:rPr>
              <w:fldChar w:fldCharType="begin">
                <w:ffData>
                  <w:name w:val=""/>
                  <w:enabled/>
                  <w:calcOnExit w:val="0"/>
                  <w:textInput>
                    <w:format w:val="FIRST CAPIT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B027A" w:rsidRPr="00711596" w14:paraId="166BA37F" w14:textId="77777777" w:rsidTr="00E729F3">
        <w:tblPrEx>
          <w:tblCellMar>
            <w:left w:w="43" w:type="dxa"/>
            <w:right w:w="43" w:type="dxa"/>
          </w:tblCellMar>
        </w:tblPrEx>
        <w:tc>
          <w:tcPr>
            <w:tcW w:w="8683" w:type="dxa"/>
            <w:gridSpan w:val="8"/>
            <w:vAlign w:val="bottom"/>
          </w:tcPr>
          <w:p w14:paraId="7C2E77CE" w14:textId="77777777" w:rsidR="00EB027A" w:rsidRPr="005331EB" w:rsidRDefault="00EB027A" w:rsidP="001D3ED9">
            <w:pPr>
              <w:pStyle w:val="Bodytext0"/>
              <w:tabs>
                <w:tab w:val="left" w:pos="345"/>
                <w:tab w:val="left" w:pos="8640"/>
              </w:tabs>
              <w:spacing w:before="200" w:after="0"/>
              <w:ind w:left="0" w:firstLine="0"/>
              <w:jc w:val="both"/>
              <w:rPr>
                <w:rFonts w:ascii="Arial" w:hAnsi="Arial" w:cs="Arial"/>
                <w:b/>
                <w:sz w:val="18"/>
                <w:szCs w:val="18"/>
              </w:rPr>
            </w:pPr>
            <w:r>
              <w:rPr>
                <w:rFonts w:ascii="Arial" w:hAnsi="Arial" w:cs="Arial"/>
                <w:b/>
                <w:sz w:val="18"/>
                <w:szCs w:val="18"/>
              </w:rPr>
              <w:t>4</w:t>
            </w:r>
            <w:r w:rsidRPr="005331EB">
              <w:rPr>
                <w:rFonts w:ascii="Arial" w:hAnsi="Arial" w:cs="Arial"/>
                <w:b/>
                <w:sz w:val="18"/>
                <w:szCs w:val="18"/>
              </w:rPr>
              <w:t>.</w:t>
            </w:r>
            <w:r w:rsidRPr="005331EB">
              <w:rPr>
                <w:rFonts w:ascii="Arial" w:hAnsi="Arial" w:cs="Arial"/>
                <w:b/>
                <w:sz w:val="18"/>
                <w:szCs w:val="18"/>
              </w:rPr>
              <w:tab/>
            </w:r>
            <w:r w:rsidR="00515FD7">
              <w:rPr>
                <w:rFonts w:ascii="Arial" w:hAnsi="Arial" w:cs="Arial"/>
                <w:b/>
                <w:sz w:val="18"/>
                <w:szCs w:val="18"/>
              </w:rPr>
              <w:t xml:space="preserve">Maximum volume of </w:t>
            </w:r>
            <w:r w:rsidR="00E60FC4">
              <w:rPr>
                <w:rFonts w:ascii="Arial" w:hAnsi="Arial" w:cs="Arial"/>
                <w:b/>
                <w:sz w:val="18"/>
                <w:szCs w:val="18"/>
              </w:rPr>
              <w:t xml:space="preserve">collected </w:t>
            </w:r>
            <w:r w:rsidR="00515FD7">
              <w:rPr>
                <w:rFonts w:ascii="Arial" w:hAnsi="Arial" w:cs="Arial"/>
                <w:b/>
                <w:sz w:val="18"/>
                <w:szCs w:val="18"/>
              </w:rPr>
              <w:t xml:space="preserve">oil-based </w:t>
            </w:r>
            <w:r w:rsidR="00E60FC4">
              <w:rPr>
                <w:rFonts w:ascii="Arial" w:hAnsi="Arial" w:cs="Arial"/>
                <w:b/>
                <w:sz w:val="18"/>
                <w:szCs w:val="18"/>
              </w:rPr>
              <w:t xml:space="preserve">waste </w:t>
            </w:r>
            <w:r w:rsidR="00515FD7">
              <w:rPr>
                <w:rFonts w:ascii="Arial" w:hAnsi="Arial" w:cs="Arial"/>
                <w:b/>
                <w:sz w:val="18"/>
                <w:szCs w:val="18"/>
              </w:rPr>
              <w:t xml:space="preserve">paint </w:t>
            </w:r>
            <w:r w:rsidR="00151C7B">
              <w:rPr>
                <w:rFonts w:ascii="Arial" w:hAnsi="Arial" w:cs="Arial"/>
                <w:b/>
                <w:sz w:val="18"/>
                <w:szCs w:val="18"/>
              </w:rPr>
              <w:t>the site will</w:t>
            </w:r>
            <w:r w:rsidR="00515FD7">
              <w:rPr>
                <w:rFonts w:ascii="Arial" w:hAnsi="Arial" w:cs="Arial"/>
                <w:b/>
                <w:sz w:val="18"/>
                <w:szCs w:val="18"/>
              </w:rPr>
              <w:t xml:space="preserve"> accumulate on-site at any time</w:t>
            </w:r>
            <w:r w:rsidR="00515FD7" w:rsidRPr="00515FD7">
              <w:rPr>
                <w:rFonts w:ascii="Arial" w:hAnsi="Arial" w:cs="Arial"/>
                <w:b/>
                <w:sz w:val="17"/>
                <w:szCs w:val="17"/>
              </w:rPr>
              <w:t>:</w:t>
            </w:r>
          </w:p>
        </w:tc>
        <w:tc>
          <w:tcPr>
            <w:tcW w:w="1980" w:type="dxa"/>
            <w:tcBorders>
              <w:bottom w:val="single" w:sz="2" w:space="0" w:color="auto"/>
            </w:tcBorders>
            <w:vAlign w:val="bottom"/>
          </w:tcPr>
          <w:p w14:paraId="1DB7274E" w14:textId="77777777" w:rsidR="00EB027A" w:rsidRPr="005331EB" w:rsidRDefault="00064358" w:rsidP="001D3ED9">
            <w:pPr>
              <w:pStyle w:val="Bodytext0"/>
              <w:tabs>
                <w:tab w:val="left" w:pos="345"/>
                <w:tab w:val="left" w:pos="8640"/>
              </w:tabs>
              <w:spacing w:before="240" w:after="0"/>
              <w:ind w:left="0" w:firstLine="0"/>
              <w:jc w:val="center"/>
              <w:rPr>
                <w:rFonts w:ascii="Arial" w:hAnsi="Arial" w:cs="Arial"/>
                <w:b/>
                <w:sz w:val="18"/>
                <w:szCs w:val="18"/>
              </w:rPr>
            </w:pPr>
            <w:r>
              <w:rPr>
                <w:rFonts w:ascii="Arial" w:hAnsi="Arial" w:cs="Arial"/>
                <w:sz w:val="18"/>
                <w:szCs w:val="18"/>
              </w:rPr>
              <w:fldChar w:fldCharType="begin">
                <w:ffData>
                  <w:name w:val=""/>
                  <w:enabled/>
                  <w:calcOnExit w:val="0"/>
                  <w:textInput>
                    <w:type w:val="number"/>
                    <w:maxLength w:val="3"/>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F80A9E">
              <w:rPr>
                <w:rFonts w:ascii="Arial" w:hAnsi="Arial" w:cs="Arial"/>
                <w:sz w:val="18"/>
                <w:szCs w:val="18"/>
              </w:rPr>
              <w:t xml:space="preserve"> </w:t>
            </w:r>
            <w:r w:rsidR="00515FD7">
              <w:rPr>
                <w:rFonts w:ascii="Arial" w:hAnsi="Arial" w:cs="Arial"/>
                <w:sz w:val="18"/>
                <w:szCs w:val="18"/>
              </w:rPr>
              <w:t>gallons</w:t>
            </w:r>
          </w:p>
        </w:tc>
      </w:tr>
      <w:tr w:rsidR="00220944" w:rsidRPr="00711596" w14:paraId="518FFDA0" w14:textId="77777777" w:rsidTr="00E729F3">
        <w:tblPrEx>
          <w:tblCellMar>
            <w:left w:w="43" w:type="dxa"/>
            <w:right w:w="43" w:type="dxa"/>
          </w:tblCellMar>
        </w:tblPrEx>
        <w:tc>
          <w:tcPr>
            <w:tcW w:w="1933" w:type="dxa"/>
            <w:gridSpan w:val="3"/>
            <w:vAlign w:val="bottom"/>
          </w:tcPr>
          <w:p w14:paraId="3A6BEF8B" w14:textId="77777777" w:rsidR="00220944" w:rsidRPr="005331EB" w:rsidRDefault="00220944" w:rsidP="001D3ED9">
            <w:pPr>
              <w:pStyle w:val="Bodytext0"/>
              <w:tabs>
                <w:tab w:val="left" w:pos="345"/>
                <w:tab w:val="left" w:pos="8640"/>
              </w:tabs>
              <w:spacing w:before="200" w:after="0"/>
              <w:ind w:left="0" w:firstLine="0"/>
              <w:jc w:val="both"/>
              <w:rPr>
                <w:rFonts w:ascii="Arial" w:hAnsi="Arial" w:cs="Arial"/>
                <w:b/>
                <w:sz w:val="18"/>
                <w:szCs w:val="18"/>
              </w:rPr>
            </w:pPr>
            <w:r>
              <w:rPr>
                <w:rFonts w:ascii="Arial" w:hAnsi="Arial" w:cs="Arial"/>
                <w:b/>
                <w:sz w:val="18"/>
                <w:szCs w:val="18"/>
              </w:rPr>
              <w:t>5</w:t>
            </w:r>
            <w:r w:rsidRPr="005331EB">
              <w:rPr>
                <w:rFonts w:ascii="Arial" w:hAnsi="Arial" w:cs="Arial"/>
                <w:b/>
                <w:sz w:val="18"/>
                <w:szCs w:val="18"/>
              </w:rPr>
              <w:t>.</w:t>
            </w:r>
            <w:r w:rsidRPr="005331EB">
              <w:rPr>
                <w:rFonts w:ascii="Arial" w:hAnsi="Arial" w:cs="Arial"/>
                <w:b/>
                <w:sz w:val="18"/>
                <w:szCs w:val="18"/>
              </w:rPr>
              <w:tab/>
            </w:r>
            <w:r>
              <w:rPr>
                <w:rFonts w:ascii="Arial" w:hAnsi="Arial" w:cs="Arial"/>
                <w:b/>
                <w:sz w:val="18"/>
                <w:szCs w:val="18"/>
              </w:rPr>
              <w:t>Recordkeeping:</w:t>
            </w:r>
          </w:p>
        </w:tc>
        <w:tc>
          <w:tcPr>
            <w:tcW w:w="8730" w:type="dxa"/>
            <w:gridSpan w:val="6"/>
            <w:vAlign w:val="bottom"/>
          </w:tcPr>
          <w:p w14:paraId="59D16802" w14:textId="77777777" w:rsidR="00220944" w:rsidRPr="005331EB" w:rsidRDefault="00220944" w:rsidP="001D3ED9">
            <w:pPr>
              <w:pStyle w:val="Bodytext0"/>
              <w:tabs>
                <w:tab w:val="left" w:pos="720"/>
              </w:tabs>
              <w:spacing w:before="200" w:after="0"/>
              <w:ind w:left="360" w:right="112"/>
              <w:rPr>
                <w:rFonts w:ascii="Arial" w:hAnsi="Arial" w:cs="Arial"/>
                <w:b/>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sidR="00963E8C">
              <w:rPr>
                <w:rFonts w:ascii="Arial" w:hAnsi="Arial" w:cs="Arial"/>
                <w:sz w:val="18"/>
                <w:szCs w:val="18"/>
              </w:rPr>
              <w:t xml:space="preserve">Receipts </w:t>
            </w:r>
            <w:r w:rsidR="00D05252">
              <w:rPr>
                <w:rFonts w:ascii="Arial" w:hAnsi="Arial" w:cs="Arial"/>
                <w:sz w:val="18"/>
                <w:szCs w:val="18"/>
              </w:rPr>
              <w:t>to</w:t>
            </w:r>
            <w:r w:rsidR="00F23009">
              <w:rPr>
                <w:rFonts w:ascii="Arial" w:hAnsi="Arial" w:cs="Arial"/>
                <w:sz w:val="18"/>
                <w:szCs w:val="18"/>
              </w:rPr>
              <w:t xml:space="preserve"> be </w:t>
            </w:r>
            <w:r w:rsidR="00963E8C">
              <w:rPr>
                <w:rFonts w:ascii="Arial" w:hAnsi="Arial" w:cs="Arial"/>
                <w:sz w:val="18"/>
                <w:szCs w:val="18"/>
              </w:rPr>
              <w:t>provided to waste generators</w:t>
            </w:r>
            <w:r w:rsidR="00F23009">
              <w:rPr>
                <w:rFonts w:ascii="Arial" w:hAnsi="Arial" w:cs="Arial"/>
                <w:sz w:val="18"/>
                <w:szCs w:val="18"/>
              </w:rPr>
              <w:t xml:space="preserve"> are available on-site</w:t>
            </w:r>
          </w:p>
        </w:tc>
      </w:tr>
      <w:tr w:rsidR="00963E8C" w:rsidRPr="00711596" w14:paraId="0B700DC0" w14:textId="77777777" w:rsidTr="00E729F3">
        <w:tblPrEx>
          <w:tblCellMar>
            <w:left w:w="43" w:type="dxa"/>
            <w:right w:w="43" w:type="dxa"/>
          </w:tblCellMar>
        </w:tblPrEx>
        <w:tc>
          <w:tcPr>
            <w:tcW w:w="10663" w:type="dxa"/>
            <w:gridSpan w:val="9"/>
            <w:vAlign w:val="bottom"/>
          </w:tcPr>
          <w:p w14:paraId="1C01C85B" w14:textId="77777777" w:rsidR="00963E8C" w:rsidRPr="00EB027A" w:rsidRDefault="008E58CC" w:rsidP="001D3ED9">
            <w:pPr>
              <w:pStyle w:val="Bodytext0"/>
              <w:tabs>
                <w:tab w:val="left" w:pos="720"/>
              </w:tabs>
              <w:spacing w:before="200" w:after="0"/>
              <w:ind w:left="360" w:right="112"/>
              <w:rPr>
                <w:rFonts w:ascii="Arial" w:hAnsi="Arial" w:cs="Arial"/>
                <w:sz w:val="18"/>
                <w:szCs w:val="18"/>
              </w:rPr>
            </w:pPr>
            <w:r w:rsidRPr="00C07613">
              <w:rPr>
                <w:rFonts w:ascii="Arial" w:hAnsi="Arial" w:cs="Arial"/>
                <w:b/>
                <w:sz w:val="18"/>
                <w:szCs w:val="18"/>
              </w:rPr>
              <w:t>6.</w:t>
            </w:r>
            <w:r>
              <w:rPr>
                <w:rFonts w:ascii="Arial" w:hAnsi="Arial" w:cs="Arial"/>
                <w:sz w:val="18"/>
                <w:szCs w:val="18"/>
              </w:rPr>
              <w:tab/>
            </w:r>
            <w:r w:rsidR="00064358">
              <w:rPr>
                <w:rFonts w:ascii="Arial" w:hAnsi="Arial" w:cs="Arial"/>
                <w:b/>
                <w:sz w:val="18"/>
                <w:szCs w:val="18"/>
              </w:rPr>
              <w:t>Emergency planning and</w:t>
            </w:r>
            <w:r w:rsidR="00E017B4" w:rsidRPr="00E017B4">
              <w:rPr>
                <w:rFonts w:ascii="Arial" w:hAnsi="Arial" w:cs="Arial"/>
                <w:b/>
                <w:sz w:val="18"/>
                <w:szCs w:val="18"/>
              </w:rPr>
              <w:t xml:space="preserve"> training</w:t>
            </w:r>
            <w:r w:rsidR="00E017B4">
              <w:rPr>
                <w:rFonts w:ascii="Arial" w:hAnsi="Arial" w:cs="Arial"/>
                <w:sz w:val="18"/>
                <w:szCs w:val="18"/>
              </w:rPr>
              <w:t xml:space="preserve"> </w:t>
            </w:r>
            <w:r w:rsidR="00E017B4" w:rsidRPr="00E017B4">
              <w:rPr>
                <w:rFonts w:ascii="Arial" w:hAnsi="Arial" w:cs="Arial"/>
                <w:i/>
                <w:sz w:val="16"/>
                <w:szCs w:val="16"/>
              </w:rPr>
              <w:t>(all these steps must be completed before an application can be approved)</w:t>
            </w:r>
            <w:r w:rsidR="00E017B4">
              <w:rPr>
                <w:rFonts w:ascii="Arial" w:hAnsi="Arial" w:cs="Arial"/>
                <w:sz w:val="18"/>
                <w:szCs w:val="18"/>
              </w:rPr>
              <w:t>:</w:t>
            </w:r>
          </w:p>
        </w:tc>
      </w:tr>
      <w:tr w:rsidR="00292F37" w:rsidRPr="00711596" w14:paraId="62A6D570" w14:textId="77777777" w:rsidTr="00E729F3">
        <w:tblPrEx>
          <w:tblCellMar>
            <w:left w:w="43" w:type="dxa"/>
            <w:right w:w="43" w:type="dxa"/>
          </w:tblCellMar>
        </w:tblPrEx>
        <w:tc>
          <w:tcPr>
            <w:tcW w:w="583" w:type="dxa"/>
            <w:vAlign w:val="bottom"/>
          </w:tcPr>
          <w:p w14:paraId="64CC2530" w14:textId="77777777" w:rsidR="00292F37" w:rsidRPr="00EB027A" w:rsidRDefault="00292F37" w:rsidP="00963E8C">
            <w:pPr>
              <w:pStyle w:val="Bodytext0"/>
              <w:tabs>
                <w:tab w:val="left" w:pos="720"/>
              </w:tabs>
              <w:spacing w:before="60" w:after="0"/>
              <w:ind w:left="360" w:right="112"/>
              <w:rPr>
                <w:rFonts w:ascii="Arial" w:hAnsi="Arial" w:cs="Arial"/>
                <w:sz w:val="18"/>
                <w:szCs w:val="18"/>
              </w:rPr>
            </w:pPr>
          </w:p>
        </w:tc>
        <w:tc>
          <w:tcPr>
            <w:tcW w:w="10080" w:type="dxa"/>
            <w:gridSpan w:val="8"/>
            <w:vAlign w:val="bottom"/>
          </w:tcPr>
          <w:p w14:paraId="06BB8340" w14:textId="77777777" w:rsidR="00292F37" w:rsidRPr="00EB027A" w:rsidRDefault="00292F37" w:rsidP="00292F37">
            <w:pPr>
              <w:pStyle w:val="Bodytext0"/>
              <w:tabs>
                <w:tab w:val="left" w:pos="720"/>
              </w:tabs>
              <w:spacing w:before="60" w:after="0"/>
              <w:ind w:left="360" w:right="112"/>
              <w:rPr>
                <w:rFonts w:ascii="Arial" w:hAnsi="Arial" w:cs="Arial"/>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Pr>
                <w:rFonts w:ascii="Arial" w:hAnsi="Arial" w:cs="Arial"/>
                <w:sz w:val="18"/>
                <w:szCs w:val="18"/>
              </w:rPr>
              <w:t xml:space="preserve">Emergency coordinators </w:t>
            </w:r>
            <w:r w:rsidR="007F1B2B">
              <w:rPr>
                <w:rFonts w:ascii="Arial" w:hAnsi="Arial" w:cs="Arial"/>
                <w:sz w:val="18"/>
                <w:szCs w:val="18"/>
              </w:rPr>
              <w:t xml:space="preserve">that will be </w:t>
            </w:r>
            <w:r>
              <w:rPr>
                <w:rFonts w:ascii="Arial" w:hAnsi="Arial" w:cs="Arial"/>
                <w:sz w:val="18"/>
                <w:szCs w:val="18"/>
              </w:rPr>
              <w:t>available at all times the site will be open have been designated.</w:t>
            </w:r>
          </w:p>
        </w:tc>
      </w:tr>
      <w:tr w:rsidR="00C07613" w:rsidRPr="00EB027A" w14:paraId="4B3392FB" w14:textId="77777777" w:rsidTr="00E729F3">
        <w:tblPrEx>
          <w:tblCellMar>
            <w:left w:w="43" w:type="dxa"/>
            <w:right w:w="43" w:type="dxa"/>
          </w:tblCellMar>
        </w:tblPrEx>
        <w:tc>
          <w:tcPr>
            <w:tcW w:w="583" w:type="dxa"/>
            <w:vAlign w:val="bottom"/>
          </w:tcPr>
          <w:p w14:paraId="35570374" w14:textId="77777777" w:rsidR="00C07613" w:rsidRPr="00EB027A" w:rsidRDefault="00C07613" w:rsidP="0014476C">
            <w:pPr>
              <w:pStyle w:val="Bodytext0"/>
              <w:tabs>
                <w:tab w:val="left" w:pos="720"/>
              </w:tabs>
              <w:spacing w:before="60" w:after="0"/>
              <w:ind w:left="360" w:right="112"/>
              <w:rPr>
                <w:rFonts w:ascii="Arial" w:hAnsi="Arial" w:cs="Arial"/>
                <w:sz w:val="18"/>
                <w:szCs w:val="18"/>
              </w:rPr>
            </w:pPr>
          </w:p>
        </w:tc>
        <w:tc>
          <w:tcPr>
            <w:tcW w:w="10080" w:type="dxa"/>
            <w:gridSpan w:val="8"/>
            <w:vAlign w:val="bottom"/>
          </w:tcPr>
          <w:p w14:paraId="662C43D8" w14:textId="77777777" w:rsidR="00C07613" w:rsidRPr="00EB027A" w:rsidRDefault="00C07613" w:rsidP="007F1B2B">
            <w:pPr>
              <w:pStyle w:val="Bodytext0"/>
              <w:tabs>
                <w:tab w:val="left" w:pos="720"/>
              </w:tabs>
              <w:spacing w:before="60" w:after="0"/>
              <w:ind w:left="360" w:right="112"/>
              <w:rPr>
                <w:rFonts w:ascii="Arial" w:hAnsi="Arial" w:cs="Arial"/>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Pr>
                <w:rFonts w:ascii="Arial" w:hAnsi="Arial" w:cs="Arial"/>
                <w:sz w:val="18"/>
                <w:szCs w:val="18"/>
              </w:rPr>
              <w:t>Portable fire extinguishers are available in the paint collection area.</w:t>
            </w:r>
          </w:p>
        </w:tc>
      </w:tr>
      <w:tr w:rsidR="00C07613" w:rsidRPr="00EB027A" w14:paraId="09DD1A15" w14:textId="77777777" w:rsidTr="00E729F3">
        <w:tblPrEx>
          <w:tblCellMar>
            <w:left w:w="43" w:type="dxa"/>
            <w:right w:w="43" w:type="dxa"/>
          </w:tblCellMar>
        </w:tblPrEx>
        <w:tc>
          <w:tcPr>
            <w:tcW w:w="583" w:type="dxa"/>
            <w:vAlign w:val="bottom"/>
          </w:tcPr>
          <w:p w14:paraId="149A7509" w14:textId="77777777" w:rsidR="00C07613" w:rsidRPr="00EB027A" w:rsidRDefault="00C07613" w:rsidP="0014476C">
            <w:pPr>
              <w:pStyle w:val="Bodytext0"/>
              <w:tabs>
                <w:tab w:val="left" w:pos="720"/>
              </w:tabs>
              <w:spacing w:before="60" w:after="0"/>
              <w:ind w:left="360" w:right="112"/>
              <w:rPr>
                <w:rFonts w:ascii="Arial" w:hAnsi="Arial" w:cs="Arial"/>
                <w:sz w:val="18"/>
                <w:szCs w:val="18"/>
              </w:rPr>
            </w:pPr>
          </w:p>
        </w:tc>
        <w:tc>
          <w:tcPr>
            <w:tcW w:w="10080" w:type="dxa"/>
            <w:gridSpan w:val="8"/>
            <w:vAlign w:val="bottom"/>
          </w:tcPr>
          <w:p w14:paraId="0488A98C" w14:textId="77777777" w:rsidR="00C07613" w:rsidRPr="00EB027A" w:rsidRDefault="00C07613" w:rsidP="00C07613">
            <w:pPr>
              <w:pStyle w:val="Bodytext0"/>
              <w:tabs>
                <w:tab w:val="left" w:pos="720"/>
              </w:tabs>
              <w:spacing w:before="60" w:after="0"/>
              <w:ind w:left="360" w:right="112"/>
              <w:rPr>
                <w:rFonts w:ascii="Arial" w:hAnsi="Arial" w:cs="Arial"/>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Pr>
                <w:rFonts w:ascii="Arial" w:hAnsi="Arial" w:cs="Arial"/>
                <w:sz w:val="18"/>
                <w:szCs w:val="18"/>
              </w:rPr>
              <w:t>Spill control equipment is available in the paint collection area.</w:t>
            </w:r>
          </w:p>
        </w:tc>
      </w:tr>
      <w:tr w:rsidR="00C07613" w:rsidRPr="00EB027A" w14:paraId="5F4FFE88" w14:textId="77777777" w:rsidTr="00E729F3">
        <w:tblPrEx>
          <w:tblCellMar>
            <w:left w:w="43" w:type="dxa"/>
            <w:right w:w="43" w:type="dxa"/>
          </w:tblCellMar>
        </w:tblPrEx>
        <w:tc>
          <w:tcPr>
            <w:tcW w:w="583" w:type="dxa"/>
            <w:vAlign w:val="bottom"/>
          </w:tcPr>
          <w:p w14:paraId="023E5047" w14:textId="77777777" w:rsidR="00C07613" w:rsidRPr="00EB027A" w:rsidRDefault="00C07613" w:rsidP="0014476C">
            <w:pPr>
              <w:pStyle w:val="Bodytext0"/>
              <w:tabs>
                <w:tab w:val="left" w:pos="720"/>
              </w:tabs>
              <w:spacing w:before="60" w:after="0"/>
              <w:ind w:left="360" w:right="112"/>
              <w:rPr>
                <w:rFonts w:ascii="Arial" w:hAnsi="Arial" w:cs="Arial"/>
                <w:sz w:val="18"/>
                <w:szCs w:val="18"/>
              </w:rPr>
            </w:pPr>
          </w:p>
        </w:tc>
        <w:tc>
          <w:tcPr>
            <w:tcW w:w="10080" w:type="dxa"/>
            <w:gridSpan w:val="8"/>
            <w:vAlign w:val="bottom"/>
          </w:tcPr>
          <w:p w14:paraId="2B9A738F" w14:textId="77777777" w:rsidR="00C07613" w:rsidRPr="00EB027A" w:rsidRDefault="00C07613" w:rsidP="00F804FE">
            <w:pPr>
              <w:pStyle w:val="Bodytext0"/>
              <w:tabs>
                <w:tab w:val="left" w:pos="720"/>
              </w:tabs>
              <w:spacing w:before="60" w:after="0"/>
              <w:ind w:left="317" w:right="112" w:hanging="317"/>
              <w:rPr>
                <w:rFonts w:ascii="Arial" w:hAnsi="Arial" w:cs="Arial"/>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Pr>
                <w:rFonts w:ascii="Arial" w:hAnsi="Arial" w:cs="Arial"/>
                <w:sz w:val="18"/>
                <w:szCs w:val="18"/>
              </w:rPr>
              <w:t>All paint employees</w:t>
            </w:r>
            <w:r w:rsidR="002D1235">
              <w:rPr>
                <w:rFonts w:ascii="Arial" w:hAnsi="Arial" w:cs="Arial"/>
                <w:sz w:val="18"/>
                <w:szCs w:val="18"/>
              </w:rPr>
              <w:t xml:space="preserve"> involved in paint collection</w:t>
            </w:r>
            <w:r>
              <w:rPr>
                <w:rFonts w:ascii="Arial" w:hAnsi="Arial" w:cs="Arial"/>
                <w:sz w:val="18"/>
                <w:szCs w:val="18"/>
              </w:rPr>
              <w:t xml:space="preserve"> have received documented training in proper paint acceptance, </w:t>
            </w:r>
            <w:r w:rsidR="00D52987">
              <w:rPr>
                <w:rFonts w:ascii="Arial" w:hAnsi="Arial" w:cs="Arial"/>
                <w:sz w:val="18"/>
                <w:szCs w:val="18"/>
              </w:rPr>
              <w:t>recordkeeping</w:t>
            </w:r>
            <w:r>
              <w:rPr>
                <w:rFonts w:ascii="Arial" w:hAnsi="Arial" w:cs="Arial"/>
                <w:sz w:val="18"/>
                <w:szCs w:val="18"/>
              </w:rPr>
              <w:t xml:space="preserve">, accumulation, and emergency procedures, or will </w:t>
            </w:r>
            <w:r w:rsidR="00763A54">
              <w:rPr>
                <w:rFonts w:ascii="Arial" w:hAnsi="Arial" w:cs="Arial"/>
                <w:sz w:val="18"/>
                <w:szCs w:val="18"/>
              </w:rPr>
              <w:t xml:space="preserve">be trained </w:t>
            </w:r>
            <w:r w:rsidR="00064358">
              <w:rPr>
                <w:rFonts w:ascii="Arial" w:hAnsi="Arial" w:cs="Arial"/>
                <w:sz w:val="18"/>
                <w:szCs w:val="18"/>
              </w:rPr>
              <w:t>within six</w:t>
            </w:r>
            <w:r>
              <w:rPr>
                <w:rFonts w:ascii="Arial" w:hAnsi="Arial" w:cs="Arial"/>
                <w:sz w:val="18"/>
                <w:szCs w:val="18"/>
              </w:rPr>
              <w:t xml:space="preserve"> months of this application date.</w:t>
            </w:r>
          </w:p>
        </w:tc>
      </w:tr>
      <w:tr w:rsidR="00575CD7" w:rsidRPr="00EB027A" w14:paraId="598A55FA" w14:textId="77777777" w:rsidTr="00E729F3">
        <w:tblPrEx>
          <w:tblCellMar>
            <w:left w:w="43" w:type="dxa"/>
            <w:right w:w="43" w:type="dxa"/>
          </w:tblCellMar>
        </w:tblPrEx>
        <w:tc>
          <w:tcPr>
            <w:tcW w:w="2293" w:type="dxa"/>
            <w:gridSpan w:val="4"/>
          </w:tcPr>
          <w:p w14:paraId="1AE48020" w14:textId="77777777" w:rsidR="00575CD7" w:rsidRPr="008F50D3" w:rsidRDefault="00575CD7" w:rsidP="001D3ED9">
            <w:pPr>
              <w:pStyle w:val="Bodytext0"/>
              <w:tabs>
                <w:tab w:val="left" w:pos="720"/>
              </w:tabs>
              <w:spacing w:before="200" w:after="0"/>
              <w:ind w:left="358" w:right="112" w:hanging="358"/>
              <w:rPr>
                <w:rFonts w:ascii="Arial" w:hAnsi="Arial" w:cs="Arial"/>
                <w:b/>
                <w:sz w:val="18"/>
                <w:szCs w:val="18"/>
              </w:rPr>
            </w:pPr>
            <w:r w:rsidRPr="008F50D3">
              <w:rPr>
                <w:rFonts w:ascii="Arial" w:hAnsi="Arial" w:cs="Arial"/>
                <w:b/>
                <w:sz w:val="18"/>
                <w:szCs w:val="18"/>
              </w:rPr>
              <w:t>7.</w:t>
            </w:r>
            <w:r w:rsidRPr="008F50D3">
              <w:rPr>
                <w:rFonts w:ascii="Arial" w:hAnsi="Arial" w:cs="Arial"/>
                <w:b/>
                <w:sz w:val="18"/>
                <w:szCs w:val="18"/>
              </w:rPr>
              <w:tab/>
              <w:t>License conditions:</w:t>
            </w:r>
          </w:p>
        </w:tc>
        <w:tc>
          <w:tcPr>
            <w:tcW w:w="8370" w:type="dxa"/>
            <w:gridSpan w:val="5"/>
            <w:vAlign w:val="bottom"/>
          </w:tcPr>
          <w:p w14:paraId="4B140180" w14:textId="77777777" w:rsidR="00575CD7" w:rsidRPr="00EB027A" w:rsidRDefault="00575CD7" w:rsidP="001D3ED9">
            <w:pPr>
              <w:pStyle w:val="Bodytext0"/>
              <w:spacing w:before="200" w:after="0"/>
              <w:ind w:left="263" w:right="112" w:hanging="263"/>
              <w:rPr>
                <w:rFonts w:ascii="Arial" w:hAnsi="Arial" w:cs="Arial"/>
                <w:sz w:val="18"/>
                <w:szCs w:val="18"/>
              </w:rPr>
            </w:pPr>
            <w:r w:rsidRPr="00EB027A">
              <w:rPr>
                <w:rFonts w:ascii="Arial" w:hAnsi="Arial" w:cs="Arial"/>
                <w:sz w:val="18"/>
                <w:szCs w:val="18"/>
              </w:rPr>
              <w:fldChar w:fldCharType="begin">
                <w:ffData>
                  <w:name w:val=""/>
                  <w:enabled/>
                  <w:calcOnExit w:val="0"/>
                  <w:checkBox>
                    <w:sizeAuto/>
                    <w:default w:val="0"/>
                    <w:checked w:val="0"/>
                  </w:checkBox>
                </w:ffData>
              </w:fldChar>
            </w:r>
            <w:r w:rsidRPr="00EB027A">
              <w:rPr>
                <w:rFonts w:ascii="Arial" w:hAnsi="Arial" w:cs="Arial"/>
                <w:sz w:val="18"/>
                <w:szCs w:val="18"/>
              </w:rPr>
              <w:instrText xml:space="preserve"> FORMCHECKBOX </w:instrText>
            </w:r>
            <w:r w:rsidR="00FD0C3D">
              <w:rPr>
                <w:rFonts w:ascii="Arial" w:hAnsi="Arial" w:cs="Arial"/>
                <w:sz w:val="18"/>
                <w:szCs w:val="18"/>
              </w:rPr>
            </w:r>
            <w:r w:rsidR="00FD0C3D">
              <w:rPr>
                <w:rFonts w:ascii="Arial" w:hAnsi="Arial" w:cs="Arial"/>
                <w:sz w:val="18"/>
                <w:szCs w:val="18"/>
              </w:rPr>
              <w:fldChar w:fldCharType="separate"/>
            </w:r>
            <w:r w:rsidRPr="00EB027A">
              <w:rPr>
                <w:rFonts w:ascii="Arial" w:hAnsi="Arial" w:cs="Arial"/>
                <w:sz w:val="18"/>
                <w:szCs w:val="18"/>
              </w:rPr>
              <w:fldChar w:fldCharType="end"/>
            </w:r>
            <w:r w:rsidRPr="00EB027A">
              <w:rPr>
                <w:rFonts w:ascii="Arial" w:hAnsi="Arial" w:cs="Arial"/>
                <w:sz w:val="18"/>
                <w:szCs w:val="18"/>
              </w:rPr>
              <w:t xml:space="preserve"> </w:t>
            </w:r>
            <w:r>
              <w:rPr>
                <w:rFonts w:ascii="Arial" w:hAnsi="Arial" w:cs="Arial"/>
                <w:sz w:val="18"/>
                <w:szCs w:val="18"/>
              </w:rPr>
              <w:t>I have read and will ensure the site complies with all the requirements for Licensed Paint Collection Sites discussed in MPCA fa</w:t>
            </w:r>
            <w:r w:rsidR="00311AB2">
              <w:rPr>
                <w:rFonts w:ascii="Arial" w:hAnsi="Arial" w:cs="Arial"/>
                <w:sz w:val="18"/>
                <w:szCs w:val="18"/>
              </w:rPr>
              <w:t>c</w:t>
            </w:r>
            <w:r>
              <w:rPr>
                <w:rFonts w:ascii="Arial" w:hAnsi="Arial" w:cs="Arial"/>
                <w:sz w:val="18"/>
                <w:szCs w:val="18"/>
              </w:rPr>
              <w:t xml:space="preserve">t sheet #w-hw4-37b, </w:t>
            </w:r>
            <w:r w:rsidRPr="00C61A14">
              <w:rPr>
                <w:rFonts w:ascii="Arial" w:hAnsi="Arial" w:cs="Arial"/>
                <w:sz w:val="18"/>
                <w:szCs w:val="18"/>
              </w:rPr>
              <w:t>Architectural Paint Collection Sites</w:t>
            </w:r>
            <w:r>
              <w:rPr>
                <w:rFonts w:ascii="Arial" w:hAnsi="Arial" w:cs="Arial"/>
                <w:sz w:val="18"/>
                <w:szCs w:val="18"/>
              </w:rPr>
              <w:t xml:space="preserve">, </w:t>
            </w:r>
            <w:r w:rsidRPr="00867480">
              <w:rPr>
                <w:rFonts w:ascii="Arial" w:hAnsi="Arial" w:cs="Arial"/>
                <w:sz w:val="18"/>
                <w:szCs w:val="18"/>
              </w:rPr>
              <w:t xml:space="preserve">at </w:t>
            </w:r>
            <w:hyperlink r:id="rId10" w:history="1">
              <w:r>
                <w:rPr>
                  <w:rFonts w:ascii="Arial" w:hAnsi="Arial" w:cs="Arial"/>
                  <w:color w:val="0000FF"/>
                  <w:sz w:val="18"/>
                  <w:szCs w:val="18"/>
                  <w:u w:val="single"/>
                </w:rPr>
                <w:t>https://www.pca.state.mn.us/sites/default/files/w-hw4-37b.pdf</w:t>
              </w:r>
            </w:hyperlink>
            <w:r>
              <w:rPr>
                <w:rFonts w:ascii="Arial" w:hAnsi="Arial" w:cs="Arial"/>
                <w:sz w:val="18"/>
                <w:szCs w:val="18"/>
              </w:rPr>
              <w:t>.</w:t>
            </w:r>
          </w:p>
        </w:tc>
      </w:tr>
    </w:tbl>
    <w:p w14:paraId="2B1146CA" w14:textId="77777777" w:rsidR="00A84766" w:rsidRPr="008F50D3" w:rsidRDefault="00A84766" w:rsidP="00E729F3">
      <w:pPr>
        <w:pStyle w:val="Heading2"/>
        <w:keepNext w:val="0"/>
        <w:widowControl w:val="0"/>
        <w:spacing w:before="240" w:after="60"/>
        <w:ind w:left="1224" w:hanging="1224"/>
        <w:rPr>
          <w:rStyle w:val="Form-Heading1Char"/>
        </w:rPr>
      </w:pPr>
      <w:r w:rsidRPr="008F50D3">
        <w:rPr>
          <w:rStyle w:val="Form-Heading1Char"/>
        </w:rPr>
        <w:t>Certification</w:t>
      </w:r>
    </w:p>
    <w:p w14:paraId="50D58D99" w14:textId="1DBF00C8" w:rsidR="00A84766" w:rsidRDefault="00A84766" w:rsidP="00C61A14">
      <w:pPr>
        <w:spacing w:before="60" w:after="60"/>
        <w:ind w:right="-288"/>
        <w:rPr>
          <w:rFonts w:ascii="Arial" w:hAnsi="Arial" w:cs="Arial"/>
          <w:sz w:val="16"/>
          <w:szCs w:val="16"/>
        </w:rPr>
      </w:pPr>
      <w:r w:rsidRPr="00EB7282">
        <w:rPr>
          <w:rFonts w:ascii="Arial" w:hAnsi="Arial" w:cs="Arial"/>
          <w:sz w:val="16"/>
          <w:szCs w:val="16"/>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438DCCCD" w14:textId="31F6ADA3" w:rsidR="00B02A9A" w:rsidRDefault="00B02A9A" w:rsidP="00C61A14">
      <w:pPr>
        <w:spacing w:before="60" w:after="60"/>
        <w:ind w:right="-288"/>
        <w:rPr>
          <w:rFonts w:ascii="Arial" w:hAnsi="Arial" w:cs="Arial"/>
          <w:sz w:val="16"/>
          <w:szCs w:val="16"/>
        </w:rPr>
      </w:pP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170"/>
        <w:gridCol w:w="3665"/>
      </w:tblGrid>
      <w:tr w:rsidR="00B02A9A" w:rsidRPr="00DC354E" w14:paraId="726EA7EC" w14:textId="77777777" w:rsidTr="00D56821">
        <w:tc>
          <w:tcPr>
            <w:tcW w:w="900" w:type="dxa"/>
            <w:tcMar>
              <w:left w:w="0" w:type="dxa"/>
            </w:tcMar>
            <w:vAlign w:val="bottom"/>
          </w:tcPr>
          <w:p w14:paraId="61333BC3" w14:textId="77777777" w:rsidR="00B02A9A" w:rsidRPr="00DC354E" w:rsidRDefault="00B02A9A" w:rsidP="00D56821">
            <w:pPr>
              <w:spacing w:before="120"/>
              <w:rPr>
                <w:rFonts w:ascii="Arial" w:hAnsi="Arial" w:cs="Arial"/>
                <w:sz w:val="18"/>
                <w:szCs w:val="18"/>
              </w:rPr>
            </w:pPr>
            <w:r>
              <w:rPr>
                <w:rFonts w:ascii="Arial" w:hAnsi="Arial" w:cs="Arial"/>
                <w:sz w:val="18"/>
                <w:szCs w:val="18"/>
              </w:rPr>
              <w:t>Signature</w:t>
            </w:r>
            <w:r w:rsidRPr="00DC354E">
              <w:rPr>
                <w:rFonts w:ascii="Arial" w:hAnsi="Arial" w:cs="Arial"/>
                <w:sz w:val="18"/>
                <w:szCs w:val="18"/>
              </w:rPr>
              <w:t>:</w:t>
            </w:r>
          </w:p>
        </w:tc>
        <w:tc>
          <w:tcPr>
            <w:tcW w:w="4464" w:type="dxa"/>
            <w:tcBorders>
              <w:bottom w:val="single" w:sz="2" w:space="0" w:color="auto"/>
            </w:tcBorders>
            <w:vAlign w:val="bottom"/>
          </w:tcPr>
          <w:p w14:paraId="05889AC9" w14:textId="77777777" w:rsidR="00B02A9A" w:rsidRPr="00DC354E" w:rsidRDefault="00B02A9A" w:rsidP="00D56821">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0"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0"/>
          </w:p>
        </w:tc>
        <w:tc>
          <w:tcPr>
            <w:tcW w:w="529" w:type="dxa"/>
            <w:vAlign w:val="bottom"/>
          </w:tcPr>
          <w:p w14:paraId="64A6B68F" w14:textId="77777777" w:rsidR="00B02A9A" w:rsidRPr="00DC354E" w:rsidRDefault="00B02A9A" w:rsidP="00D56821">
            <w:pPr>
              <w:spacing w:before="120"/>
              <w:rPr>
                <w:rFonts w:ascii="Arial" w:hAnsi="Arial" w:cs="Arial"/>
                <w:sz w:val="18"/>
                <w:szCs w:val="18"/>
              </w:rPr>
            </w:pPr>
            <w:r w:rsidRPr="00DC354E">
              <w:rPr>
                <w:rFonts w:ascii="Arial" w:hAnsi="Arial" w:cs="Arial"/>
                <w:sz w:val="18"/>
                <w:szCs w:val="18"/>
              </w:rPr>
              <w:t>Title:</w:t>
            </w:r>
          </w:p>
        </w:tc>
        <w:tc>
          <w:tcPr>
            <w:tcW w:w="4835" w:type="dxa"/>
            <w:gridSpan w:val="2"/>
            <w:tcBorders>
              <w:bottom w:val="single" w:sz="2" w:space="0" w:color="auto"/>
            </w:tcBorders>
            <w:vAlign w:val="bottom"/>
          </w:tcPr>
          <w:p w14:paraId="6AB665DC" w14:textId="77777777" w:rsidR="00B02A9A" w:rsidRPr="00DC354E" w:rsidRDefault="00B02A9A" w:rsidP="00D56821">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1"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1"/>
          </w:p>
        </w:tc>
      </w:tr>
      <w:tr w:rsidR="00B02A9A" w:rsidRPr="00DC354E" w14:paraId="25F67989" w14:textId="77777777" w:rsidTr="00D56821">
        <w:tc>
          <w:tcPr>
            <w:tcW w:w="900" w:type="dxa"/>
          </w:tcPr>
          <w:p w14:paraId="1A2D045E" w14:textId="77777777" w:rsidR="00B02A9A" w:rsidRPr="00DC354E" w:rsidRDefault="00B02A9A" w:rsidP="00D56821">
            <w:pPr>
              <w:spacing w:before="60"/>
              <w:rPr>
                <w:rFonts w:ascii="Arial" w:hAnsi="Arial" w:cs="Arial"/>
                <w:sz w:val="18"/>
                <w:szCs w:val="18"/>
              </w:rPr>
            </w:pPr>
          </w:p>
        </w:tc>
        <w:tc>
          <w:tcPr>
            <w:tcW w:w="4464" w:type="dxa"/>
            <w:tcBorders>
              <w:top w:val="single" w:sz="2" w:space="0" w:color="auto"/>
            </w:tcBorders>
          </w:tcPr>
          <w:p w14:paraId="4C0D58E6" w14:textId="77777777" w:rsidR="00B02A9A" w:rsidRPr="00DC354E" w:rsidRDefault="00B02A9A" w:rsidP="00D56821">
            <w:pPr>
              <w:spacing w:before="20"/>
              <w:rPr>
                <w:rFonts w:ascii="Arial" w:hAnsi="Arial" w:cs="Arial"/>
                <w:sz w:val="18"/>
                <w:szCs w:val="18"/>
              </w:rPr>
            </w:pPr>
            <w:r w:rsidRPr="00727613">
              <w:rPr>
                <w:rFonts w:ascii="Arial" w:hAnsi="Arial"/>
                <w:bCs/>
                <w:i/>
                <w:sz w:val="16"/>
                <w:szCs w:val="16"/>
              </w:rPr>
              <w:t>(This document has been electronically signed.)</w:t>
            </w:r>
          </w:p>
        </w:tc>
        <w:tc>
          <w:tcPr>
            <w:tcW w:w="1699" w:type="dxa"/>
            <w:gridSpan w:val="2"/>
            <w:vAlign w:val="bottom"/>
          </w:tcPr>
          <w:p w14:paraId="371845B9" w14:textId="77777777" w:rsidR="00B02A9A" w:rsidRPr="00DC354E" w:rsidRDefault="00B02A9A" w:rsidP="00D56821">
            <w:pPr>
              <w:tabs>
                <w:tab w:val="right" w:pos="9360"/>
              </w:tabs>
              <w:spacing w:before="120"/>
              <w:rPr>
                <w:rFonts w:ascii="Arial" w:hAnsi="Arial"/>
                <w:sz w:val="18"/>
              </w:rPr>
            </w:pPr>
            <w:r w:rsidRPr="00DC354E">
              <w:rPr>
                <w:rFonts w:ascii="Arial" w:hAnsi="Arial"/>
                <w:sz w:val="18"/>
              </w:rPr>
              <w:t>Date (mm/dd/</w:t>
            </w:r>
            <w:proofErr w:type="spellStart"/>
            <w:r w:rsidRPr="00DC354E">
              <w:rPr>
                <w:rFonts w:ascii="Arial" w:hAnsi="Arial"/>
                <w:sz w:val="18"/>
              </w:rPr>
              <w:t>yyyy</w:t>
            </w:r>
            <w:proofErr w:type="spellEnd"/>
            <w:r w:rsidRPr="00DC354E">
              <w:rPr>
                <w:rFonts w:ascii="Arial" w:hAnsi="Arial"/>
                <w:sz w:val="18"/>
              </w:rPr>
              <w:t>)</w:t>
            </w:r>
            <w:r w:rsidRPr="00DC354E">
              <w:rPr>
                <w:rFonts w:ascii="Arial" w:hAnsi="Arial"/>
                <w:bCs/>
                <w:sz w:val="18"/>
              </w:rPr>
              <w:t>:</w:t>
            </w:r>
          </w:p>
        </w:tc>
        <w:tc>
          <w:tcPr>
            <w:tcW w:w="3665" w:type="dxa"/>
            <w:tcBorders>
              <w:top w:val="single" w:sz="2" w:space="0" w:color="auto"/>
              <w:bottom w:val="single" w:sz="2" w:space="0" w:color="auto"/>
            </w:tcBorders>
            <w:vAlign w:val="bottom"/>
          </w:tcPr>
          <w:p w14:paraId="39379FB3" w14:textId="77777777" w:rsidR="00B02A9A" w:rsidRDefault="00B02A9A" w:rsidP="00D56821">
            <w:pPr>
              <w:spacing w:before="120"/>
              <w:rPr>
                <w:rFonts w:ascii="Arial" w:hAnsi="Arial" w:cs="Arial"/>
                <w:sz w:val="18"/>
                <w:szCs w:val="18"/>
              </w:rPr>
            </w:pPr>
            <w:r>
              <w:rPr>
                <w:rFonts w:ascii="Arial" w:hAnsi="Arial" w:cs="Arial"/>
                <w:sz w:val="18"/>
                <w:szCs w:val="18"/>
              </w:rPr>
              <w:fldChar w:fldCharType="begin">
                <w:ffData>
                  <w:name w:val="Text257"/>
                  <w:enabled/>
                  <w:calcOnExit w:val="0"/>
                  <w:textInput>
                    <w:type w:val="date"/>
                    <w:format w:val="M/d/yyyy"/>
                  </w:textInput>
                </w:ffData>
              </w:fldChar>
            </w:r>
            <w:bookmarkStart w:id="2"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bl>
    <w:p w14:paraId="021783CC" w14:textId="77777777" w:rsidR="00EB7282" w:rsidRPr="00EA3602" w:rsidRDefault="00EB7282" w:rsidP="00EB7282">
      <w:pPr>
        <w:pStyle w:val="BodyText"/>
        <w:spacing w:after="0"/>
        <w:ind w:right="-198"/>
        <w:rPr>
          <w:rFonts w:ascii="Arial" w:hAnsi="Arial" w:cs="Arial"/>
          <w:b/>
          <w:sz w:val="2"/>
          <w:szCs w:val="2"/>
        </w:rPr>
      </w:pPr>
    </w:p>
    <w:p w14:paraId="5B27DD43" w14:textId="77777777" w:rsidR="002D53E2" w:rsidRPr="00064358" w:rsidRDefault="00432FE6" w:rsidP="008F50D3">
      <w:pPr>
        <w:pStyle w:val="Form-Heading2"/>
        <w:rPr>
          <w:rFonts w:ascii="Trebuchet MS" w:hAnsi="Trebuchet MS" w:cs="Arial"/>
          <w:b w:val="0"/>
          <w:sz w:val="24"/>
        </w:rPr>
      </w:pPr>
      <w:r w:rsidRPr="00B02A9A">
        <w:rPr>
          <w:rFonts w:ascii="Arial" w:hAnsi="Arial" w:cs="Arial"/>
          <w:sz w:val="18"/>
          <w:szCs w:val="18"/>
        </w:rPr>
        <w:br w:type="page"/>
      </w:r>
      <w:r w:rsidR="002D53E2" w:rsidRPr="008F50D3">
        <w:lastRenderedPageBreak/>
        <w:t>Instructions</w:t>
      </w:r>
    </w:p>
    <w:p w14:paraId="23602E00" w14:textId="77777777" w:rsidR="005900C0" w:rsidRPr="00064358" w:rsidRDefault="005900C0" w:rsidP="005900C0">
      <w:pPr>
        <w:numPr>
          <w:ilvl w:val="0"/>
          <w:numId w:val="19"/>
        </w:numPr>
        <w:tabs>
          <w:tab w:val="left" w:pos="360"/>
        </w:tabs>
        <w:spacing w:after="120"/>
        <w:rPr>
          <w:rFonts w:ascii="Arial" w:hAnsi="Arial" w:cs="Arial"/>
          <w:spacing w:val="-2"/>
          <w:sz w:val="18"/>
          <w:szCs w:val="18"/>
        </w:rPr>
      </w:pPr>
      <w:r w:rsidRPr="00064358">
        <w:rPr>
          <w:rFonts w:ascii="Arial" w:hAnsi="Arial" w:cs="Arial"/>
          <w:b/>
          <w:spacing w:val="-2"/>
          <w:sz w:val="18"/>
          <w:szCs w:val="18"/>
        </w:rPr>
        <w:t xml:space="preserve">Hazardous Waste Identification Number (HWID):  </w:t>
      </w:r>
      <w:r w:rsidRPr="00064358">
        <w:rPr>
          <w:rFonts w:ascii="Arial" w:hAnsi="Arial" w:cs="Arial"/>
          <w:spacing w:val="-2"/>
          <w:sz w:val="18"/>
          <w:szCs w:val="18"/>
        </w:rPr>
        <w:t xml:space="preserve">Enter the </w:t>
      </w:r>
      <w:r w:rsidR="00EB7282" w:rsidRPr="00064358">
        <w:rPr>
          <w:rFonts w:ascii="Arial" w:hAnsi="Arial" w:cs="Arial"/>
          <w:spacing w:val="-2"/>
          <w:sz w:val="18"/>
          <w:szCs w:val="18"/>
        </w:rPr>
        <w:t>HWID</w:t>
      </w:r>
      <w:r w:rsidRPr="00064358">
        <w:rPr>
          <w:rFonts w:ascii="Arial" w:hAnsi="Arial" w:cs="Arial"/>
          <w:spacing w:val="-2"/>
          <w:sz w:val="18"/>
          <w:szCs w:val="18"/>
        </w:rPr>
        <w:t xml:space="preserve"> for the site where you will </w:t>
      </w:r>
      <w:r w:rsidR="002D53E2" w:rsidRPr="00064358">
        <w:rPr>
          <w:rFonts w:ascii="Arial" w:hAnsi="Arial" w:cs="Arial"/>
          <w:spacing w:val="-2"/>
          <w:sz w:val="18"/>
          <w:szCs w:val="18"/>
        </w:rPr>
        <w:t>receive oil-based architectural paint</w:t>
      </w:r>
      <w:r w:rsidR="00EB7282" w:rsidRPr="00064358">
        <w:rPr>
          <w:rFonts w:ascii="Arial" w:hAnsi="Arial" w:cs="Arial"/>
          <w:spacing w:val="-2"/>
          <w:sz w:val="18"/>
          <w:szCs w:val="18"/>
        </w:rPr>
        <w:t xml:space="preserve">. </w:t>
      </w:r>
      <w:r w:rsidRPr="00064358">
        <w:rPr>
          <w:rFonts w:ascii="Arial" w:hAnsi="Arial" w:cs="Arial"/>
          <w:spacing w:val="-2"/>
          <w:sz w:val="18"/>
          <w:szCs w:val="18"/>
        </w:rPr>
        <w:t xml:space="preserve">If you do not have an HWID for this site, </w:t>
      </w:r>
      <w:r w:rsidR="00CF040F">
        <w:rPr>
          <w:rFonts w:ascii="Arial" w:hAnsi="Arial" w:cs="Arial"/>
          <w:spacing w:val="-2"/>
          <w:sz w:val="18"/>
          <w:szCs w:val="18"/>
        </w:rPr>
        <w:t xml:space="preserve">obtain </w:t>
      </w:r>
      <w:r w:rsidRPr="00064358">
        <w:rPr>
          <w:rFonts w:ascii="Arial" w:hAnsi="Arial" w:cs="Arial"/>
          <w:spacing w:val="-2"/>
          <w:sz w:val="18"/>
          <w:szCs w:val="18"/>
        </w:rPr>
        <w:t xml:space="preserve">one free of charge </w:t>
      </w:r>
      <w:r w:rsidR="00CF040F">
        <w:rPr>
          <w:rFonts w:ascii="Arial" w:hAnsi="Arial" w:cs="Arial"/>
          <w:spacing w:val="-2"/>
          <w:sz w:val="18"/>
          <w:szCs w:val="18"/>
        </w:rPr>
        <w:t xml:space="preserve">using the MPCA’s </w:t>
      </w:r>
      <w:r w:rsidR="00C61A14">
        <w:rPr>
          <w:rFonts w:ascii="Arial" w:hAnsi="Arial" w:cs="Arial"/>
          <w:spacing w:val="-2"/>
          <w:sz w:val="18"/>
          <w:szCs w:val="18"/>
        </w:rPr>
        <w:t>e-Services</w:t>
      </w:r>
      <w:r w:rsidR="00CF040F">
        <w:rPr>
          <w:rFonts w:ascii="Arial" w:hAnsi="Arial" w:cs="Arial"/>
          <w:spacing w:val="-2"/>
          <w:sz w:val="18"/>
          <w:szCs w:val="18"/>
        </w:rPr>
        <w:t xml:space="preserve"> Notification of Regulated Waste Activity tool. See MPCA fact sheet #w-hw5-12, Notification of Regulated Waste Activity, at</w:t>
      </w:r>
      <w:r w:rsidR="00CF040F">
        <w:rPr>
          <w:rFonts w:ascii="Arial" w:hAnsi="Arial" w:cs="Arial"/>
          <w:spacing w:val="-2"/>
          <w:sz w:val="18"/>
          <w:szCs w:val="18"/>
        </w:rPr>
        <w:br/>
      </w:r>
      <w:hyperlink r:id="rId11" w:history="1">
        <w:r w:rsidR="00CF040F" w:rsidRPr="00CF040F">
          <w:rPr>
            <w:rStyle w:val="Hyperlink"/>
            <w:rFonts w:ascii="Arial" w:hAnsi="Arial" w:cs="Arial"/>
            <w:spacing w:val="-2"/>
            <w:sz w:val="18"/>
            <w:szCs w:val="18"/>
          </w:rPr>
          <w:t>https://www.pca.state.mn.us/sites/default/files/w-hw5-12.pdf</w:t>
        </w:r>
      </w:hyperlink>
      <w:r w:rsidR="00CF040F">
        <w:rPr>
          <w:rFonts w:ascii="Arial" w:hAnsi="Arial" w:cs="Arial"/>
          <w:spacing w:val="-2"/>
          <w:sz w:val="18"/>
          <w:szCs w:val="18"/>
        </w:rPr>
        <w:t>.</w:t>
      </w:r>
    </w:p>
    <w:p w14:paraId="3BD17FF4" w14:textId="77777777" w:rsidR="005900C0" w:rsidRPr="005900C0" w:rsidRDefault="005900C0" w:rsidP="005900C0">
      <w:pPr>
        <w:numPr>
          <w:ilvl w:val="0"/>
          <w:numId w:val="19"/>
        </w:numPr>
        <w:tabs>
          <w:tab w:val="left" w:pos="360"/>
        </w:tabs>
        <w:spacing w:after="120"/>
        <w:rPr>
          <w:rFonts w:ascii="Arial" w:hAnsi="Arial" w:cs="Arial"/>
          <w:sz w:val="18"/>
          <w:szCs w:val="18"/>
        </w:rPr>
      </w:pPr>
      <w:r w:rsidRPr="005900C0">
        <w:rPr>
          <w:rFonts w:ascii="Arial" w:hAnsi="Arial" w:cs="Arial"/>
          <w:b/>
          <w:sz w:val="18"/>
          <w:szCs w:val="18"/>
        </w:rPr>
        <w:t>Name of site</w:t>
      </w:r>
      <w:r>
        <w:rPr>
          <w:rFonts w:ascii="Arial" w:hAnsi="Arial" w:cs="Arial"/>
          <w:b/>
          <w:sz w:val="18"/>
          <w:szCs w:val="18"/>
        </w:rPr>
        <w:t xml:space="preserve">:  </w:t>
      </w:r>
      <w:r w:rsidRPr="005900C0">
        <w:rPr>
          <w:rFonts w:ascii="Arial" w:hAnsi="Arial" w:cs="Arial"/>
          <w:sz w:val="18"/>
          <w:szCs w:val="18"/>
        </w:rPr>
        <w:t xml:space="preserve">Enter the name of </w:t>
      </w:r>
      <w:r w:rsidR="000C5E72">
        <w:rPr>
          <w:rFonts w:ascii="Arial" w:hAnsi="Arial" w:cs="Arial"/>
          <w:sz w:val="18"/>
          <w:szCs w:val="18"/>
        </w:rPr>
        <w:t>the site that</w:t>
      </w:r>
      <w:r w:rsidRPr="005900C0">
        <w:rPr>
          <w:rFonts w:ascii="Arial" w:hAnsi="Arial" w:cs="Arial"/>
          <w:sz w:val="18"/>
          <w:szCs w:val="18"/>
        </w:rPr>
        <w:t xml:space="preserve"> is associated with the HWID on line #1.</w:t>
      </w:r>
    </w:p>
    <w:p w14:paraId="6F269831" w14:textId="77777777" w:rsidR="005900C0" w:rsidRPr="005900C0" w:rsidRDefault="00E60FC4" w:rsidP="005900C0">
      <w:pPr>
        <w:numPr>
          <w:ilvl w:val="0"/>
          <w:numId w:val="19"/>
        </w:numPr>
        <w:tabs>
          <w:tab w:val="left" w:pos="360"/>
        </w:tabs>
        <w:spacing w:after="120"/>
        <w:rPr>
          <w:rFonts w:ascii="Arial" w:hAnsi="Arial" w:cs="Arial"/>
          <w:sz w:val="18"/>
          <w:szCs w:val="18"/>
        </w:rPr>
      </w:pPr>
      <w:r>
        <w:rPr>
          <w:rFonts w:ascii="Arial" w:hAnsi="Arial" w:cs="Arial"/>
          <w:b/>
          <w:sz w:val="18"/>
          <w:szCs w:val="18"/>
        </w:rPr>
        <w:t>Paint stewardship organization you have contracted with:</w:t>
      </w:r>
      <w:r w:rsidR="004F7459">
        <w:rPr>
          <w:rFonts w:ascii="Arial" w:hAnsi="Arial" w:cs="Arial"/>
          <w:b/>
          <w:sz w:val="18"/>
          <w:szCs w:val="18"/>
        </w:rPr>
        <w:t xml:space="preserve">  </w:t>
      </w:r>
      <w:r>
        <w:rPr>
          <w:rFonts w:ascii="Arial" w:hAnsi="Arial" w:cs="Arial"/>
          <w:sz w:val="18"/>
          <w:szCs w:val="18"/>
        </w:rPr>
        <w:t xml:space="preserve">Check the box for the </w:t>
      </w:r>
      <w:r w:rsidR="006809E3">
        <w:rPr>
          <w:rFonts w:ascii="Arial" w:hAnsi="Arial" w:cs="Arial"/>
          <w:sz w:val="18"/>
          <w:szCs w:val="18"/>
        </w:rPr>
        <w:t xml:space="preserve">approved </w:t>
      </w:r>
      <w:r>
        <w:rPr>
          <w:rFonts w:ascii="Arial" w:hAnsi="Arial" w:cs="Arial"/>
          <w:sz w:val="18"/>
          <w:szCs w:val="18"/>
        </w:rPr>
        <w:t>paint stewardship organization that you have contracted with. If not PaintCare, Inc., enter the name of the approved paint stewardship organization.</w:t>
      </w:r>
      <w:r w:rsidR="00D82DAF">
        <w:rPr>
          <w:rFonts w:ascii="Arial" w:hAnsi="Arial" w:cs="Arial"/>
          <w:sz w:val="18"/>
          <w:szCs w:val="18"/>
        </w:rPr>
        <w:t xml:space="preserve"> </w:t>
      </w:r>
      <w:r w:rsidR="00D82DAF" w:rsidRPr="00982DCA">
        <w:rPr>
          <w:rFonts w:ascii="Arial" w:hAnsi="Arial" w:cs="Arial"/>
          <w:b/>
          <w:i/>
          <w:sz w:val="18"/>
          <w:szCs w:val="18"/>
        </w:rPr>
        <w:t>If you have not contracted with an approved</w:t>
      </w:r>
      <w:r w:rsidR="00D82DAF" w:rsidRPr="00982DCA">
        <w:rPr>
          <w:rFonts w:ascii="Arial" w:hAnsi="Arial" w:cs="Arial"/>
          <w:i/>
          <w:sz w:val="18"/>
          <w:szCs w:val="18"/>
        </w:rPr>
        <w:t xml:space="preserve"> </w:t>
      </w:r>
      <w:r w:rsidR="00D82DAF" w:rsidRPr="00982DCA">
        <w:rPr>
          <w:rFonts w:ascii="Arial" w:hAnsi="Arial" w:cs="Arial"/>
          <w:b/>
          <w:i/>
          <w:sz w:val="18"/>
          <w:szCs w:val="18"/>
        </w:rPr>
        <w:t>paint stewardship organization,</w:t>
      </w:r>
      <w:r w:rsidR="00D82DAF">
        <w:rPr>
          <w:rFonts w:ascii="Arial" w:hAnsi="Arial" w:cs="Arial"/>
          <w:sz w:val="18"/>
          <w:szCs w:val="18"/>
        </w:rPr>
        <w:t xml:space="preserve"> </w:t>
      </w:r>
      <w:r w:rsidR="00D82DAF" w:rsidRPr="00064358">
        <w:rPr>
          <w:rFonts w:ascii="Arial" w:hAnsi="Arial" w:cs="Arial"/>
          <w:b/>
          <w:i/>
          <w:color w:val="FF0000"/>
          <w:sz w:val="18"/>
          <w:szCs w:val="18"/>
        </w:rPr>
        <w:t>STOP</w:t>
      </w:r>
      <w:r w:rsidR="00D82DAF">
        <w:rPr>
          <w:rFonts w:ascii="Arial" w:hAnsi="Arial" w:cs="Arial"/>
          <w:sz w:val="18"/>
          <w:szCs w:val="18"/>
        </w:rPr>
        <w:t xml:space="preserve"> - you must obtain a license as a full HHWCP or VSQGCP. Contact the MPCA for more information.</w:t>
      </w:r>
    </w:p>
    <w:p w14:paraId="36A986DD" w14:textId="77777777" w:rsidR="005900C0" w:rsidRPr="005900C0" w:rsidRDefault="00E60FC4" w:rsidP="005900C0">
      <w:pPr>
        <w:numPr>
          <w:ilvl w:val="0"/>
          <w:numId w:val="19"/>
        </w:numPr>
        <w:tabs>
          <w:tab w:val="left" w:pos="360"/>
        </w:tabs>
        <w:spacing w:after="120"/>
        <w:rPr>
          <w:rFonts w:ascii="Arial" w:hAnsi="Arial" w:cs="Arial"/>
          <w:sz w:val="18"/>
          <w:szCs w:val="18"/>
        </w:rPr>
      </w:pPr>
      <w:r>
        <w:rPr>
          <w:rFonts w:ascii="Arial" w:hAnsi="Arial" w:cs="Arial"/>
          <w:b/>
          <w:sz w:val="18"/>
          <w:szCs w:val="18"/>
        </w:rPr>
        <w:t>Maximum volume of collected oil-based waste paint to be accumulated on-site at any time</w:t>
      </w:r>
      <w:r w:rsidRPr="00515FD7">
        <w:rPr>
          <w:rFonts w:ascii="Arial" w:hAnsi="Arial" w:cs="Arial"/>
          <w:b/>
          <w:sz w:val="17"/>
          <w:szCs w:val="17"/>
        </w:rPr>
        <w:t>:</w:t>
      </w:r>
      <w:r w:rsidR="004F7459">
        <w:rPr>
          <w:rFonts w:ascii="Arial" w:hAnsi="Arial" w:cs="Arial"/>
          <w:b/>
          <w:sz w:val="18"/>
          <w:szCs w:val="18"/>
        </w:rPr>
        <w:t xml:space="preserve">  </w:t>
      </w:r>
      <w:r>
        <w:rPr>
          <w:rFonts w:ascii="Arial" w:hAnsi="Arial" w:cs="Arial"/>
          <w:sz w:val="18"/>
          <w:szCs w:val="18"/>
        </w:rPr>
        <w:t>Minnesota Rules allow you to accumulate a maximum of 660 gallons of collected oil-based waste paint</w:t>
      </w:r>
      <w:r w:rsidR="0065523F">
        <w:rPr>
          <w:rFonts w:ascii="Arial" w:hAnsi="Arial" w:cs="Arial"/>
          <w:sz w:val="18"/>
          <w:szCs w:val="18"/>
        </w:rPr>
        <w:t xml:space="preserve"> at any one time at each paint collection site, however the paint stewardship organization you contract with may impose lower limits, or you may choose to only accumulate a smaller volume. This allowed volume does not include: any latex paint, product paints for sale, or waste paint generated by </w:t>
      </w:r>
      <w:r w:rsidR="00D05252">
        <w:rPr>
          <w:rFonts w:ascii="Arial" w:hAnsi="Arial" w:cs="Arial"/>
          <w:sz w:val="18"/>
          <w:szCs w:val="18"/>
        </w:rPr>
        <w:t>the site itself that would not be eligible for collection</w:t>
      </w:r>
      <w:r w:rsidR="0065523F">
        <w:rPr>
          <w:rFonts w:ascii="Arial" w:hAnsi="Arial" w:cs="Arial"/>
          <w:sz w:val="18"/>
          <w:szCs w:val="18"/>
        </w:rPr>
        <w:t>.</w:t>
      </w:r>
    </w:p>
    <w:p w14:paraId="20A797E4" w14:textId="77777777" w:rsidR="00B42BDB" w:rsidRPr="00B42BDB" w:rsidRDefault="0065523F" w:rsidP="00005788">
      <w:pPr>
        <w:numPr>
          <w:ilvl w:val="0"/>
          <w:numId w:val="19"/>
        </w:numPr>
        <w:tabs>
          <w:tab w:val="left" w:pos="360"/>
        </w:tabs>
        <w:spacing w:after="120"/>
        <w:rPr>
          <w:rFonts w:ascii="Arial" w:hAnsi="Arial" w:cs="Arial"/>
          <w:sz w:val="18"/>
          <w:szCs w:val="18"/>
        </w:rPr>
      </w:pPr>
      <w:r>
        <w:rPr>
          <w:rFonts w:ascii="Arial" w:hAnsi="Arial" w:cs="Arial"/>
          <w:b/>
          <w:sz w:val="18"/>
          <w:szCs w:val="18"/>
        </w:rPr>
        <w:t>Recordkeeping:</w:t>
      </w:r>
      <w:r w:rsidR="004F7459">
        <w:rPr>
          <w:rFonts w:ascii="Arial" w:hAnsi="Arial" w:cs="Arial"/>
          <w:b/>
          <w:sz w:val="18"/>
          <w:szCs w:val="18"/>
        </w:rPr>
        <w:t xml:space="preserve">  </w:t>
      </w:r>
      <w:r w:rsidR="006809E3">
        <w:rPr>
          <w:rFonts w:ascii="Arial" w:hAnsi="Arial" w:cs="Arial"/>
          <w:sz w:val="18"/>
          <w:szCs w:val="18"/>
        </w:rPr>
        <w:t xml:space="preserve">You must have receipts ready to provide to businesses that bring their oil-based paint to you. Check the box if you have receipts ready that will include all of the information listed on page 2 of </w:t>
      </w:r>
      <w:r w:rsidR="000A3901">
        <w:rPr>
          <w:rFonts w:ascii="Arial" w:hAnsi="Arial" w:cs="Arial"/>
          <w:sz w:val="18"/>
          <w:szCs w:val="18"/>
        </w:rPr>
        <w:t xml:space="preserve">MPCA fact sheet #w-hw4-37b, Architectural Paint Collection Sites, at </w:t>
      </w:r>
      <w:hyperlink r:id="rId12" w:history="1">
        <w:r w:rsidR="000A3901">
          <w:rPr>
            <w:rStyle w:val="Hyperlink"/>
            <w:rFonts w:ascii="Arial" w:hAnsi="Arial" w:cs="Arial"/>
            <w:spacing w:val="-2"/>
            <w:sz w:val="18"/>
            <w:szCs w:val="18"/>
          </w:rPr>
          <w:t>https://www.pca.state.mn.us/sites/default/files/w-hw4-37b.pdf</w:t>
        </w:r>
      </w:hyperlink>
      <w:r w:rsidR="000A3901">
        <w:rPr>
          <w:rFonts w:ascii="Arial" w:hAnsi="Arial" w:cs="Arial"/>
          <w:spacing w:val="-2"/>
          <w:sz w:val="18"/>
          <w:szCs w:val="18"/>
        </w:rPr>
        <w:t>.</w:t>
      </w:r>
    </w:p>
    <w:p w14:paraId="587AC3DE" w14:textId="77777777" w:rsidR="00115369" w:rsidRPr="00115369" w:rsidRDefault="00982DCA" w:rsidP="00115369">
      <w:pPr>
        <w:numPr>
          <w:ilvl w:val="0"/>
          <w:numId w:val="19"/>
        </w:numPr>
        <w:tabs>
          <w:tab w:val="left" w:pos="360"/>
        </w:tabs>
        <w:spacing w:after="60"/>
        <w:rPr>
          <w:rFonts w:ascii="Arial" w:hAnsi="Arial" w:cs="Arial"/>
          <w:sz w:val="18"/>
          <w:szCs w:val="18"/>
        </w:rPr>
      </w:pPr>
      <w:r>
        <w:rPr>
          <w:rFonts w:ascii="Arial" w:hAnsi="Arial" w:cs="Arial"/>
          <w:b/>
          <w:sz w:val="18"/>
          <w:szCs w:val="18"/>
        </w:rPr>
        <w:t>Emergency planning and</w:t>
      </w:r>
      <w:r w:rsidR="0055738D" w:rsidRPr="00E017B4">
        <w:rPr>
          <w:rFonts w:ascii="Arial" w:hAnsi="Arial" w:cs="Arial"/>
          <w:b/>
          <w:sz w:val="18"/>
          <w:szCs w:val="18"/>
        </w:rPr>
        <w:t xml:space="preserve"> training</w:t>
      </w:r>
      <w:r w:rsidR="00115369">
        <w:rPr>
          <w:rFonts w:ascii="Arial" w:hAnsi="Arial" w:cs="Arial"/>
          <w:b/>
          <w:sz w:val="18"/>
          <w:szCs w:val="18"/>
        </w:rPr>
        <w:t xml:space="preserve">:  </w:t>
      </w:r>
      <w:r w:rsidR="00115369">
        <w:rPr>
          <w:rFonts w:ascii="Arial" w:hAnsi="Arial" w:cs="Arial"/>
          <w:sz w:val="18"/>
          <w:szCs w:val="18"/>
        </w:rPr>
        <w:t>All of these steps must be completed before an application can be approved. Check each box if you have completed the corresponding step:</w:t>
      </w:r>
    </w:p>
    <w:p w14:paraId="78B904C5" w14:textId="77777777" w:rsidR="00115369" w:rsidRDefault="00264897" w:rsidP="00264897">
      <w:pPr>
        <w:numPr>
          <w:ilvl w:val="0"/>
          <w:numId w:val="21"/>
        </w:numPr>
        <w:tabs>
          <w:tab w:val="left" w:pos="360"/>
        </w:tabs>
        <w:spacing w:after="60"/>
        <w:rPr>
          <w:rFonts w:ascii="Arial" w:hAnsi="Arial" w:cs="Arial"/>
          <w:sz w:val="18"/>
          <w:szCs w:val="18"/>
        </w:rPr>
      </w:pPr>
      <w:r w:rsidRPr="00264897">
        <w:rPr>
          <w:rFonts w:ascii="Arial" w:hAnsi="Arial" w:cs="Arial"/>
          <w:sz w:val="18"/>
          <w:szCs w:val="18"/>
        </w:rPr>
        <w:t xml:space="preserve">Emergency coordinators </w:t>
      </w:r>
      <w:r w:rsidR="007F1B2B">
        <w:rPr>
          <w:rFonts w:ascii="Arial" w:hAnsi="Arial" w:cs="Arial"/>
          <w:sz w:val="18"/>
          <w:szCs w:val="18"/>
        </w:rPr>
        <w:t xml:space="preserve">that will be </w:t>
      </w:r>
      <w:r w:rsidRPr="00264897">
        <w:rPr>
          <w:rFonts w:ascii="Arial" w:hAnsi="Arial" w:cs="Arial"/>
          <w:sz w:val="18"/>
          <w:szCs w:val="18"/>
        </w:rPr>
        <w:t>available at all times the site will be open have been designated.</w:t>
      </w:r>
      <w:r w:rsidR="001805B1">
        <w:rPr>
          <w:rFonts w:ascii="Arial" w:hAnsi="Arial" w:cs="Arial"/>
          <w:sz w:val="18"/>
          <w:szCs w:val="18"/>
        </w:rPr>
        <w:t xml:space="preserve"> For more information on designating emergency coordinators and their responsibilities, see MPCA</w:t>
      </w:r>
      <w:r w:rsidR="00C60800">
        <w:rPr>
          <w:rFonts w:ascii="Arial" w:hAnsi="Arial" w:cs="Arial"/>
          <w:sz w:val="18"/>
          <w:szCs w:val="18"/>
        </w:rPr>
        <w:t xml:space="preserve"> fact sheet #w-hw1-8b,</w:t>
      </w:r>
      <w:r w:rsidR="00982DCA" w:rsidRPr="00867480">
        <w:rPr>
          <w:rFonts w:ascii="Arial" w:hAnsi="Arial" w:cs="Arial"/>
          <w:sz w:val="18"/>
          <w:szCs w:val="18"/>
        </w:rPr>
        <w:t xml:space="preserve"> </w:t>
      </w:r>
      <w:r w:rsidR="00C60800">
        <w:rPr>
          <w:rFonts w:ascii="Arial" w:hAnsi="Arial" w:cs="Arial"/>
          <w:sz w:val="18"/>
          <w:szCs w:val="18"/>
        </w:rPr>
        <w:t>Emergency Planning for</w:t>
      </w:r>
      <w:r w:rsidR="00C60800" w:rsidRPr="00C61A14">
        <w:rPr>
          <w:rFonts w:ascii="Arial" w:hAnsi="Arial" w:cs="Arial"/>
          <w:sz w:val="18"/>
          <w:szCs w:val="18"/>
        </w:rPr>
        <w:t xml:space="preserve"> Small Quantity Generators</w:t>
      </w:r>
      <w:r w:rsidR="00C60800">
        <w:rPr>
          <w:rFonts w:ascii="Arial" w:hAnsi="Arial" w:cs="Arial"/>
          <w:sz w:val="18"/>
          <w:szCs w:val="18"/>
        </w:rPr>
        <w:t xml:space="preserve">, </w:t>
      </w:r>
      <w:r w:rsidR="001805B1" w:rsidRPr="00867480">
        <w:rPr>
          <w:rFonts w:ascii="Arial" w:hAnsi="Arial" w:cs="Arial"/>
          <w:sz w:val="18"/>
          <w:szCs w:val="18"/>
        </w:rPr>
        <w:t xml:space="preserve">at </w:t>
      </w:r>
      <w:hyperlink r:id="rId13" w:history="1">
        <w:r w:rsidR="00C60800">
          <w:rPr>
            <w:rFonts w:ascii="Arial" w:hAnsi="Arial" w:cs="Arial"/>
            <w:color w:val="0000FF"/>
            <w:sz w:val="18"/>
            <w:szCs w:val="18"/>
            <w:u w:val="single"/>
          </w:rPr>
          <w:t>https://www.pca.state.mn.us/sites/default/files/w-hw1-08b.pdf</w:t>
        </w:r>
      </w:hyperlink>
      <w:r w:rsidR="00C60800">
        <w:rPr>
          <w:rFonts w:ascii="Arial" w:hAnsi="Arial" w:cs="Arial"/>
          <w:sz w:val="18"/>
          <w:szCs w:val="18"/>
        </w:rPr>
        <w:t>.</w:t>
      </w:r>
    </w:p>
    <w:p w14:paraId="6CF8F3B2" w14:textId="77777777" w:rsidR="00115369" w:rsidRDefault="001805B1" w:rsidP="001805B1">
      <w:pPr>
        <w:numPr>
          <w:ilvl w:val="0"/>
          <w:numId w:val="21"/>
        </w:numPr>
        <w:tabs>
          <w:tab w:val="left" w:pos="360"/>
        </w:tabs>
        <w:spacing w:after="60"/>
        <w:rPr>
          <w:rFonts w:ascii="Arial" w:hAnsi="Arial" w:cs="Arial"/>
          <w:sz w:val="18"/>
          <w:szCs w:val="18"/>
        </w:rPr>
      </w:pPr>
      <w:r w:rsidRPr="001805B1">
        <w:rPr>
          <w:rFonts w:ascii="Arial" w:hAnsi="Arial" w:cs="Arial"/>
          <w:sz w:val="18"/>
          <w:szCs w:val="18"/>
        </w:rPr>
        <w:t>Portable fire extinguishers are available in the paint collection area.</w:t>
      </w:r>
      <w:r>
        <w:rPr>
          <w:rFonts w:ascii="Arial" w:hAnsi="Arial" w:cs="Arial"/>
          <w:sz w:val="18"/>
          <w:szCs w:val="18"/>
        </w:rPr>
        <w:t xml:space="preserve"> Ensure this equipment is appropriate in type and capability to the wastes you will accumulate, and </w:t>
      </w:r>
      <w:r w:rsidR="00C60800">
        <w:rPr>
          <w:rFonts w:ascii="Arial" w:hAnsi="Arial" w:cs="Arial"/>
          <w:sz w:val="18"/>
          <w:szCs w:val="18"/>
        </w:rPr>
        <w:t xml:space="preserve">is </w:t>
      </w:r>
      <w:r w:rsidR="00613ADA">
        <w:rPr>
          <w:rFonts w:ascii="Arial" w:hAnsi="Arial" w:cs="Arial"/>
          <w:sz w:val="18"/>
          <w:szCs w:val="18"/>
        </w:rPr>
        <w:t>inspected and maintained.</w:t>
      </w:r>
    </w:p>
    <w:p w14:paraId="25A9F6DE" w14:textId="77777777" w:rsidR="00115369" w:rsidRDefault="00613ADA" w:rsidP="00613ADA">
      <w:pPr>
        <w:numPr>
          <w:ilvl w:val="0"/>
          <w:numId w:val="21"/>
        </w:numPr>
        <w:tabs>
          <w:tab w:val="left" w:pos="360"/>
        </w:tabs>
        <w:spacing w:after="60"/>
        <w:rPr>
          <w:rFonts w:ascii="Arial" w:hAnsi="Arial" w:cs="Arial"/>
          <w:sz w:val="18"/>
          <w:szCs w:val="18"/>
        </w:rPr>
      </w:pPr>
      <w:r w:rsidRPr="00613ADA">
        <w:rPr>
          <w:rFonts w:ascii="Arial" w:hAnsi="Arial" w:cs="Arial"/>
          <w:sz w:val="18"/>
          <w:szCs w:val="18"/>
        </w:rPr>
        <w:t>Spill control equipment is available in the paint collection area.</w:t>
      </w:r>
      <w:r>
        <w:rPr>
          <w:rFonts w:ascii="Arial" w:hAnsi="Arial" w:cs="Arial"/>
          <w:sz w:val="18"/>
          <w:szCs w:val="18"/>
        </w:rPr>
        <w:t xml:space="preserve"> Your spill control equipment </w:t>
      </w:r>
      <w:r w:rsidR="00C60800">
        <w:rPr>
          <w:rFonts w:ascii="Arial" w:hAnsi="Arial" w:cs="Arial"/>
          <w:sz w:val="18"/>
          <w:szCs w:val="18"/>
        </w:rPr>
        <w:t xml:space="preserve">must </w:t>
      </w:r>
      <w:r>
        <w:rPr>
          <w:rFonts w:ascii="Arial" w:hAnsi="Arial" w:cs="Arial"/>
          <w:sz w:val="18"/>
          <w:szCs w:val="18"/>
        </w:rPr>
        <w:t>be adequate to respond to the spillage of the largest hazardous waste containers in your collection site.</w:t>
      </w:r>
    </w:p>
    <w:p w14:paraId="0470583A" w14:textId="77777777" w:rsidR="00115369" w:rsidRPr="00115369" w:rsidRDefault="00613ADA" w:rsidP="00C61A14">
      <w:pPr>
        <w:numPr>
          <w:ilvl w:val="0"/>
          <w:numId w:val="21"/>
        </w:numPr>
        <w:tabs>
          <w:tab w:val="left" w:pos="360"/>
        </w:tabs>
        <w:spacing w:after="120"/>
        <w:ind w:right="-108"/>
        <w:rPr>
          <w:rFonts w:ascii="Arial" w:hAnsi="Arial" w:cs="Arial"/>
          <w:sz w:val="18"/>
          <w:szCs w:val="18"/>
        </w:rPr>
      </w:pPr>
      <w:r w:rsidRPr="00613ADA">
        <w:rPr>
          <w:rFonts w:ascii="Arial" w:hAnsi="Arial" w:cs="Arial"/>
          <w:sz w:val="18"/>
          <w:szCs w:val="18"/>
        </w:rPr>
        <w:t xml:space="preserve">All paint collection-involved employees have received documented training in proper paint acceptance, documentation, accumulation, and emergency procedures, or will </w:t>
      </w:r>
      <w:r w:rsidR="00763A54">
        <w:rPr>
          <w:rFonts w:ascii="Arial" w:hAnsi="Arial" w:cs="Arial"/>
          <w:sz w:val="18"/>
          <w:szCs w:val="18"/>
        </w:rPr>
        <w:t xml:space="preserve">be trained </w:t>
      </w:r>
      <w:r w:rsidRPr="00613ADA">
        <w:rPr>
          <w:rFonts w:ascii="Arial" w:hAnsi="Arial" w:cs="Arial"/>
          <w:sz w:val="18"/>
          <w:szCs w:val="18"/>
        </w:rPr>
        <w:t xml:space="preserve">within </w:t>
      </w:r>
      <w:r w:rsidR="00151C7B">
        <w:rPr>
          <w:rFonts w:ascii="Arial" w:hAnsi="Arial" w:cs="Arial"/>
          <w:sz w:val="18"/>
          <w:szCs w:val="18"/>
        </w:rPr>
        <w:t>six</w:t>
      </w:r>
      <w:r w:rsidRPr="00613ADA">
        <w:rPr>
          <w:rFonts w:ascii="Arial" w:hAnsi="Arial" w:cs="Arial"/>
          <w:sz w:val="18"/>
          <w:szCs w:val="18"/>
        </w:rPr>
        <w:t xml:space="preserve"> months of this application date.</w:t>
      </w:r>
      <w:r>
        <w:rPr>
          <w:rFonts w:ascii="Arial" w:hAnsi="Arial" w:cs="Arial"/>
          <w:sz w:val="18"/>
          <w:szCs w:val="18"/>
        </w:rPr>
        <w:t xml:space="preserve"> For more information on hazardous waste employee training for paint collection sites, see MPCA</w:t>
      </w:r>
      <w:r w:rsidR="007D682B">
        <w:rPr>
          <w:rFonts w:ascii="Arial" w:hAnsi="Arial" w:cs="Arial"/>
          <w:sz w:val="18"/>
          <w:szCs w:val="18"/>
        </w:rPr>
        <w:t xml:space="preserve"> fact sheet #w-hw1-09b, Employee Training for</w:t>
      </w:r>
      <w:r w:rsidR="007D682B" w:rsidRPr="00C61A14">
        <w:rPr>
          <w:rFonts w:ascii="Arial" w:hAnsi="Arial" w:cs="Arial"/>
          <w:sz w:val="18"/>
          <w:szCs w:val="18"/>
        </w:rPr>
        <w:t xml:space="preserve"> Small Quantity Generators</w:t>
      </w:r>
      <w:r w:rsidR="007D682B">
        <w:rPr>
          <w:rFonts w:ascii="Arial" w:hAnsi="Arial" w:cs="Arial"/>
          <w:sz w:val="18"/>
          <w:szCs w:val="18"/>
        </w:rPr>
        <w:t xml:space="preserve">, </w:t>
      </w:r>
      <w:r w:rsidRPr="00867480">
        <w:rPr>
          <w:rFonts w:ascii="Arial" w:hAnsi="Arial" w:cs="Arial"/>
          <w:sz w:val="18"/>
          <w:szCs w:val="18"/>
        </w:rPr>
        <w:t xml:space="preserve">at </w:t>
      </w:r>
      <w:hyperlink r:id="rId14" w:history="1">
        <w:r w:rsidR="007D682B">
          <w:rPr>
            <w:rFonts w:ascii="Arial" w:hAnsi="Arial" w:cs="Arial"/>
            <w:color w:val="0000FF"/>
            <w:sz w:val="18"/>
            <w:szCs w:val="18"/>
            <w:u w:val="single"/>
          </w:rPr>
          <w:t>https://www.pca.state.mn.us/sites/default/files/w-hw1-09b.pdf</w:t>
        </w:r>
      </w:hyperlink>
      <w:r w:rsidR="007D682B">
        <w:rPr>
          <w:rFonts w:ascii="Arial" w:hAnsi="Arial" w:cs="Arial"/>
          <w:sz w:val="18"/>
          <w:szCs w:val="18"/>
        </w:rPr>
        <w:t>.</w:t>
      </w:r>
    </w:p>
    <w:p w14:paraId="64F557AC" w14:textId="77777777" w:rsidR="00311AB2" w:rsidRPr="008F50D3" w:rsidRDefault="00D05252" w:rsidP="004F7459">
      <w:pPr>
        <w:numPr>
          <w:ilvl w:val="0"/>
          <w:numId w:val="19"/>
        </w:numPr>
        <w:tabs>
          <w:tab w:val="left" w:pos="360"/>
        </w:tabs>
        <w:spacing w:after="120"/>
        <w:rPr>
          <w:rFonts w:ascii="Arial" w:hAnsi="Arial" w:cs="Arial"/>
          <w:sz w:val="18"/>
          <w:szCs w:val="18"/>
        </w:rPr>
      </w:pPr>
      <w:r w:rsidRPr="008F50D3">
        <w:rPr>
          <w:rFonts w:ascii="Arial" w:hAnsi="Arial" w:cs="Arial"/>
          <w:b/>
          <w:sz w:val="18"/>
          <w:szCs w:val="18"/>
        </w:rPr>
        <w:t>License conditions</w:t>
      </w:r>
      <w:r>
        <w:rPr>
          <w:rFonts w:ascii="Arial" w:hAnsi="Arial" w:cs="Arial"/>
          <w:sz w:val="18"/>
          <w:szCs w:val="18"/>
        </w:rPr>
        <w:t xml:space="preserve">: Check the box only if you have read and understand all the requirements discussed in MPCA fact sheet #w-hw4-37b, </w:t>
      </w:r>
      <w:r w:rsidRPr="00C61A14">
        <w:rPr>
          <w:rFonts w:ascii="Arial" w:hAnsi="Arial" w:cs="Arial"/>
          <w:sz w:val="18"/>
          <w:szCs w:val="18"/>
        </w:rPr>
        <w:t>Architectural Paint Collection Sites</w:t>
      </w:r>
      <w:r>
        <w:rPr>
          <w:rFonts w:ascii="Arial" w:hAnsi="Arial" w:cs="Arial"/>
          <w:sz w:val="18"/>
          <w:szCs w:val="18"/>
        </w:rPr>
        <w:t xml:space="preserve">, </w:t>
      </w:r>
      <w:r w:rsidRPr="00867480">
        <w:rPr>
          <w:rFonts w:ascii="Arial" w:hAnsi="Arial" w:cs="Arial"/>
          <w:sz w:val="18"/>
          <w:szCs w:val="18"/>
        </w:rPr>
        <w:t xml:space="preserve">at </w:t>
      </w:r>
      <w:hyperlink r:id="rId15" w:history="1">
        <w:r>
          <w:rPr>
            <w:rFonts w:ascii="Arial" w:hAnsi="Arial" w:cs="Arial"/>
            <w:color w:val="0000FF"/>
            <w:sz w:val="18"/>
            <w:szCs w:val="18"/>
            <w:u w:val="single"/>
          </w:rPr>
          <w:t>https://www.pca.state.mn.us/sites/default/files/w-hw4-37b.pdf</w:t>
        </w:r>
      </w:hyperlink>
      <w:r>
        <w:rPr>
          <w:rFonts w:ascii="Arial" w:hAnsi="Arial" w:cs="Arial"/>
          <w:sz w:val="18"/>
          <w:szCs w:val="18"/>
        </w:rPr>
        <w:t xml:space="preserve">. </w:t>
      </w:r>
      <w:r w:rsidR="00C73DBC">
        <w:rPr>
          <w:rFonts w:ascii="Arial" w:hAnsi="Arial" w:cs="Arial"/>
          <w:sz w:val="18"/>
          <w:szCs w:val="18"/>
        </w:rPr>
        <w:br/>
      </w:r>
      <w:r>
        <w:rPr>
          <w:rFonts w:ascii="Arial" w:hAnsi="Arial" w:cs="Arial"/>
          <w:sz w:val="18"/>
          <w:szCs w:val="18"/>
        </w:rPr>
        <w:t>Contact the MPCA for any questions regarding the requirements.</w:t>
      </w:r>
    </w:p>
    <w:p w14:paraId="333160F0" w14:textId="77777777" w:rsidR="00B42BDB" w:rsidRPr="005900C0" w:rsidRDefault="00B42BDB" w:rsidP="004F7459">
      <w:pPr>
        <w:numPr>
          <w:ilvl w:val="0"/>
          <w:numId w:val="19"/>
        </w:numPr>
        <w:tabs>
          <w:tab w:val="left" w:pos="360"/>
        </w:tabs>
        <w:spacing w:after="120"/>
        <w:rPr>
          <w:rFonts w:ascii="Arial" w:hAnsi="Arial" w:cs="Arial"/>
          <w:sz w:val="18"/>
          <w:szCs w:val="18"/>
        </w:rPr>
      </w:pPr>
      <w:r>
        <w:rPr>
          <w:rFonts w:ascii="Arial" w:hAnsi="Arial" w:cs="Arial"/>
          <w:b/>
          <w:sz w:val="18"/>
          <w:szCs w:val="18"/>
        </w:rPr>
        <w:t xml:space="preserve">Printed name and title:  </w:t>
      </w:r>
      <w:r w:rsidRPr="005900C0">
        <w:rPr>
          <w:rFonts w:ascii="Arial" w:hAnsi="Arial" w:cs="Arial"/>
          <w:sz w:val="18"/>
          <w:szCs w:val="18"/>
        </w:rPr>
        <w:t xml:space="preserve">Enter the name and title of the person who </w:t>
      </w:r>
      <w:r>
        <w:rPr>
          <w:rFonts w:ascii="Arial" w:hAnsi="Arial" w:cs="Arial"/>
          <w:sz w:val="18"/>
          <w:szCs w:val="18"/>
        </w:rPr>
        <w:t>will sign</w:t>
      </w:r>
      <w:r w:rsidRPr="005900C0">
        <w:rPr>
          <w:rFonts w:ascii="Arial" w:hAnsi="Arial" w:cs="Arial"/>
          <w:sz w:val="18"/>
          <w:szCs w:val="18"/>
        </w:rPr>
        <w:t xml:space="preserve"> this form.</w:t>
      </w:r>
    </w:p>
    <w:p w14:paraId="0860AFE8" w14:textId="77777777" w:rsidR="005900C0" w:rsidRPr="005900C0" w:rsidRDefault="005900C0" w:rsidP="005900C0">
      <w:pPr>
        <w:numPr>
          <w:ilvl w:val="0"/>
          <w:numId w:val="19"/>
        </w:numPr>
        <w:tabs>
          <w:tab w:val="left" w:pos="360"/>
        </w:tabs>
        <w:spacing w:after="120"/>
        <w:rPr>
          <w:rFonts w:ascii="Arial" w:hAnsi="Arial" w:cs="Arial"/>
          <w:sz w:val="18"/>
          <w:szCs w:val="18"/>
        </w:rPr>
      </w:pPr>
      <w:r w:rsidRPr="005900C0">
        <w:rPr>
          <w:rFonts w:ascii="Arial" w:hAnsi="Arial" w:cs="Arial"/>
          <w:b/>
          <w:sz w:val="18"/>
          <w:szCs w:val="18"/>
        </w:rPr>
        <w:t>Signature</w:t>
      </w:r>
      <w:r w:rsidR="004F7459">
        <w:rPr>
          <w:rFonts w:ascii="Arial" w:hAnsi="Arial" w:cs="Arial"/>
          <w:b/>
          <w:sz w:val="18"/>
          <w:szCs w:val="18"/>
        </w:rPr>
        <w:t xml:space="preserve">:  </w:t>
      </w:r>
      <w:r w:rsidRPr="005900C0">
        <w:rPr>
          <w:rFonts w:ascii="Arial" w:hAnsi="Arial" w:cs="Arial"/>
          <w:sz w:val="18"/>
          <w:szCs w:val="18"/>
        </w:rPr>
        <w:t xml:space="preserve">Read the Certification statement. </w:t>
      </w:r>
      <w:r w:rsidR="00432FE6">
        <w:rPr>
          <w:rFonts w:ascii="Arial" w:hAnsi="Arial" w:cs="Arial"/>
          <w:sz w:val="18"/>
          <w:szCs w:val="18"/>
        </w:rPr>
        <w:t>The owner or</w:t>
      </w:r>
      <w:r w:rsidRPr="005900C0">
        <w:rPr>
          <w:rFonts w:ascii="Arial" w:hAnsi="Arial" w:cs="Arial"/>
          <w:sz w:val="18"/>
          <w:szCs w:val="18"/>
        </w:rPr>
        <w:t xml:space="preserve"> Chief Executive Officer (CEO)</w:t>
      </w:r>
      <w:r w:rsidR="00432FE6">
        <w:rPr>
          <w:rFonts w:ascii="Arial" w:hAnsi="Arial" w:cs="Arial"/>
          <w:sz w:val="18"/>
          <w:szCs w:val="18"/>
        </w:rPr>
        <w:t xml:space="preserve"> of the organization </w:t>
      </w:r>
      <w:r w:rsidR="00327300">
        <w:rPr>
          <w:rFonts w:ascii="Arial" w:hAnsi="Arial" w:cs="Arial"/>
          <w:sz w:val="18"/>
          <w:szCs w:val="18"/>
        </w:rPr>
        <w:t>that will actually operate</w:t>
      </w:r>
      <w:r w:rsidR="00432FE6">
        <w:rPr>
          <w:rFonts w:ascii="Arial" w:hAnsi="Arial" w:cs="Arial"/>
          <w:sz w:val="18"/>
          <w:szCs w:val="18"/>
        </w:rPr>
        <w:t xml:space="preserve"> the site</w:t>
      </w:r>
      <w:r w:rsidRPr="005900C0">
        <w:rPr>
          <w:rFonts w:ascii="Arial" w:hAnsi="Arial" w:cs="Arial"/>
          <w:sz w:val="18"/>
          <w:szCs w:val="18"/>
        </w:rPr>
        <w:t xml:space="preserve">, or their authorized </w:t>
      </w:r>
      <w:r w:rsidR="00432FE6">
        <w:rPr>
          <w:rFonts w:ascii="Arial" w:hAnsi="Arial" w:cs="Arial"/>
          <w:sz w:val="18"/>
          <w:szCs w:val="18"/>
        </w:rPr>
        <w:t xml:space="preserve">on-site </w:t>
      </w:r>
      <w:r w:rsidRPr="005900C0">
        <w:rPr>
          <w:rFonts w:ascii="Arial" w:hAnsi="Arial" w:cs="Arial"/>
          <w:sz w:val="18"/>
          <w:szCs w:val="18"/>
        </w:rPr>
        <w:t>employee</w:t>
      </w:r>
      <w:r w:rsidR="00432FE6">
        <w:rPr>
          <w:rFonts w:ascii="Arial" w:hAnsi="Arial" w:cs="Arial"/>
          <w:sz w:val="18"/>
          <w:szCs w:val="18"/>
        </w:rPr>
        <w:t>,</w:t>
      </w:r>
      <w:r w:rsidRPr="005900C0">
        <w:rPr>
          <w:rFonts w:ascii="Arial" w:hAnsi="Arial" w:cs="Arial"/>
          <w:sz w:val="18"/>
          <w:szCs w:val="18"/>
        </w:rPr>
        <w:t xml:space="preserve"> </w:t>
      </w:r>
      <w:r w:rsidR="00432FE6">
        <w:rPr>
          <w:rFonts w:ascii="Arial" w:hAnsi="Arial" w:cs="Arial"/>
          <w:sz w:val="18"/>
          <w:szCs w:val="18"/>
        </w:rPr>
        <w:t>must sign this application. You may not sign this application</w:t>
      </w:r>
      <w:r w:rsidRPr="005900C0">
        <w:rPr>
          <w:rFonts w:ascii="Arial" w:hAnsi="Arial" w:cs="Arial"/>
          <w:sz w:val="18"/>
          <w:szCs w:val="18"/>
        </w:rPr>
        <w:t xml:space="preserve"> if you are a contractor or consultant to the business or government agency operating the site.</w:t>
      </w:r>
      <w:r w:rsidR="00327300">
        <w:rPr>
          <w:rFonts w:ascii="Arial" w:hAnsi="Arial" w:cs="Arial"/>
          <w:sz w:val="18"/>
          <w:szCs w:val="18"/>
        </w:rPr>
        <w:t xml:space="preserve"> A paint stewardship organization may not sign this application on behalf of a paint collection site operator.</w:t>
      </w:r>
    </w:p>
    <w:p w14:paraId="00490D29" w14:textId="77777777" w:rsidR="005900C0" w:rsidRPr="005900C0" w:rsidRDefault="005900C0" w:rsidP="005900C0">
      <w:pPr>
        <w:numPr>
          <w:ilvl w:val="0"/>
          <w:numId w:val="19"/>
        </w:numPr>
        <w:tabs>
          <w:tab w:val="left" w:pos="360"/>
        </w:tabs>
        <w:spacing w:after="120"/>
        <w:rPr>
          <w:rFonts w:ascii="Arial" w:hAnsi="Arial" w:cs="Arial"/>
          <w:sz w:val="18"/>
          <w:szCs w:val="18"/>
        </w:rPr>
      </w:pPr>
      <w:r w:rsidRPr="005900C0">
        <w:rPr>
          <w:rFonts w:ascii="Arial" w:hAnsi="Arial" w:cs="Arial"/>
          <w:b/>
          <w:sz w:val="18"/>
          <w:szCs w:val="18"/>
        </w:rPr>
        <w:t>Date:</w:t>
      </w:r>
      <w:r w:rsidR="004F7459">
        <w:rPr>
          <w:rFonts w:ascii="Arial" w:hAnsi="Arial" w:cs="Arial"/>
          <w:b/>
          <w:sz w:val="18"/>
          <w:szCs w:val="18"/>
        </w:rPr>
        <w:t xml:space="preserve">  </w:t>
      </w:r>
      <w:r w:rsidRPr="005900C0">
        <w:rPr>
          <w:rFonts w:ascii="Arial" w:hAnsi="Arial" w:cs="Arial"/>
          <w:sz w:val="18"/>
          <w:szCs w:val="18"/>
        </w:rPr>
        <w:t>Enter the date this form was signed.</w:t>
      </w:r>
    </w:p>
    <w:p w14:paraId="0D8A8203" w14:textId="77777777" w:rsidR="00AD65BA" w:rsidRPr="008F50D3" w:rsidRDefault="00AD65BA" w:rsidP="00005788">
      <w:pPr>
        <w:pStyle w:val="Form-Heading2"/>
        <w:spacing w:before="240" w:after="0"/>
      </w:pPr>
      <w:bookmarkStart w:id="3" w:name="MoreInformation"/>
      <w:bookmarkEnd w:id="3"/>
      <w:r w:rsidRPr="008F50D3">
        <w:t xml:space="preserve">More </w:t>
      </w:r>
      <w:r w:rsidR="00C61A14" w:rsidRPr="008F50D3">
        <w:t>i</w:t>
      </w:r>
      <w:r w:rsidR="001006D3" w:rsidRPr="008F50D3">
        <w:t>nformation</w:t>
      </w:r>
    </w:p>
    <w:p w14:paraId="15AA75B3" w14:textId="77777777" w:rsidR="00AD65BA" w:rsidRPr="00C61A14" w:rsidRDefault="00AD65BA" w:rsidP="00C61A14">
      <w:pPr>
        <w:pStyle w:val="BodyText"/>
        <w:spacing w:after="0"/>
        <w:rPr>
          <w:rFonts w:ascii="Arial" w:hAnsi="Arial" w:cs="Arial"/>
          <w:sz w:val="2"/>
          <w:szCs w:val="2"/>
        </w:rPr>
      </w:pPr>
    </w:p>
    <w:tbl>
      <w:tblPr>
        <w:tblW w:w="0" w:type="auto"/>
        <w:tblInd w:w="18" w:type="dxa"/>
        <w:tblLook w:val="04A0" w:firstRow="1" w:lastRow="0" w:firstColumn="1" w:lastColumn="0" w:noHBand="0" w:noVBand="1"/>
      </w:tblPr>
      <w:tblGrid>
        <w:gridCol w:w="5337"/>
        <w:gridCol w:w="5157"/>
      </w:tblGrid>
      <w:tr w:rsidR="00F37C09" w:rsidRPr="00C61A14" w14:paraId="4BB4333D" w14:textId="77777777" w:rsidTr="005331EB">
        <w:tc>
          <w:tcPr>
            <w:tcW w:w="5526" w:type="dxa"/>
          </w:tcPr>
          <w:p w14:paraId="4772163F" w14:textId="77777777" w:rsidR="00F37C09" w:rsidRPr="00C61A14" w:rsidRDefault="00F37C09" w:rsidP="005468C4">
            <w:pPr>
              <w:spacing w:before="120" w:after="60"/>
              <w:rPr>
                <w:rFonts w:ascii="Arial" w:eastAsia="Calibri" w:hAnsi="Arial" w:cs="Arial"/>
                <w:b/>
                <w:sz w:val="20"/>
                <w:szCs w:val="22"/>
              </w:rPr>
            </w:pPr>
            <w:r w:rsidRPr="00C61A14">
              <w:rPr>
                <w:rFonts w:ascii="Arial" w:eastAsia="Calibri" w:hAnsi="Arial" w:cs="Arial"/>
                <w:b/>
                <w:sz w:val="20"/>
                <w:szCs w:val="22"/>
              </w:rPr>
              <w:t>Metro County Hazardous Waste Offices</w:t>
            </w:r>
          </w:p>
          <w:p w14:paraId="7ECC4016" w14:textId="77777777" w:rsidR="00F37C09" w:rsidRPr="00C61A14" w:rsidRDefault="00F37C09" w:rsidP="00005788">
            <w:pPr>
              <w:tabs>
                <w:tab w:val="right" w:leader="dot" w:pos="4302"/>
              </w:tabs>
              <w:ind w:left="187"/>
              <w:rPr>
                <w:rFonts w:ascii="Arial" w:hAnsi="Arial" w:cs="Arial"/>
                <w:sz w:val="18"/>
                <w:szCs w:val="18"/>
              </w:rPr>
            </w:pPr>
            <w:r w:rsidRPr="00C61A14">
              <w:rPr>
                <w:rFonts w:ascii="Arial" w:hAnsi="Arial" w:cs="Arial"/>
                <w:sz w:val="18"/>
                <w:szCs w:val="18"/>
              </w:rPr>
              <w:t xml:space="preserve">Anoka </w:t>
            </w:r>
            <w:r w:rsidRPr="00C61A14">
              <w:rPr>
                <w:rFonts w:ascii="Arial" w:hAnsi="Arial" w:cs="Arial"/>
                <w:sz w:val="18"/>
                <w:szCs w:val="18"/>
              </w:rPr>
              <w:tab/>
              <w:t>763-422-7093</w:t>
            </w:r>
          </w:p>
          <w:p w14:paraId="7CC3902A" w14:textId="77777777" w:rsidR="00F37C09" w:rsidRPr="00C61A14" w:rsidRDefault="00F37C09" w:rsidP="00005788">
            <w:pPr>
              <w:tabs>
                <w:tab w:val="right" w:pos="4302"/>
              </w:tabs>
              <w:ind w:left="187"/>
              <w:rPr>
                <w:rFonts w:ascii="Arial" w:hAnsi="Arial" w:cs="Arial"/>
                <w:sz w:val="18"/>
                <w:szCs w:val="18"/>
              </w:rPr>
            </w:pPr>
            <w:r w:rsidRPr="00C61A14">
              <w:rPr>
                <w:rFonts w:ascii="Arial" w:hAnsi="Arial" w:cs="Arial"/>
                <w:sz w:val="18"/>
                <w:szCs w:val="18"/>
              </w:rPr>
              <w:tab/>
            </w:r>
            <w:hyperlink r:id="rId16" w:history="1">
              <w:r w:rsidRPr="00C61A14">
                <w:rPr>
                  <w:rFonts w:ascii="Arial" w:hAnsi="Arial" w:cs="Arial"/>
                  <w:color w:val="0000FF"/>
                  <w:sz w:val="18"/>
                  <w:szCs w:val="18"/>
                  <w:u w:val="single"/>
                </w:rPr>
                <w:t>https://www.anokacounty.us/</w:t>
              </w:r>
            </w:hyperlink>
          </w:p>
          <w:p w14:paraId="757E84FB" w14:textId="77777777" w:rsidR="00F37C09" w:rsidRPr="00C61A14" w:rsidRDefault="00F37C09" w:rsidP="00005788">
            <w:pPr>
              <w:tabs>
                <w:tab w:val="right" w:leader="dot" w:pos="4302"/>
              </w:tabs>
              <w:spacing w:before="40"/>
              <w:ind w:left="187"/>
              <w:rPr>
                <w:rFonts w:ascii="Arial" w:hAnsi="Arial" w:cs="Arial"/>
                <w:sz w:val="18"/>
                <w:szCs w:val="18"/>
              </w:rPr>
            </w:pPr>
            <w:r w:rsidRPr="00C61A14">
              <w:rPr>
                <w:rFonts w:ascii="Arial" w:hAnsi="Arial" w:cs="Arial"/>
                <w:sz w:val="18"/>
                <w:szCs w:val="18"/>
              </w:rPr>
              <w:t xml:space="preserve">Carver </w:t>
            </w:r>
            <w:r w:rsidRPr="00C61A14">
              <w:rPr>
                <w:rFonts w:ascii="Arial" w:hAnsi="Arial" w:cs="Arial"/>
                <w:sz w:val="18"/>
                <w:szCs w:val="18"/>
              </w:rPr>
              <w:tab/>
              <w:t>952-361-1800</w:t>
            </w:r>
          </w:p>
          <w:p w14:paraId="11C0766A" w14:textId="77777777" w:rsidR="00F37C09" w:rsidRPr="00C61A14" w:rsidRDefault="00F37C09" w:rsidP="00005788">
            <w:pPr>
              <w:tabs>
                <w:tab w:val="right" w:pos="4302"/>
              </w:tabs>
              <w:ind w:left="187"/>
              <w:rPr>
                <w:rFonts w:ascii="Arial" w:hAnsi="Arial" w:cs="Arial"/>
                <w:sz w:val="18"/>
                <w:szCs w:val="18"/>
              </w:rPr>
            </w:pPr>
            <w:r w:rsidRPr="00C61A14">
              <w:rPr>
                <w:rFonts w:ascii="Arial" w:hAnsi="Arial" w:cs="Arial"/>
                <w:sz w:val="18"/>
                <w:szCs w:val="18"/>
              </w:rPr>
              <w:tab/>
            </w:r>
            <w:hyperlink r:id="rId17" w:history="1">
              <w:r w:rsidRPr="00C61A14">
                <w:rPr>
                  <w:rFonts w:ascii="Arial" w:hAnsi="Arial" w:cs="Arial"/>
                  <w:color w:val="0000FF"/>
                  <w:sz w:val="18"/>
                  <w:szCs w:val="18"/>
                  <w:u w:val="single"/>
                </w:rPr>
                <w:t>http://www.co.carver.mn.us/</w:t>
              </w:r>
            </w:hyperlink>
          </w:p>
          <w:p w14:paraId="1F8B8345" w14:textId="77777777" w:rsidR="00F37C09" w:rsidRPr="00C61A14" w:rsidRDefault="00F37C09" w:rsidP="00005788">
            <w:pPr>
              <w:tabs>
                <w:tab w:val="right" w:leader="dot" w:pos="4302"/>
              </w:tabs>
              <w:spacing w:before="40"/>
              <w:ind w:left="187"/>
              <w:rPr>
                <w:rFonts w:ascii="Arial" w:hAnsi="Arial" w:cs="Arial"/>
                <w:sz w:val="18"/>
                <w:szCs w:val="18"/>
              </w:rPr>
            </w:pPr>
            <w:r w:rsidRPr="00C61A14">
              <w:rPr>
                <w:rFonts w:ascii="Arial" w:hAnsi="Arial" w:cs="Arial"/>
                <w:sz w:val="18"/>
                <w:szCs w:val="18"/>
              </w:rPr>
              <w:t xml:space="preserve">Dakota </w:t>
            </w:r>
            <w:r w:rsidRPr="00C61A14">
              <w:rPr>
                <w:rFonts w:ascii="Arial" w:hAnsi="Arial" w:cs="Arial"/>
                <w:sz w:val="18"/>
                <w:szCs w:val="18"/>
              </w:rPr>
              <w:tab/>
              <w:t>952-891-7557</w:t>
            </w:r>
          </w:p>
          <w:p w14:paraId="4637C1D6" w14:textId="77777777" w:rsidR="00F37C09" w:rsidRPr="00C61A14" w:rsidRDefault="00F37C09" w:rsidP="00005788">
            <w:pPr>
              <w:tabs>
                <w:tab w:val="right" w:pos="4302"/>
              </w:tabs>
              <w:ind w:left="187"/>
              <w:rPr>
                <w:rFonts w:ascii="Arial" w:hAnsi="Arial" w:cs="Arial"/>
                <w:sz w:val="18"/>
                <w:szCs w:val="18"/>
              </w:rPr>
            </w:pPr>
            <w:r w:rsidRPr="00C61A14">
              <w:rPr>
                <w:rFonts w:ascii="Arial" w:hAnsi="Arial" w:cs="Arial"/>
                <w:sz w:val="18"/>
                <w:szCs w:val="18"/>
              </w:rPr>
              <w:tab/>
            </w:r>
            <w:hyperlink r:id="rId18" w:history="1">
              <w:r w:rsidRPr="00C61A14">
                <w:rPr>
                  <w:rFonts w:ascii="Arial" w:hAnsi="Arial" w:cs="Arial"/>
                  <w:color w:val="0000FF"/>
                  <w:sz w:val="18"/>
                  <w:szCs w:val="18"/>
                  <w:u w:val="single"/>
                </w:rPr>
                <w:t>https://www.co.dakota.mn.us/</w:t>
              </w:r>
            </w:hyperlink>
          </w:p>
          <w:p w14:paraId="64140B6D" w14:textId="77777777" w:rsidR="00F37C09" w:rsidRPr="00C61A14" w:rsidRDefault="00F37C09" w:rsidP="00005788">
            <w:pPr>
              <w:tabs>
                <w:tab w:val="right" w:leader="dot" w:pos="4302"/>
              </w:tabs>
              <w:spacing w:before="40"/>
              <w:ind w:left="187"/>
              <w:rPr>
                <w:rFonts w:ascii="Arial" w:hAnsi="Arial" w:cs="Arial"/>
                <w:sz w:val="18"/>
                <w:szCs w:val="18"/>
              </w:rPr>
            </w:pPr>
            <w:r w:rsidRPr="00C61A14">
              <w:rPr>
                <w:rFonts w:ascii="Arial" w:hAnsi="Arial" w:cs="Arial"/>
                <w:sz w:val="18"/>
                <w:szCs w:val="18"/>
              </w:rPr>
              <w:t xml:space="preserve">Hennepin </w:t>
            </w:r>
            <w:r w:rsidRPr="00C61A14">
              <w:rPr>
                <w:rFonts w:ascii="Arial" w:hAnsi="Arial" w:cs="Arial"/>
                <w:sz w:val="18"/>
                <w:szCs w:val="18"/>
              </w:rPr>
              <w:tab/>
              <w:t>612-348-3777</w:t>
            </w:r>
          </w:p>
          <w:p w14:paraId="700748E2" w14:textId="77777777" w:rsidR="00F37C09" w:rsidRPr="00C61A14" w:rsidRDefault="00F37C09" w:rsidP="00005788">
            <w:pPr>
              <w:tabs>
                <w:tab w:val="right" w:pos="4302"/>
              </w:tabs>
              <w:ind w:left="187"/>
              <w:rPr>
                <w:rFonts w:ascii="Arial" w:hAnsi="Arial" w:cs="Arial"/>
                <w:sz w:val="18"/>
                <w:szCs w:val="18"/>
              </w:rPr>
            </w:pPr>
            <w:r w:rsidRPr="00C61A14">
              <w:rPr>
                <w:rFonts w:ascii="Arial" w:hAnsi="Arial" w:cs="Arial"/>
                <w:sz w:val="18"/>
                <w:szCs w:val="18"/>
              </w:rPr>
              <w:tab/>
            </w:r>
            <w:hyperlink r:id="rId19" w:history="1">
              <w:r w:rsidRPr="00C61A14">
                <w:rPr>
                  <w:rFonts w:ascii="Arial" w:hAnsi="Arial" w:cs="Arial"/>
                  <w:color w:val="0000FF"/>
                  <w:sz w:val="18"/>
                  <w:szCs w:val="18"/>
                  <w:u w:val="single"/>
                </w:rPr>
                <w:t>http://www.hennepin.us/</w:t>
              </w:r>
            </w:hyperlink>
          </w:p>
          <w:p w14:paraId="628402B5" w14:textId="77777777" w:rsidR="00F37C09" w:rsidRPr="00C61A14" w:rsidRDefault="00F37C09" w:rsidP="00005788">
            <w:pPr>
              <w:tabs>
                <w:tab w:val="right" w:leader="dot" w:pos="4302"/>
              </w:tabs>
              <w:spacing w:before="40"/>
              <w:ind w:left="187"/>
              <w:rPr>
                <w:rFonts w:ascii="Arial" w:hAnsi="Arial" w:cs="Arial"/>
                <w:sz w:val="18"/>
                <w:szCs w:val="18"/>
              </w:rPr>
            </w:pPr>
            <w:r w:rsidRPr="00C61A14">
              <w:rPr>
                <w:rFonts w:ascii="Arial" w:hAnsi="Arial" w:cs="Arial"/>
                <w:sz w:val="18"/>
                <w:szCs w:val="18"/>
              </w:rPr>
              <w:t xml:space="preserve">Ramsey </w:t>
            </w:r>
            <w:r w:rsidRPr="00C61A14">
              <w:rPr>
                <w:rFonts w:ascii="Arial" w:hAnsi="Arial" w:cs="Arial"/>
                <w:sz w:val="18"/>
                <w:szCs w:val="18"/>
              </w:rPr>
              <w:tab/>
              <w:t>651-266-1199</w:t>
            </w:r>
          </w:p>
          <w:p w14:paraId="7D68B649" w14:textId="77777777" w:rsidR="00F37C09" w:rsidRPr="00C61A14" w:rsidRDefault="00F37C09" w:rsidP="00005788">
            <w:pPr>
              <w:tabs>
                <w:tab w:val="right" w:pos="4302"/>
              </w:tabs>
              <w:ind w:left="187"/>
              <w:rPr>
                <w:rFonts w:ascii="Arial" w:hAnsi="Arial" w:cs="Arial"/>
                <w:sz w:val="18"/>
                <w:szCs w:val="18"/>
              </w:rPr>
            </w:pPr>
            <w:r w:rsidRPr="00C61A14">
              <w:rPr>
                <w:rFonts w:ascii="Arial" w:hAnsi="Arial" w:cs="Arial"/>
                <w:sz w:val="18"/>
                <w:szCs w:val="18"/>
              </w:rPr>
              <w:tab/>
            </w:r>
            <w:hyperlink r:id="rId20" w:history="1">
              <w:r w:rsidRPr="00C61A14">
                <w:rPr>
                  <w:rFonts w:ascii="Arial" w:hAnsi="Arial" w:cs="Arial"/>
                  <w:color w:val="0000FF"/>
                  <w:sz w:val="18"/>
                  <w:szCs w:val="18"/>
                  <w:u w:val="single"/>
                </w:rPr>
                <w:t>https://www.ramseycounty.us/</w:t>
              </w:r>
            </w:hyperlink>
          </w:p>
          <w:p w14:paraId="35261B3C" w14:textId="77777777" w:rsidR="00F37C09" w:rsidRPr="00C61A14" w:rsidRDefault="00F37C09" w:rsidP="00005788">
            <w:pPr>
              <w:tabs>
                <w:tab w:val="right" w:leader="dot" w:pos="4302"/>
              </w:tabs>
              <w:spacing w:before="40"/>
              <w:ind w:left="187"/>
              <w:rPr>
                <w:rFonts w:ascii="Arial" w:hAnsi="Arial" w:cs="Arial"/>
                <w:sz w:val="18"/>
                <w:szCs w:val="18"/>
              </w:rPr>
            </w:pPr>
            <w:r w:rsidRPr="00C61A14">
              <w:rPr>
                <w:rFonts w:ascii="Arial" w:hAnsi="Arial" w:cs="Arial"/>
                <w:sz w:val="18"/>
                <w:szCs w:val="18"/>
              </w:rPr>
              <w:t xml:space="preserve">Scott </w:t>
            </w:r>
            <w:r w:rsidRPr="00C61A14">
              <w:rPr>
                <w:rFonts w:ascii="Arial" w:hAnsi="Arial" w:cs="Arial"/>
                <w:sz w:val="18"/>
                <w:szCs w:val="18"/>
              </w:rPr>
              <w:tab/>
              <w:t>952-496-8475</w:t>
            </w:r>
          </w:p>
          <w:p w14:paraId="11EFAB6F" w14:textId="77777777" w:rsidR="00F37C09" w:rsidRPr="00C61A14" w:rsidRDefault="00F37C09" w:rsidP="00005788">
            <w:pPr>
              <w:tabs>
                <w:tab w:val="right" w:pos="4302"/>
              </w:tabs>
              <w:ind w:left="187"/>
              <w:rPr>
                <w:rFonts w:ascii="Arial" w:hAnsi="Arial" w:cs="Arial"/>
                <w:sz w:val="18"/>
                <w:szCs w:val="18"/>
              </w:rPr>
            </w:pPr>
            <w:r w:rsidRPr="00C61A14">
              <w:rPr>
                <w:rFonts w:ascii="Arial" w:hAnsi="Arial" w:cs="Arial"/>
                <w:sz w:val="18"/>
                <w:szCs w:val="18"/>
              </w:rPr>
              <w:tab/>
            </w:r>
            <w:hyperlink r:id="rId21" w:history="1">
              <w:r w:rsidRPr="00C61A14">
                <w:rPr>
                  <w:rFonts w:ascii="Arial" w:hAnsi="Arial" w:cs="Arial"/>
                  <w:color w:val="0000FF"/>
                  <w:sz w:val="18"/>
                  <w:szCs w:val="18"/>
                  <w:u w:val="single"/>
                </w:rPr>
                <w:t>http://www.scottcountymn.gov/</w:t>
              </w:r>
            </w:hyperlink>
          </w:p>
          <w:p w14:paraId="3290849C" w14:textId="77777777" w:rsidR="00F37C09" w:rsidRPr="00C61A14" w:rsidRDefault="00F37C09" w:rsidP="00005788">
            <w:pPr>
              <w:tabs>
                <w:tab w:val="right" w:leader="dot" w:pos="4302"/>
              </w:tabs>
              <w:spacing w:before="40"/>
              <w:ind w:left="187"/>
              <w:rPr>
                <w:rFonts w:ascii="Arial" w:hAnsi="Arial" w:cs="Arial"/>
                <w:sz w:val="18"/>
                <w:szCs w:val="18"/>
              </w:rPr>
            </w:pPr>
            <w:r w:rsidRPr="00C61A14">
              <w:rPr>
                <w:rFonts w:ascii="Arial" w:hAnsi="Arial" w:cs="Arial"/>
                <w:sz w:val="18"/>
                <w:szCs w:val="18"/>
              </w:rPr>
              <w:t xml:space="preserve">Washington </w:t>
            </w:r>
            <w:r w:rsidRPr="00C61A14">
              <w:rPr>
                <w:rFonts w:ascii="Arial" w:hAnsi="Arial" w:cs="Arial"/>
                <w:sz w:val="18"/>
                <w:szCs w:val="18"/>
              </w:rPr>
              <w:tab/>
              <w:t>651-430-6655</w:t>
            </w:r>
          </w:p>
          <w:p w14:paraId="6D3C32DB" w14:textId="77777777" w:rsidR="00F37C09" w:rsidRPr="00C61A14" w:rsidRDefault="003E257A" w:rsidP="00005788">
            <w:pPr>
              <w:tabs>
                <w:tab w:val="right" w:pos="4302"/>
              </w:tabs>
              <w:ind w:left="187"/>
              <w:rPr>
                <w:rFonts w:ascii="Arial" w:hAnsi="Arial" w:cs="Arial"/>
                <w:b/>
                <w:bCs/>
                <w:color w:val="231F20"/>
                <w:sz w:val="18"/>
                <w:szCs w:val="18"/>
              </w:rPr>
            </w:pPr>
            <w:r w:rsidRPr="00C61A14">
              <w:rPr>
                <w:rFonts w:ascii="Arial" w:hAnsi="Arial" w:cs="Arial"/>
                <w:sz w:val="18"/>
                <w:szCs w:val="18"/>
              </w:rPr>
              <w:tab/>
            </w:r>
            <w:hyperlink r:id="rId22" w:history="1">
              <w:r w:rsidR="00F37C09" w:rsidRPr="00C61A14">
                <w:rPr>
                  <w:rFonts w:ascii="Arial" w:hAnsi="Arial" w:cs="Arial"/>
                  <w:color w:val="0000FF"/>
                  <w:sz w:val="18"/>
                  <w:szCs w:val="18"/>
                  <w:u w:val="single"/>
                </w:rPr>
                <w:t>https://www.co.washington.mn.us/</w:t>
              </w:r>
            </w:hyperlink>
          </w:p>
        </w:tc>
        <w:tc>
          <w:tcPr>
            <w:tcW w:w="5184" w:type="dxa"/>
          </w:tcPr>
          <w:p w14:paraId="3977E1C3" w14:textId="77777777" w:rsidR="00F37C09" w:rsidRPr="00C61A14" w:rsidRDefault="00F37C09" w:rsidP="005468C4">
            <w:pPr>
              <w:spacing w:before="120" w:after="60"/>
              <w:rPr>
                <w:rFonts w:ascii="Arial" w:eastAsia="Calibri" w:hAnsi="Arial" w:cs="Arial"/>
                <w:b/>
                <w:sz w:val="20"/>
                <w:szCs w:val="22"/>
              </w:rPr>
            </w:pPr>
            <w:r w:rsidRPr="00C61A14">
              <w:rPr>
                <w:rFonts w:ascii="Arial" w:eastAsia="Calibri" w:hAnsi="Arial" w:cs="Arial"/>
                <w:b/>
                <w:sz w:val="20"/>
                <w:szCs w:val="22"/>
              </w:rPr>
              <w:t>Minnesota Pollution Control Agency</w:t>
            </w:r>
          </w:p>
          <w:p w14:paraId="471CC663" w14:textId="77777777" w:rsidR="00F37C09" w:rsidRPr="00C61A14" w:rsidRDefault="00F37C09" w:rsidP="005468C4">
            <w:pPr>
              <w:tabs>
                <w:tab w:val="right" w:leader="dot" w:pos="4824"/>
              </w:tabs>
              <w:spacing w:after="40"/>
              <w:ind w:left="180"/>
              <w:rPr>
                <w:rFonts w:ascii="Arial" w:hAnsi="Arial" w:cs="Arial"/>
                <w:sz w:val="18"/>
                <w:szCs w:val="18"/>
              </w:rPr>
            </w:pPr>
            <w:r w:rsidRPr="00C61A14">
              <w:rPr>
                <w:rFonts w:ascii="Arial" w:hAnsi="Arial" w:cs="Arial"/>
                <w:sz w:val="18"/>
                <w:szCs w:val="18"/>
              </w:rPr>
              <w:t xml:space="preserve">Toll free (all offices) </w:t>
            </w:r>
            <w:r w:rsidRPr="00C61A14">
              <w:rPr>
                <w:rFonts w:ascii="Arial" w:hAnsi="Arial" w:cs="Arial"/>
                <w:sz w:val="18"/>
                <w:szCs w:val="18"/>
              </w:rPr>
              <w:tab/>
              <w:t>1-800-657-3864</w:t>
            </w:r>
          </w:p>
          <w:p w14:paraId="35F3A7EC" w14:textId="77777777" w:rsidR="00F37C09" w:rsidRPr="00C61A14" w:rsidRDefault="00F37C09" w:rsidP="005468C4">
            <w:pPr>
              <w:tabs>
                <w:tab w:val="right" w:leader="dot" w:pos="4824"/>
              </w:tabs>
              <w:spacing w:after="40"/>
              <w:ind w:left="180"/>
              <w:rPr>
                <w:rFonts w:ascii="Arial" w:hAnsi="Arial" w:cs="Arial"/>
                <w:sz w:val="18"/>
                <w:szCs w:val="18"/>
              </w:rPr>
            </w:pPr>
            <w:r w:rsidRPr="00C61A14">
              <w:rPr>
                <w:rFonts w:ascii="Arial" w:hAnsi="Arial" w:cs="Arial"/>
                <w:sz w:val="18"/>
                <w:szCs w:val="18"/>
              </w:rPr>
              <w:t xml:space="preserve">All offices </w:t>
            </w:r>
            <w:r w:rsidRPr="00C61A14">
              <w:rPr>
                <w:rFonts w:ascii="Arial" w:hAnsi="Arial" w:cs="Arial"/>
                <w:sz w:val="18"/>
                <w:szCs w:val="18"/>
              </w:rPr>
              <w:tab/>
              <w:t>651-296-6300</w:t>
            </w:r>
          </w:p>
          <w:p w14:paraId="5F7DC80C" w14:textId="77777777" w:rsidR="00F37C09" w:rsidRPr="00C61A14" w:rsidRDefault="00F37C09" w:rsidP="00C61A14">
            <w:pPr>
              <w:tabs>
                <w:tab w:val="right" w:pos="4824"/>
              </w:tabs>
              <w:spacing w:after="60"/>
              <w:ind w:firstLine="173"/>
              <w:rPr>
                <w:rFonts w:ascii="Arial" w:eastAsia="Calibri" w:hAnsi="Arial" w:cs="Arial"/>
                <w:b/>
                <w:sz w:val="18"/>
                <w:szCs w:val="18"/>
              </w:rPr>
            </w:pPr>
            <w:r w:rsidRPr="00C61A14">
              <w:rPr>
                <w:rFonts w:ascii="Arial" w:hAnsi="Arial" w:cs="Arial"/>
                <w:sz w:val="18"/>
                <w:szCs w:val="18"/>
              </w:rPr>
              <w:tab/>
            </w:r>
            <w:hyperlink r:id="rId23" w:history="1">
              <w:r w:rsidRPr="00C61A14">
                <w:rPr>
                  <w:rFonts w:ascii="Arial" w:hAnsi="Arial" w:cs="Arial"/>
                  <w:color w:val="0000FF"/>
                  <w:sz w:val="18"/>
                  <w:szCs w:val="18"/>
                  <w:u w:val="single"/>
                </w:rPr>
                <w:t>https://www.pca.state.mn.us/</w:t>
              </w:r>
            </w:hyperlink>
          </w:p>
          <w:p w14:paraId="777060DA" w14:textId="77777777" w:rsidR="00F37C09" w:rsidRPr="00C61A14" w:rsidRDefault="00F37C09" w:rsidP="00C61A14">
            <w:pPr>
              <w:spacing w:before="120" w:after="60"/>
              <w:rPr>
                <w:rFonts w:ascii="Arial" w:eastAsia="Calibri" w:hAnsi="Arial" w:cs="Arial"/>
                <w:b/>
                <w:sz w:val="22"/>
                <w:szCs w:val="22"/>
              </w:rPr>
            </w:pPr>
            <w:r w:rsidRPr="00C61A14">
              <w:rPr>
                <w:rFonts w:ascii="Arial" w:eastAsia="Calibri" w:hAnsi="Arial" w:cs="Arial"/>
                <w:b/>
                <w:sz w:val="20"/>
                <w:szCs w:val="22"/>
              </w:rPr>
              <w:t>Minnesota Duty Officer</w:t>
            </w:r>
          </w:p>
          <w:p w14:paraId="2D408C00" w14:textId="77777777" w:rsidR="00F37C09" w:rsidRPr="00C61A14" w:rsidRDefault="00F37C09" w:rsidP="005468C4">
            <w:pPr>
              <w:tabs>
                <w:tab w:val="right" w:leader="dot" w:pos="4824"/>
              </w:tabs>
              <w:spacing w:after="40"/>
              <w:ind w:left="180"/>
              <w:rPr>
                <w:rFonts w:ascii="Arial" w:hAnsi="Arial" w:cs="Arial"/>
                <w:sz w:val="18"/>
                <w:szCs w:val="18"/>
              </w:rPr>
            </w:pPr>
            <w:r w:rsidRPr="00C61A14">
              <w:rPr>
                <w:rFonts w:ascii="Arial" w:hAnsi="Arial" w:cs="Arial"/>
                <w:sz w:val="18"/>
                <w:szCs w:val="18"/>
              </w:rPr>
              <w:t xml:space="preserve">Toll free </w:t>
            </w:r>
            <w:r w:rsidRPr="00C61A14">
              <w:rPr>
                <w:rFonts w:ascii="Arial" w:hAnsi="Arial" w:cs="Arial"/>
                <w:sz w:val="18"/>
                <w:szCs w:val="18"/>
              </w:rPr>
              <w:tab/>
              <w:t>1-800-422-0798</w:t>
            </w:r>
          </w:p>
          <w:p w14:paraId="204798C5" w14:textId="77777777" w:rsidR="00F37C09" w:rsidRPr="00C61A14" w:rsidRDefault="00F37C09" w:rsidP="005468C4">
            <w:pPr>
              <w:tabs>
                <w:tab w:val="right" w:leader="dot" w:pos="4824"/>
              </w:tabs>
              <w:spacing w:after="40"/>
              <w:ind w:left="180"/>
              <w:rPr>
                <w:rFonts w:ascii="Arial" w:hAnsi="Arial" w:cs="Arial"/>
                <w:sz w:val="18"/>
                <w:szCs w:val="18"/>
              </w:rPr>
            </w:pPr>
            <w:r w:rsidRPr="00C61A14">
              <w:rPr>
                <w:rFonts w:ascii="Arial" w:hAnsi="Arial" w:cs="Arial"/>
                <w:sz w:val="18"/>
                <w:szCs w:val="18"/>
              </w:rPr>
              <w:t xml:space="preserve">Metro </w:t>
            </w:r>
            <w:r w:rsidRPr="00C61A14">
              <w:rPr>
                <w:rFonts w:ascii="Arial" w:hAnsi="Arial" w:cs="Arial"/>
                <w:sz w:val="18"/>
                <w:szCs w:val="18"/>
              </w:rPr>
              <w:tab/>
              <w:t>651-649-5451</w:t>
            </w:r>
          </w:p>
          <w:p w14:paraId="75BC7CF4" w14:textId="77777777" w:rsidR="00F37C09" w:rsidRPr="00C61A14" w:rsidRDefault="00F37C09" w:rsidP="00C61A14">
            <w:pPr>
              <w:spacing w:before="120" w:after="60"/>
              <w:rPr>
                <w:rFonts w:ascii="Arial" w:eastAsia="Calibri" w:hAnsi="Arial" w:cs="Arial"/>
                <w:b/>
                <w:sz w:val="20"/>
                <w:szCs w:val="22"/>
              </w:rPr>
            </w:pPr>
            <w:r w:rsidRPr="00C61A14">
              <w:rPr>
                <w:rFonts w:ascii="Arial" w:eastAsia="Calibri" w:hAnsi="Arial" w:cs="Arial"/>
                <w:b/>
                <w:sz w:val="20"/>
                <w:szCs w:val="22"/>
              </w:rPr>
              <w:t>Small Business Environmental Assistance Program</w:t>
            </w:r>
          </w:p>
          <w:p w14:paraId="5B12901B" w14:textId="77777777" w:rsidR="00F37C09" w:rsidRPr="00C61A14" w:rsidRDefault="00F37C09" w:rsidP="005468C4">
            <w:pPr>
              <w:tabs>
                <w:tab w:val="right" w:leader="dot" w:pos="4824"/>
              </w:tabs>
              <w:spacing w:after="40"/>
              <w:ind w:left="180"/>
              <w:rPr>
                <w:rFonts w:ascii="Arial" w:hAnsi="Arial" w:cs="Arial"/>
                <w:sz w:val="18"/>
                <w:szCs w:val="18"/>
              </w:rPr>
            </w:pPr>
            <w:r w:rsidRPr="00C61A14">
              <w:rPr>
                <w:rFonts w:ascii="Arial" w:hAnsi="Arial" w:cs="Arial"/>
                <w:sz w:val="18"/>
                <w:szCs w:val="18"/>
              </w:rPr>
              <w:t xml:space="preserve">Toll free </w:t>
            </w:r>
            <w:r w:rsidRPr="00C61A14">
              <w:rPr>
                <w:rFonts w:ascii="Arial" w:hAnsi="Arial" w:cs="Arial"/>
                <w:sz w:val="18"/>
                <w:szCs w:val="18"/>
              </w:rPr>
              <w:tab/>
              <w:t>1-800-657-3938</w:t>
            </w:r>
          </w:p>
          <w:p w14:paraId="722F3233" w14:textId="77777777" w:rsidR="00F37C09" w:rsidRPr="00C61A14" w:rsidRDefault="00F37C09" w:rsidP="005468C4">
            <w:pPr>
              <w:tabs>
                <w:tab w:val="right" w:leader="dot" w:pos="4824"/>
              </w:tabs>
              <w:ind w:left="187"/>
              <w:rPr>
                <w:rFonts w:ascii="Arial" w:hAnsi="Arial" w:cs="Arial"/>
                <w:sz w:val="18"/>
                <w:szCs w:val="18"/>
              </w:rPr>
            </w:pPr>
            <w:r w:rsidRPr="00C61A14">
              <w:rPr>
                <w:rFonts w:ascii="Arial" w:hAnsi="Arial" w:cs="Arial"/>
                <w:sz w:val="18"/>
                <w:szCs w:val="18"/>
              </w:rPr>
              <w:t xml:space="preserve">Metro </w:t>
            </w:r>
            <w:r w:rsidRPr="00C61A14">
              <w:rPr>
                <w:rFonts w:ascii="Arial" w:hAnsi="Arial" w:cs="Arial"/>
                <w:sz w:val="18"/>
                <w:szCs w:val="18"/>
              </w:rPr>
              <w:tab/>
              <w:t>651-282-6143</w:t>
            </w:r>
          </w:p>
          <w:p w14:paraId="17A5B8EE" w14:textId="77777777" w:rsidR="00F37C09" w:rsidRPr="00C61A14" w:rsidRDefault="00F37C09" w:rsidP="00C61A14">
            <w:pPr>
              <w:tabs>
                <w:tab w:val="right" w:pos="4824"/>
              </w:tabs>
              <w:spacing w:after="60"/>
              <w:ind w:firstLine="173"/>
              <w:rPr>
                <w:rFonts w:ascii="Arial" w:hAnsi="Arial" w:cs="Arial"/>
                <w:b/>
                <w:bCs/>
                <w:color w:val="231F20"/>
                <w:sz w:val="18"/>
                <w:szCs w:val="18"/>
              </w:rPr>
            </w:pPr>
            <w:r w:rsidRPr="00C61A14">
              <w:rPr>
                <w:rFonts w:ascii="Arial" w:hAnsi="Arial" w:cs="Arial"/>
                <w:sz w:val="18"/>
                <w:szCs w:val="18"/>
              </w:rPr>
              <w:tab/>
            </w:r>
            <w:hyperlink r:id="rId24" w:history="1">
              <w:r w:rsidRPr="00C61A14">
                <w:rPr>
                  <w:rFonts w:ascii="Arial" w:hAnsi="Arial" w:cs="Arial"/>
                  <w:color w:val="0000FF"/>
                  <w:sz w:val="18"/>
                  <w:szCs w:val="18"/>
                  <w:u w:val="single"/>
                </w:rPr>
                <w:t>https://www.pca.state.mn.us/sbeap/</w:t>
              </w:r>
            </w:hyperlink>
          </w:p>
        </w:tc>
      </w:tr>
    </w:tbl>
    <w:p w14:paraId="5B1E8E84" w14:textId="77777777" w:rsidR="00EF14AB" w:rsidRPr="00EF14AB" w:rsidRDefault="00EF14AB" w:rsidP="005F4E80">
      <w:pPr>
        <w:pStyle w:val="Bodytext0"/>
        <w:tabs>
          <w:tab w:val="left" w:pos="8640"/>
        </w:tabs>
        <w:spacing w:after="0"/>
        <w:ind w:left="0" w:firstLine="0"/>
        <w:rPr>
          <w:rFonts w:ascii="Arial" w:hAnsi="Arial" w:cs="Arial"/>
          <w:b/>
          <w:sz w:val="2"/>
          <w:szCs w:val="2"/>
        </w:rPr>
      </w:pPr>
    </w:p>
    <w:sectPr w:rsidR="00EF14AB" w:rsidRPr="00EF14AB" w:rsidSect="005A0512">
      <w:footerReference w:type="default" r:id="rId25"/>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DFA3" w14:textId="77777777" w:rsidR="00F42631" w:rsidRDefault="00F42631" w:rsidP="00C85E7D">
      <w:r>
        <w:separator/>
      </w:r>
    </w:p>
  </w:endnote>
  <w:endnote w:type="continuationSeparator" w:id="0">
    <w:p w14:paraId="0C07B635" w14:textId="77777777" w:rsidR="00F42631" w:rsidRDefault="00F42631" w:rsidP="00C8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F76C" w14:textId="77777777" w:rsidR="00005788" w:rsidRPr="00005788" w:rsidRDefault="00005788" w:rsidP="00005788">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722E39E" w14:textId="77777777" w:rsidR="00005788" w:rsidRPr="00005788" w:rsidRDefault="00005788" w:rsidP="00005788">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005788">
      <w:rPr>
        <w:rFonts w:ascii="Calibri" w:hAnsi="Calibri"/>
        <w:iCs/>
        <w:sz w:val="16"/>
        <w:szCs w:val="16"/>
      </w:rPr>
      <w:t>https://www.pca.state.mn.us</w:t>
    </w:r>
    <w:r w:rsidRPr="00005788">
      <w:rPr>
        <w:rFonts w:ascii="Calibri" w:hAnsi="Calibri"/>
        <w:iCs/>
        <w:sz w:val="16"/>
        <w:szCs w:val="16"/>
      </w:rPr>
      <w:tab/>
      <w:t>•</w:t>
    </w:r>
    <w:r w:rsidRPr="00005788">
      <w:rPr>
        <w:rFonts w:ascii="Calibri" w:hAnsi="Calibri"/>
        <w:iCs/>
        <w:sz w:val="16"/>
        <w:szCs w:val="16"/>
      </w:rPr>
      <w:tab/>
      <w:t>651-296-6300</w:t>
    </w:r>
    <w:r w:rsidRPr="00005788">
      <w:rPr>
        <w:rFonts w:ascii="Calibri" w:hAnsi="Calibri"/>
        <w:iCs/>
        <w:sz w:val="16"/>
        <w:szCs w:val="16"/>
      </w:rPr>
      <w:tab/>
      <w:t>•</w:t>
    </w:r>
    <w:r w:rsidRPr="00005788">
      <w:rPr>
        <w:rFonts w:ascii="Calibri" w:hAnsi="Calibri"/>
        <w:iCs/>
        <w:sz w:val="16"/>
        <w:szCs w:val="16"/>
      </w:rPr>
      <w:tab/>
      <w:t>800-657-3864</w:t>
    </w:r>
    <w:r w:rsidRPr="00005788">
      <w:rPr>
        <w:rFonts w:ascii="Calibri" w:hAnsi="Calibri"/>
        <w:iCs/>
        <w:sz w:val="16"/>
        <w:szCs w:val="16"/>
      </w:rPr>
      <w:tab/>
      <w:t>•</w:t>
    </w:r>
    <w:r w:rsidRPr="00005788">
      <w:rPr>
        <w:rFonts w:ascii="Calibri" w:hAnsi="Calibri"/>
        <w:iCs/>
        <w:sz w:val="16"/>
        <w:szCs w:val="16"/>
      </w:rPr>
      <w:tab/>
      <w:t>Use your preferred relay service</w:t>
    </w:r>
    <w:r w:rsidRPr="00005788">
      <w:rPr>
        <w:rFonts w:ascii="Calibri" w:hAnsi="Calibri"/>
        <w:iCs/>
        <w:sz w:val="16"/>
        <w:szCs w:val="16"/>
      </w:rPr>
      <w:tab/>
      <w:t>•</w:t>
    </w:r>
    <w:r w:rsidRPr="00005788">
      <w:rPr>
        <w:rFonts w:ascii="Calibri" w:hAnsi="Calibri"/>
        <w:iCs/>
        <w:sz w:val="16"/>
        <w:szCs w:val="16"/>
      </w:rPr>
      <w:tab/>
      <w:t>Available in alternative formats</w:t>
    </w:r>
  </w:p>
  <w:p w14:paraId="20830821" w14:textId="3E97A6C0" w:rsidR="00005788" w:rsidRPr="00005788" w:rsidRDefault="00005788" w:rsidP="00005788">
    <w:pPr>
      <w:tabs>
        <w:tab w:val="right" w:pos="10494"/>
      </w:tabs>
      <w:spacing w:before="40"/>
      <w:ind w:right="-115"/>
      <w:rPr>
        <w:rFonts w:ascii="Calibri" w:hAnsi="Calibri"/>
        <w:i/>
        <w:iCs/>
        <w:sz w:val="16"/>
        <w:szCs w:val="16"/>
      </w:rPr>
    </w:pPr>
    <w:r>
      <w:rPr>
        <w:rFonts w:ascii="Calibri" w:hAnsi="Calibri" w:cs="Arial"/>
        <w:i/>
        <w:sz w:val="16"/>
        <w:szCs w:val="16"/>
      </w:rPr>
      <w:t>w-hw7-19</w:t>
    </w:r>
    <w:r w:rsidRPr="00005788">
      <w:rPr>
        <w:rFonts w:ascii="Calibri" w:hAnsi="Calibri" w:cs="Arial"/>
        <w:i/>
        <w:sz w:val="16"/>
        <w:szCs w:val="16"/>
      </w:rPr>
      <w:t xml:space="preserve">  •  </w:t>
    </w:r>
    <w:r w:rsidR="001D3ED9">
      <w:rPr>
        <w:rFonts w:ascii="Calibri" w:hAnsi="Calibri" w:cs="Arial"/>
        <w:i/>
        <w:sz w:val="16"/>
        <w:szCs w:val="16"/>
      </w:rPr>
      <w:t>2/</w:t>
    </w:r>
    <w:r w:rsidR="00B02A9A">
      <w:rPr>
        <w:rFonts w:ascii="Calibri" w:hAnsi="Calibri" w:cs="Arial"/>
        <w:i/>
        <w:sz w:val="16"/>
        <w:szCs w:val="16"/>
      </w:rPr>
      <w:t>9</w:t>
    </w:r>
    <w:r>
      <w:rPr>
        <w:rFonts w:ascii="Calibri" w:hAnsi="Calibri" w:cs="Arial"/>
        <w:i/>
        <w:sz w:val="16"/>
        <w:szCs w:val="16"/>
      </w:rPr>
      <w:t>/</w:t>
    </w:r>
    <w:r w:rsidR="00B02A9A">
      <w:rPr>
        <w:rFonts w:ascii="Calibri" w:hAnsi="Calibri" w:cs="Arial"/>
        <w:i/>
        <w:sz w:val="16"/>
        <w:szCs w:val="16"/>
      </w:rPr>
      <w:t>23</w:t>
    </w:r>
    <w:r w:rsidRPr="00005788">
      <w:rPr>
        <w:rFonts w:ascii="Calibri" w:hAnsi="Calibri" w:cs="Arial"/>
        <w:sz w:val="16"/>
        <w:szCs w:val="16"/>
      </w:rPr>
      <w:tab/>
    </w:r>
    <w:r w:rsidRPr="00005788">
      <w:rPr>
        <w:rFonts w:ascii="Calibri" w:hAnsi="Calibri"/>
        <w:i/>
        <w:iCs/>
        <w:sz w:val="16"/>
        <w:szCs w:val="16"/>
      </w:rPr>
      <w:t xml:space="preserve">Page </w:t>
    </w:r>
    <w:r w:rsidRPr="00005788">
      <w:rPr>
        <w:rFonts w:ascii="Calibri" w:hAnsi="Calibri"/>
        <w:i/>
        <w:iCs/>
        <w:sz w:val="16"/>
        <w:szCs w:val="16"/>
      </w:rPr>
      <w:fldChar w:fldCharType="begin"/>
    </w:r>
    <w:r w:rsidRPr="00005788">
      <w:rPr>
        <w:rFonts w:ascii="Calibri" w:hAnsi="Calibri"/>
        <w:i/>
        <w:iCs/>
        <w:sz w:val="16"/>
        <w:szCs w:val="16"/>
      </w:rPr>
      <w:instrText xml:space="preserve"> PAGE </w:instrText>
    </w:r>
    <w:r w:rsidRPr="00005788">
      <w:rPr>
        <w:rFonts w:ascii="Calibri" w:hAnsi="Calibri"/>
        <w:i/>
        <w:iCs/>
        <w:sz w:val="16"/>
        <w:szCs w:val="16"/>
      </w:rPr>
      <w:fldChar w:fldCharType="separate"/>
    </w:r>
    <w:r w:rsidR="001D3ED9">
      <w:rPr>
        <w:rFonts w:ascii="Calibri" w:hAnsi="Calibri"/>
        <w:i/>
        <w:iCs/>
        <w:noProof/>
        <w:sz w:val="16"/>
        <w:szCs w:val="16"/>
      </w:rPr>
      <w:t>1</w:t>
    </w:r>
    <w:r w:rsidRPr="00005788">
      <w:rPr>
        <w:rFonts w:ascii="Calibri" w:hAnsi="Calibri"/>
        <w:i/>
        <w:iCs/>
        <w:sz w:val="16"/>
        <w:szCs w:val="16"/>
      </w:rPr>
      <w:fldChar w:fldCharType="end"/>
    </w:r>
    <w:r w:rsidRPr="00005788">
      <w:rPr>
        <w:rFonts w:ascii="Calibri" w:hAnsi="Calibri"/>
        <w:i/>
        <w:iCs/>
        <w:sz w:val="16"/>
        <w:szCs w:val="16"/>
      </w:rPr>
      <w:t xml:space="preserve"> of </w:t>
    </w:r>
    <w:r w:rsidRPr="00005788">
      <w:rPr>
        <w:rFonts w:ascii="Calibri" w:hAnsi="Calibri"/>
        <w:i/>
        <w:sz w:val="16"/>
        <w:szCs w:val="16"/>
      </w:rPr>
      <w:fldChar w:fldCharType="begin"/>
    </w:r>
    <w:r w:rsidRPr="00005788">
      <w:rPr>
        <w:rFonts w:ascii="Calibri" w:hAnsi="Calibri"/>
        <w:i/>
        <w:sz w:val="16"/>
        <w:szCs w:val="16"/>
      </w:rPr>
      <w:instrText xml:space="preserve"> NUMPAGES </w:instrText>
    </w:r>
    <w:r w:rsidRPr="00005788">
      <w:rPr>
        <w:rFonts w:ascii="Calibri" w:hAnsi="Calibri"/>
        <w:i/>
        <w:sz w:val="16"/>
        <w:szCs w:val="16"/>
      </w:rPr>
      <w:fldChar w:fldCharType="separate"/>
    </w:r>
    <w:r w:rsidR="001D3ED9">
      <w:rPr>
        <w:rFonts w:ascii="Calibri" w:hAnsi="Calibri"/>
        <w:i/>
        <w:noProof/>
        <w:sz w:val="16"/>
        <w:szCs w:val="16"/>
      </w:rPr>
      <w:t>2</w:t>
    </w:r>
    <w:r w:rsidRPr="0000578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9E5A" w14:textId="77777777" w:rsidR="00F42631" w:rsidRDefault="00F42631" w:rsidP="00C85E7D">
      <w:r>
        <w:separator/>
      </w:r>
    </w:p>
  </w:footnote>
  <w:footnote w:type="continuationSeparator" w:id="0">
    <w:p w14:paraId="7304471F" w14:textId="77777777" w:rsidR="00F42631" w:rsidRDefault="00F42631" w:rsidP="00C85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B235E"/>
    <w:multiLevelType w:val="hybridMultilevel"/>
    <w:tmpl w:val="E51E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D4045"/>
    <w:multiLevelType w:val="hybridMultilevel"/>
    <w:tmpl w:val="8C1ECF48"/>
    <w:lvl w:ilvl="0" w:tplc="4C442BEC">
      <w:start w:val="1"/>
      <w:numFmt w:val="decimal"/>
      <w:lvlText w:val="%1."/>
      <w:lvlJc w:val="left"/>
      <w:pPr>
        <w:ind w:left="720" w:hanging="360"/>
      </w:pPr>
      <w:rPr>
        <w:rFonts w:ascii="Arial" w:hAnsi="Aria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84540"/>
    <w:multiLevelType w:val="hybridMultilevel"/>
    <w:tmpl w:val="CFD83B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197CE0"/>
    <w:multiLevelType w:val="hybridMultilevel"/>
    <w:tmpl w:val="E626DEA6"/>
    <w:lvl w:ilvl="0" w:tplc="349CA9E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B6500F"/>
    <w:multiLevelType w:val="hybridMultilevel"/>
    <w:tmpl w:val="1C58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2" w15:restartNumberingAfterBreak="0">
    <w:nsid w:val="57F0626E"/>
    <w:multiLevelType w:val="hybridMultilevel"/>
    <w:tmpl w:val="C0FA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04CA3"/>
    <w:multiLevelType w:val="hybridMultilevel"/>
    <w:tmpl w:val="67628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BB00162"/>
    <w:multiLevelType w:val="hybridMultilevel"/>
    <w:tmpl w:val="455C3746"/>
    <w:lvl w:ilvl="0" w:tplc="2DFC7B86">
      <w:start w:val="1"/>
      <w:numFmt w:val="decimal"/>
      <w:lvlText w:val="%1."/>
      <w:lvlJc w:val="left"/>
      <w:pPr>
        <w:ind w:left="720" w:hanging="360"/>
      </w:pPr>
      <w:rPr>
        <w:rFonts w:ascii="Arial" w:hAnsi="Aria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9" w15:restartNumberingAfterBreak="0">
    <w:nsid w:val="78983C0B"/>
    <w:multiLevelType w:val="hybridMultilevel"/>
    <w:tmpl w:val="DA56C028"/>
    <w:lvl w:ilvl="0" w:tplc="50C2A14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F7568"/>
    <w:multiLevelType w:val="hybridMultilevel"/>
    <w:tmpl w:val="B12EE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4537422">
    <w:abstractNumId w:val="17"/>
  </w:num>
  <w:num w:numId="2" w16cid:durableId="105986310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55988619">
    <w:abstractNumId w:val="7"/>
    <w:lvlOverride w:ilvl="0">
      <w:lvl w:ilvl="0">
        <w:start w:val="1"/>
        <w:numFmt w:val="decimal"/>
        <w:lvlText w:val="%1."/>
        <w:legacy w:legacy="1" w:legacySpace="0" w:legacyIndent="360"/>
        <w:lvlJc w:val="left"/>
        <w:pPr>
          <w:ind w:left="360" w:hanging="360"/>
        </w:pPr>
        <w:rPr>
          <w:b w:val="0"/>
          <w:i w:val="0"/>
        </w:rPr>
      </w:lvl>
    </w:lvlOverride>
  </w:num>
  <w:num w:numId="4" w16cid:durableId="1535574579">
    <w:abstractNumId w:val="16"/>
  </w:num>
  <w:num w:numId="5" w16cid:durableId="1661813429">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076272226">
    <w:abstractNumId w:val="8"/>
  </w:num>
  <w:num w:numId="7" w16cid:durableId="837113259">
    <w:abstractNumId w:val="11"/>
  </w:num>
  <w:num w:numId="8" w16cid:durableId="450635823">
    <w:abstractNumId w:val="14"/>
  </w:num>
  <w:num w:numId="9" w16cid:durableId="1538202272">
    <w:abstractNumId w:val="18"/>
  </w:num>
  <w:num w:numId="10" w16cid:durableId="820389545">
    <w:abstractNumId w:val="18"/>
    <w:lvlOverride w:ilvl="0">
      <w:lvl w:ilvl="0">
        <w:start w:val="1"/>
        <w:numFmt w:val="decimal"/>
        <w:lvlText w:val="%1."/>
        <w:lvlJc w:val="left"/>
        <w:pPr>
          <w:tabs>
            <w:tab w:val="num" w:pos="360"/>
          </w:tabs>
          <w:ind w:left="360" w:hanging="360"/>
        </w:pPr>
        <w:rPr>
          <w:rFonts w:hint="default"/>
          <w:b/>
          <w:i w:val="0"/>
        </w:rPr>
      </w:lvl>
    </w:lvlOverride>
  </w:num>
  <w:num w:numId="11" w16cid:durableId="1438794703">
    <w:abstractNumId w:val="1"/>
  </w:num>
  <w:num w:numId="12" w16cid:durableId="1951011406">
    <w:abstractNumId w:val="9"/>
  </w:num>
  <w:num w:numId="13" w16cid:durableId="2082679422">
    <w:abstractNumId w:val="5"/>
  </w:num>
  <w:num w:numId="14" w16cid:durableId="354426870">
    <w:abstractNumId w:val="15"/>
  </w:num>
  <w:num w:numId="15" w16cid:durableId="158547513">
    <w:abstractNumId w:val="13"/>
  </w:num>
  <w:num w:numId="16" w16cid:durableId="1476215816">
    <w:abstractNumId w:val="3"/>
  </w:num>
  <w:num w:numId="17" w16cid:durableId="1792237656">
    <w:abstractNumId w:val="4"/>
  </w:num>
  <w:num w:numId="18" w16cid:durableId="1113746092">
    <w:abstractNumId w:val="12"/>
  </w:num>
  <w:num w:numId="19" w16cid:durableId="1821077455">
    <w:abstractNumId w:val="19"/>
  </w:num>
  <w:num w:numId="20" w16cid:durableId="467285035">
    <w:abstractNumId w:val="6"/>
  </w:num>
  <w:num w:numId="21" w16cid:durableId="850685719">
    <w:abstractNumId w:val="20"/>
  </w:num>
  <w:num w:numId="22" w16cid:durableId="1672640559">
    <w:abstractNumId w:val="10"/>
  </w:num>
  <w:num w:numId="23" w16cid:durableId="23790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B2Ue6ymIzACU6rTlHacwM94ycVF4V4r2/gR/lPUC1m2Mrau65pPy+i5Cio+7TB4mPGXQBwCb3HZKy7/RtIg==" w:salt="WuTcRH3opKY3DrbiMx8oFA=="/>
  <w:styleLockTheme/>
  <w:styleLockQFSet/>
  <w:defaultTabStop w:val="36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5788"/>
    <w:rsid w:val="00023DBB"/>
    <w:rsid w:val="00051774"/>
    <w:rsid w:val="000578C3"/>
    <w:rsid w:val="000614BE"/>
    <w:rsid w:val="00064358"/>
    <w:rsid w:val="000752DA"/>
    <w:rsid w:val="000A3901"/>
    <w:rsid w:val="000A3BCB"/>
    <w:rsid w:val="000A6D51"/>
    <w:rsid w:val="000B31A5"/>
    <w:rsid w:val="000C3355"/>
    <w:rsid w:val="000C5E72"/>
    <w:rsid w:val="000C7A14"/>
    <w:rsid w:val="000E4158"/>
    <w:rsid w:val="000E4368"/>
    <w:rsid w:val="000E46E0"/>
    <w:rsid w:val="000E59E8"/>
    <w:rsid w:val="000E72F2"/>
    <w:rsid w:val="000F1AD8"/>
    <w:rsid w:val="000F3605"/>
    <w:rsid w:val="000F7ECA"/>
    <w:rsid w:val="001006D3"/>
    <w:rsid w:val="001135C3"/>
    <w:rsid w:val="00115369"/>
    <w:rsid w:val="0011671B"/>
    <w:rsid w:val="001357F6"/>
    <w:rsid w:val="00136430"/>
    <w:rsid w:val="00136C43"/>
    <w:rsid w:val="00140A6E"/>
    <w:rsid w:val="001420CB"/>
    <w:rsid w:val="00143CC6"/>
    <w:rsid w:val="0014476C"/>
    <w:rsid w:val="0015062E"/>
    <w:rsid w:val="00151C7B"/>
    <w:rsid w:val="00157DF9"/>
    <w:rsid w:val="00162E01"/>
    <w:rsid w:val="001647D2"/>
    <w:rsid w:val="00170116"/>
    <w:rsid w:val="00172C36"/>
    <w:rsid w:val="0017656B"/>
    <w:rsid w:val="001805B1"/>
    <w:rsid w:val="00194825"/>
    <w:rsid w:val="001A0E3E"/>
    <w:rsid w:val="001B4324"/>
    <w:rsid w:val="001C0005"/>
    <w:rsid w:val="001C0F90"/>
    <w:rsid w:val="001C5B63"/>
    <w:rsid w:val="001D3ED9"/>
    <w:rsid w:val="001E5516"/>
    <w:rsid w:val="001F543E"/>
    <w:rsid w:val="00200053"/>
    <w:rsid w:val="00202F5E"/>
    <w:rsid w:val="0021406B"/>
    <w:rsid w:val="002158CA"/>
    <w:rsid w:val="00220944"/>
    <w:rsid w:val="00227B48"/>
    <w:rsid w:val="00242649"/>
    <w:rsid w:val="00243FF1"/>
    <w:rsid w:val="00244F7F"/>
    <w:rsid w:val="002451CA"/>
    <w:rsid w:val="00253CF2"/>
    <w:rsid w:val="00264897"/>
    <w:rsid w:val="00270679"/>
    <w:rsid w:val="00272317"/>
    <w:rsid w:val="0028257D"/>
    <w:rsid w:val="00286BC9"/>
    <w:rsid w:val="00287557"/>
    <w:rsid w:val="00291CD7"/>
    <w:rsid w:val="00292F37"/>
    <w:rsid w:val="00294216"/>
    <w:rsid w:val="002A41BD"/>
    <w:rsid w:val="002A534C"/>
    <w:rsid w:val="002A7136"/>
    <w:rsid w:val="002B2B95"/>
    <w:rsid w:val="002B303F"/>
    <w:rsid w:val="002C649E"/>
    <w:rsid w:val="002C6F44"/>
    <w:rsid w:val="002D00FA"/>
    <w:rsid w:val="002D1235"/>
    <w:rsid w:val="002D3C7C"/>
    <w:rsid w:val="002D53E2"/>
    <w:rsid w:val="002E33AF"/>
    <w:rsid w:val="002E6821"/>
    <w:rsid w:val="002F29B0"/>
    <w:rsid w:val="003075F1"/>
    <w:rsid w:val="00311AB2"/>
    <w:rsid w:val="00311F40"/>
    <w:rsid w:val="003124E6"/>
    <w:rsid w:val="003142D3"/>
    <w:rsid w:val="00315202"/>
    <w:rsid w:val="00320294"/>
    <w:rsid w:val="00320C01"/>
    <w:rsid w:val="00321966"/>
    <w:rsid w:val="00327300"/>
    <w:rsid w:val="0032732D"/>
    <w:rsid w:val="0032767E"/>
    <w:rsid w:val="00327838"/>
    <w:rsid w:val="003363E1"/>
    <w:rsid w:val="00342CAE"/>
    <w:rsid w:val="00351B44"/>
    <w:rsid w:val="00351E08"/>
    <w:rsid w:val="00357401"/>
    <w:rsid w:val="003578EB"/>
    <w:rsid w:val="00370447"/>
    <w:rsid w:val="0037180D"/>
    <w:rsid w:val="003925F9"/>
    <w:rsid w:val="00394A3C"/>
    <w:rsid w:val="003A0CA0"/>
    <w:rsid w:val="003A1147"/>
    <w:rsid w:val="003A6B6B"/>
    <w:rsid w:val="003B046B"/>
    <w:rsid w:val="003C6739"/>
    <w:rsid w:val="003D4CC0"/>
    <w:rsid w:val="003E1EC1"/>
    <w:rsid w:val="003E257A"/>
    <w:rsid w:val="003F2DEF"/>
    <w:rsid w:val="00402B51"/>
    <w:rsid w:val="004042B6"/>
    <w:rsid w:val="0041158B"/>
    <w:rsid w:val="00413259"/>
    <w:rsid w:val="00432FE6"/>
    <w:rsid w:val="00436EAA"/>
    <w:rsid w:val="0044562F"/>
    <w:rsid w:val="00451550"/>
    <w:rsid w:val="004533E1"/>
    <w:rsid w:val="00460AE7"/>
    <w:rsid w:val="00470349"/>
    <w:rsid w:val="00470814"/>
    <w:rsid w:val="00472959"/>
    <w:rsid w:val="00474EAE"/>
    <w:rsid w:val="00483C0B"/>
    <w:rsid w:val="0049343D"/>
    <w:rsid w:val="004962BF"/>
    <w:rsid w:val="004A49E5"/>
    <w:rsid w:val="004A6369"/>
    <w:rsid w:val="004B294F"/>
    <w:rsid w:val="004C1DFE"/>
    <w:rsid w:val="004D1064"/>
    <w:rsid w:val="004D1C10"/>
    <w:rsid w:val="004D250F"/>
    <w:rsid w:val="004E051B"/>
    <w:rsid w:val="004E4229"/>
    <w:rsid w:val="004E534F"/>
    <w:rsid w:val="004F3D41"/>
    <w:rsid w:val="004F7459"/>
    <w:rsid w:val="00503D44"/>
    <w:rsid w:val="00506257"/>
    <w:rsid w:val="00507512"/>
    <w:rsid w:val="00515DEA"/>
    <w:rsid w:val="00515FD7"/>
    <w:rsid w:val="005331EB"/>
    <w:rsid w:val="00540DB1"/>
    <w:rsid w:val="005468C4"/>
    <w:rsid w:val="00555DD8"/>
    <w:rsid w:val="0055738D"/>
    <w:rsid w:val="00561D3F"/>
    <w:rsid w:val="00570AE3"/>
    <w:rsid w:val="00575CD7"/>
    <w:rsid w:val="00577179"/>
    <w:rsid w:val="00577A06"/>
    <w:rsid w:val="00581E1E"/>
    <w:rsid w:val="0058714B"/>
    <w:rsid w:val="005900C0"/>
    <w:rsid w:val="005A0512"/>
    <w:rsid w:val="005A1ECB"/>
    <w:rsid w:val="005A446C"/>
    <w:rsid w:val="005A681B"/>
    <w:rsid w:val="005B0E16"/>
    <w:rsid w:val="005B0EDA"/>
    <w:rsid w:val="005C1EC7"/>
    <w:rsid w:val="005C3CC0"/>
    <w:rsid w:val="005C7395"/>
    <w:rsid w:val="005E36D5"/>
    <w:rsid w:val="005F4E80"/>
    <w:rsid w:val="00601324"/>
    <w:rsid w:val="00613ADA"/>
    <w:rsid w:val="006168BF"/>
    <w:rsid w:val="0062557B"/>
    <w:rsid w:val="006360B7"/>
    <w:rsid w:val="00636543"/>
    <w:rsid w:val="00644386"/>
    <w:rsid w:val="00646A43"/>
    <w:rsid w:val="0065523F"/>
    <w:rsid w:val="00672CC5"/>
    <w:rsid w:val="00677CDC"/>
    <w:rsid w:val="006809E3"/>
    <w:rsid w:val="00682619"/>
    <w:rsid w:val="00685EA2"/>
    <w:rsid w:val="0068620C"/>
    <w:rsid w:val="00697889"/>
    <w:rsid w:val="006B078A"/>
    <w:rsid w:val="006B1D9C"/>
    <w:rsid w:val="006B5775"/>
    <w:rsid w:val="006C0607"/>
    <w:rsid w:val="006C4082"/>
    <w:rsid w:val="006D1801"/>
    <w:rsid w:val="006D5677"/>
    <w:rsid w:val="006E0F51"/>
    <w:rsid w:val="006F1DBA"/>
    <w:rsid w:val="006F364E"/>
    <w:rsid w:val="00711596"/>
    <w:rsid w:val="00711D37"/>
    <w:rsid w:val="00715659"/>
    <w:rsid w:val="007242E8"/>
    <w:rsid w:val="00734EEA"/>
    <w:rsid w:val="0075453A"/>
    <w:rsid w:val="00757264"/>
    <w:rsid w:val="00760C03"/>
    <w:rsid w:val="00763A54"/>
    <w:rsid w:val="00782D16"/>
    <w:rsid w:val="007A03E2"/>
    <w:rsid w:val="007A0845"/>
    <w:rsid w:val="007A6E3B"/>
    <w:rsid w:val="007B30F4"/>
    <w:rsid w:val="007B69E3"/>
    <w:rsid w:val="007B75EE"/>
    <w:rsid w:val="007C0E4E"/>
    <w:rsid w:val="007C3CC6"/>
    <w:rsid w:val="007C7DCB"/>
    <w:rsid w:val="007D454A"/>
    <w:rsid w:val="007D682B"/>
    <w:rsid w:val="007E001E"/>
    <w:rsid w:val="007E21C4"/>
    <w:rsid w:val="007E2260"/>
    <w:rsid w:val="007E7797"/>
    <w:rsid w:val="007F1B2B"/>
    <w:rsid w:val="00800624"/>
    <w:rsid w:val="0080721F"/>
    <w:rsid w:val="008106DA"/>
    <w:rsid w:val="0081696E"/>
    <w:rsid w:val="008217B4"/>
    <w:rsid w:val="00826D52"/>
    <w:rsid w:val="008303E2"/>
    <w:rsid w:val="00831E1B"/>
    <w:rsid w:val="00835039"/>
    <w:rsid w:val="00840E52"/>
    <w:rsid w:val="00851797"/>
    <w:rsid w:val="00852FA3"/>
    <w:rsid w:val="00855092"/>
    <w:rsid w:val="0086555A"/>
    <w:rsid w:val="00867009"/>
    <w:rsid w:val="00867480"/>
    <w:rsid w:val="008723D7"/>
    <w:rsid w:val="0088406B"/>
    <w:rsid w:val="00886673"/>
    <w:rsid w:val="00886CD5"/>
    <w:rsid w:val="008959C3"/>
    <w:rsid w:val="00896362"/>
    <w:rsid w:val="008A266A"/>
    <w:rsid w:val="008A59AC"/>
    <w:rsid w:val="008A6E37"/>
    <w:rsid w:val="008C2001"/>
    <w:rsid w:val="008D5A34"/>
    <w:rsid w:val="008E11F4"/>
    <w:rsid w:val="008E384C"/>
    <w:rsid w:val="008E58CC"/>
    <w:rsid w:val="008E5B75"/>
    <w:rsid w:val="008E645C"/>
    <w:rsid w:val="008F1403"/>
    <w:rsid w:val="008F24C1"/>
    <w:rsid w:val="008F50D3"/>
    <w:rsid w:val="00900CBC"/>
    <w:rsid w:val="00900EB7"/>
    <w:rsid w:val="00901E20"/>
    <w:rsid w:val="0090282C"/>
    <w:rsid w:val="00905DE9"/>
    <w:rsid w:val="009064FA"/>
    <w:rsid w:val="00923FE1"/>
    <w:rsid w:val="00927FC8"/>
    <w:rsid w:val="00931351"/>
    <w:rsid w:val="00945623"/>
    <w:rsid w:val="00963E8C"/>
    <w:rsid w:val="009644A9"/>
    <w:rsid w:val="00982DCA"/>
    <w:rsid w:val="009900DA"/>
    <w:rsid w:val="00990752"/>
    <w:rsid w:val="009924C2"/>
    <w:rsid w:val="009B15F3"/>
    <w:rsid w:val="009C2755"/>
    <w:rsid w:val="009C3D2E"/>
    <w:rsid w:val="009C7041"/>
    <w:rsid w:val="009C7F8E"/>
    <w:rsid w:val="009F283D"/>
    <w:rsid w:val="009F395F"/>
    <w:rsid w:val="00A053ED"/>
    <w:rsid w:val="00A05636"/>
    <w:rsid w:val="00A12378"/>
    <w:rsid w:val="00A13303"/>
    <w:rsid w:val="00A15258"/>
    <w:rsid w:val="00A205E9"/>
    <w:rsid w:val="00A21FFF"/>
    <w:rsid w:val="00A24CA2"/>
    <w:rsid w:val="00A45CF3"/>
    <w:rsid w:val="00A46F01"/>
    <w:rsid w:val="00A530F3"/>
    <w:rsid w:val="00A62E1E"/>
    <w:rsid w:val="00A7249B"/>
    <w:rsid w:val="00A7600F"/>
    <w:rsid w:val="00A83853"/>
    <w:rsid w:val="00A84766"/>
    <w:rsid w:val="00A86B53"/>
    <w:rsid w:val="00A87479"/>
    <w:rsid w:val="00A972E1"/>
    <w:rsid w:val="00A97AE5"/>
    <w:rsid w:val="00AA3DB2"/>
    <w:rsid w:val="00AA7F53"/>
    <w:rsid w:val="00AB24DF"/>
    <w:rsid w:val="00AD0AD9"/>
    <w:rsid w:val="00AD176C"/>
    <w:rsid w:val="00AD65BA"/>
    <w:rsid w:val="00AE1133"/>
    <w:rsid w:val="00AE3A61"/>
    <w:rsid w:val="00AF4C96"/>
    <w:rsid w:val="00AF6C77"/>
    <w:rsid w:val="00B02A9A"/>
    <w:rsid w:val="00B02B94"/>
    <w:rsid w:val="00B02F54"/>
    <w:rsid w:val="00B0400B"/>
    <w:rsid w:val="00B070DA"/>
    <w:rsid w:val="00B20E92"/>
    <w:rsid w:val="00B22BDF"/>
    <w:rsid w:val="00B3701E"/>
    <w:rsid w:val="00B3721B"/>
    <w:rsid w:val="00B37352"/>
    <w:rsid w:val="00B42BDB"/>
    <w:rsid w:val="00B51EB1"/>
    <w:rsid w:val="00B568A3"/>
    <w:rsid w:val="00B656AC"/>
    <w:rsid w:val="00B65F93"/>
    <w:rsid w:val="00B6767D"/>
    <w:rsid w:val="00B94760"/>
    <w:rsid w:val="00BA15D0"/>
    <w:rsid w:val="00BA192F"/>
    <w:rsid w:val="00BA226D"/>
    <w:rsid w:val="00BB0544"/>
    <w:rsid w:val="00BB06B9"/>
    <w:rsid w:val="00BC5BAC"/>
    <w:rsid w:val="00BC769C"/>
    <w:rsid w:val="00BD3547"/>
    <w:rsid w:val="00BD4F68"/>
    <w:rsid w:val="00BD5365"/>
    <w:rsid w:val="00BD5633"/>
    <w:rsid w:val="00BE062A"/>
    <w:rsid w:val="00BE0ACD"/>
    <w:rsid w:val="00BE2AB1"/>
    <w:rsid w:val="00BE5C1A"/>
    <w:rsid w:val="00C0485B"/>
    <w:rsid w:val="00C06366"/>
    <w:rsid w:val="00C07613"/>
    <w:rsid w:val="00C13924"/>
    <w:rsid w:val="00C20D11"/>
    <w:rsid w:val="00C310EE"/>
    <w:rsid w:val="00C44615"/>
    <w:rsid w:val="00C44F64"/>
    <w:rsid w:val="00C4752F"/>
    <w:rsid w:val="00C53F36"/>
    <w:rsid w:val="00C60800"/>
    <w:rsid w:val="00C60BE5"/>
    <w:rsid w:val="00C61A14"/>
    <w:rsid w:val="00C669EE"/>
    <w:rsid w:val="00C73DBC"/>
    <w:rsid w:val="00C74EB1"/>
    <w:rsid w:val="00C76A90"/>
    <w:rsid w:val="00C80170"/>
    <w:rsid w:val="00C85E7D"/>
    <w:rsid w:val="00C91CCC"/>
    <w:rsid w:val="00C92C9B"/>
    <w:rsid w:val="00CA0127"/>
    <w:rsid w:val="00CB29CF"/>
    <w:rsid w:val="00CB3002"/>
    <w:rsid w:val="00CB5EAD"/>
    <w:rsid w:val="00CC5DF6"/>
    <w:rsid w:val="00CD1989"/>
    <w:rsid w:val="00CD63FB"/>
    <w:rsid w:val="00CE6712"/>
    <w:rsid w:val="00CF040F"/>
    <w:rsid w:val="00CF20FA"/>
    <w:rsid w:val="00CF4178"/>
    <w:rsid w:val="00D00A8A"/>
    <w:rsid w:val="00D017FF"/>
    <w:rsid w:val="00D01E66"/>
    <w:rsid w:val="00D05252"/>
    <w:rsid w:val="00D11402"/>
    <w:rsid w:val="00D1429F"/>
    <w:rsid w:val="00D2255C"/>
    <w:rsid w:val="00D32532"/>
    <w:rsid w:val="00D348CF"/>
    <w:rsid w:val="00D41F92"/>
    <w:rsid w:val="00D468E6"/>
    <w:rsid w:val="00D47CBA"/>
    <w:rsid w:val="00D47E47"/>
    <w:rsid w:val="00D52987"/>
    <w:rsid w:val="00D5619F"/>
    <w:rsid w:val="00D618EC"/>
    <w:rsid w:val="00D6279F"/>
    <w:rsid w:val="00D72CD0"/>
    <w:rsid w:val="00D80A93"/>
    <w:rsid w:val="00D80F0C"/>
    <w:rsid w:val="00D82DAF"/>
    <w:rsid w:val="00D83CFA"/>
    <w:rsid w:val="00D856D6"/>
    <w:rsid w:val="00D93DFD"/>
    <w:rsid w:val="00DB1E3D"/>
    <w:rsid w:val="00DB3311"/>
    <w:rsid w:val="00DC10C3"/>
    <w:rsid w:val="00DC3AC7"/>
    <w:rsid w:val="00DC7E38"/>
    <w:rsid w:val="00DF0521"/>
    <w:rsid w:val="00DF72C0"/>
    <w:rsid w:val="00DF7D3F"/>
    <w:rsid w:val="00E00ADA"/>
    <w:rsid w:val="00E017B4"/>
    <w:rsid w:val="00E1286F"/>
    <w:rsid w:val="00E20FB2"/>
    <w:rsid w:val="00E21BE2"/>
    <w:rsid w:val="00E234B8"/>
    <w:rsid w:val="00E31BBA"/>
    <w:rsid w:val="00E32BFE"/>
    <w:rsid w:val="00E40984"/>
    <w:rsid w:val="00E44CBC"/>
    <w:rsid w:val="00E54EED"/>
    <w:rsid w:val="00E55EC3"/>
    <w:rsid w:val="00E60FC4"/>
    <w:rsid w:val="00E61768"/>
    <w:rsid w:val="00E61C15"/>
    <w:rsid w:val="00E66E3D"/>
    <w:rsid w:val="00E729F3"/>
    <w:rsid w:val="00E756B8"/>
    <w:rsid w:val="00E856DC"/>
    <w:rsid w:val="00E976BC"/>
    <w:rsid w:val="00EA09D0"/>
    <w:rsid w:val="00EA3602"/>
    <w:rsid w:val="00EA40E5"/>
    <w:rsid w:val="00EA6472"/>
    <w:rsid w:val="00EB027A"/>
    <w:rsid w:val="00EB7282"/>
    <w:rsid w:val="00ED0F14"/>
    <w:rsid w:val="00ED2164"/>
    <w:rsid w:val="00ED4DB5"/>
    <w:rsid w:val="00ED7101"/>
    <w:rsid w:val="00EE2E01"/>
    <w:rsid w:val="00EE314E"/>
    <w:rsid w:val="00EF14AB"/>
    <w:rsid w:val="00EF33A0"/>
    <w:rsid w:val="00EF3910"/>
    <w:rsid w:val="00EF4E9F"/>
    <w:rsid w:val="00EF59D9"/>
    <w:rsid w:val="00F03605"/>
    <w:rsid w:val="00F0463E"/>
    <w:rsid w:val="00F1528C"/>
    <w:rsid w:val="00F23009"/>
    <w:rsid w:val="00F23976"/>
    <w:rsid w:val="00F34BFB"/>
    <w:rsid w:val="00F37C09"/>
    <w:rsid w:val="00F41BE7"/>
    <w:rsid w:val="00F42631"/>
    <w:rsid w:val="00F44C06"/>
    <w:rsid w:val="00F47B8B"/>
    <w:rsid w:val="00F54FDB"/>
    <w:rsid w:val="00F607F9"/>
    <w:rsid w:val="00F668A0"/>
    <w:rsid w:val="00F804FE"/>
    <w:rsid w:val="00F80A9E"/>
    <w:rsid w:val="00F811E8"/>
    <w:rsid w:val="00F86D42"/>
    <w:rsid w:val="00F87522"/>
    <w:rsid w:val="00F91439"/>
    <w:rsid w:val="00F91BCB"/>
    <w:rsid w:val="00F924A2"/>
    <w:rsid w:val="00F966EC"/>
    <w:rsid w:val="00FA372E"/>
    <w:rsid w:val="00FB3B16"/>
    <w:rsid w:val="00FC031D"/>
    <w:rsid w:val="00FC2676"/>
    <w:rsid w:val="00FD0C3D"/>
    <w:rsid w:val="00FD148B"/>
    <w:rsid w:val="00FD63DF"/>
    <w:rsid w:val="00FE06E1"/>
    <w:rsid w:val="00FE28DF"/>
    <w:rsid w:val="00FE4512"/>
    <w:rsid w:val="00FE5156"/>
    <w:rsid w:val="00FF575F"/>
    <w:rsid w:val="00FF59A2"/>
    <w:rsid w:val="00FF6AA0"/>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89F7634"/>
  <w15:chartTrackingRefBased/>
  <w15:docId w15:val="{01FB715E-E611-457E-A47C-B85551D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12"/>
    <w:rPr>
      <w:sz w:val="24"/>
      <w:szCs w:val="24"/>
    </w:rPr>
  </w:style>
  <w:style w:type="paragraph" w:styleId="Heading1">
    <w:name w:val="heading 1"/>
    <w:basedOn w:val="Normal"/>
    <w:next w:val="Normal"/>
    <w:qFormat/>
    <w:rsid w:val="005A0512"/>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5A0512"/>
    <w:pPr>
      <w:keepNext/>
      <w:spacing w:before="120"/>
      <w:outlineLvl w:val="1"/>
    </w:pPr>
    <w:rPr>
      <w:rFonts w:ascii="Trebuchet MS" w:hAnsi="Trebuchet MS"/>
      <w:sz w:val="30"/>
      <w:szCs w:val="20"/>
    </w:rPr>
  </w:style>
  <w:style w:type="paragraph" w:styleId="Heading3">
    <w:name w:val="heading 3"/>
    <w:basedOn w:val="Normal"/>
    <w:next w:val="Normal"/>
    <w:qFormat/>
    <w:rsid w:val="005A0512"/>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5A0512"/>
    <w:pPr>
      <w:keepNext/>
      <w:spacing w:before="60" w:after="0"/>
      <w:outlineLvl w:val="3"/>
    </w:pPr>
  </w:style>
  <w:style w:type="paragraph" w:styleId="Heading6">
    <w:name w:val="heading 6"/>
    <w:basedOn w:val="Normal"/>
    <w:next w:val="Normal"/>
    <w:qFormat/>
    <w:rsid w:val="005A0512"/>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0512"/>
    <w:pPr>
      <w:spacing w:after="120"/>
    </w:pPr>
    <w:rPr>
      <w:sz w:val="21"/>
      <w:szCs w:val="20"/>
    </w:rPr>
  </w:style>
  <w:style w:type="paragraph" w:styleId="Footer">
    <w:name w:val="footer"/>
    <w:basedOn w:val="Normal"/>
    <w:rsid w:val="005A0512"/>
    <w:pPr>
      <w:tabs>
        <w:tab w:val="center" w:pos="4320"/>
        <w:tab w:val="right" w:pos="8640"/>
      </w:tabs>
    </w:pPr>
    <w:rPr>
      <w:sz w:val="20"/>
      <w:szCs w:val="20"/>
    </w:rPr>
  </w:style>
  <w:style w:type="paragraph" w:styleId="Header">
    <w:name w:val="header"/>
    <w:basedOn w:val="Normal"/>
    <w:rsid w:val="005A0512"/>
    <w:pPr>
      <w:tabs>
        <w:tab w:val="center" w:pos="4320"/>
        <w:tab w:val="right" w:pos="8640"/>
      </w:tabs>
    </w:pPr>
    <w:rPr>
      <w:sz w:val="20"/>
      <w:szCs w:val="20"/>
    </w:rPr>
  </w:style>
  <w:style w:type="paragraph" w:customStyle="1" w:styleId="Heading4-inline">
    <w:name w:val="Heading 4-inline"/>
    <w:basedOn w:val="BodyText"/>
    <w:rsid w:val="005A0512"/>
    <w:rPr>
      <w:rFonts w:ascii="Arial Black" w:hAnsi="Arial Black"/>
      <w:sz w:val="18"/>
    </w:rPr>
  </w:style>
  <w:style w:type="paragraph" w:customStyle="1" w:styleId="ListBullet1">
    <w:name w:val="List Bullet1"/>
    <w:basedOn w:val="BodyText"/>
    <w:rsid w:val="005A0512"/>
    <w:pPr>
      <w:numPr>
        <w:numId w:val="1"/>
      </w:numPr>
    </w:pPr>
  </w:style>
  <w:style w:type="character" w:styleId="PageNumber">
    <w:name w:val="page number"/>
    <w:basedOn w:val="DefaultParagraphFont"/>
    <w:rsid w:val="005A0512"/>
  </w:style>
  <w:style w:type="paragraph" w:customStyle="1" w:styleId="ScholarNote">
    <w:name w:val="ScholarNote"/>
    <w:basedOn w:val="Normal"/>
    <w:rsid w:val="005A0512"/>
    <w:pPr>
      <w:spacing w:line="360" w:lineRule="auto"/>
    </w:pPr>
    <w:rPr>
      <w:rFonts w:ascii="Arial Narrow" w:hAnsi="Arial Narrow"/>
      <w:i/>
      <w:sz w:val="18"/>
      <w:szCs w:val="20"/>
    </w:rPr>
  </w:style>
  <w:style w:type="paragraph" w:customStyle="1" w:styleId="Tableheading">
    <w:name w:val="Table heading"/>
    <w:basedOn w:val="Heading4"/>
    <w:rsid w:val="005A0512"/>
    <w:pPr>
      <w:spacing w:before="0"/>
    </w:pPr>
    <w:rPr>
      <w:rFonts w:ascii="MS Sans Serif" w:hAnsi="MS Sans Serif"/>
      <w:snapToGrid w:val="0"/>
      <w:color w:val="000000"/>
      <w:sz w:val="14"/>
    </w:rPr>
  </w:style>
  <w:style w:type="paragraph" w:customStyle="1" w:styleId="Tabletext">
    <w:name w:val="Table text"/>
    <w:basedOn w:val="BodyText"/>
    <w:rsid w:val="005A0512"/>
    <w:rPr>
      <w:sz w:val="20"/>
    </w:rPr>
  </w:style>
  <w:style w:type="paragraph" w:styleId="Title">
    <w:name w:val="Title"/>
    <w:basedOn w:val="Normal"/>
    <w:qFormat/>
    <w:rsid w:val="005A0512"/>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rsid w:val="005A0512"/>
    <w:pPr>
      <w:tabs>
        <w:tab w:val="right" w:pos="9360"/>
      </w:tabs>
      <w:spacing w:before="240" w:after="120"/>
    </w:pPr>
    <w:rPr>
      <w:rFonts w:ascii="Arial" w:hAnsi="Arial"/>
      <w:bCs/>
      <w:sz w:val="18"/>
      <w:szCs w:val="20"/>
    </w:rPr>
  </w:style>
  <w:style w:type="paragraph" w:customStyle="1" w:styleId="Tableheadleft">
    <w:name w:val="Table head left"/>
    <w:basedOn w:val="Normal"/>
    <w:rsid w:val="005A0512"/>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customStyle="1" w:styleId="BodyTextChar">
    <w:name w:val="Body Text Char"/>
    <w:link w:val="BodyText"/>
    <w:rsid w:val="00F34BFB"/>
    <w:rPr>
      <w:sz w:val="21"/>
      <w:lang w:val="en-US" w:eastAsia="en-US" w:bidi="ar-SA"/>
    </w:rPr>
  </w:style>
  <w:style w:type="paragraph" w:customStyle="1" w:styleId="Bodytext0">
    <w:name w:val="*Body text"/>
    <w:basedOn w:val="Normal"/>
    <w:rsid w:val="00F34BFB"/>
    <w:pPr>
      <w:suppressAutoHyphens/>
      <w:spacing w:after="120"/>
      <w:ind w:left="720" w:hanging="360"/>
    </w:pPr>
  </w:style>
  <w:style w:type="table" w:styleId="TableGrid">
    <w:name w:val="Table Grid"/>
    <w:basedOn w:val="TableNormal"/>
    <w:rsid w:val="00F34B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C7A14"/>
    <w:rPr>
      <w:color w:val="800080"/>
      <w:u w:val="single"/>
    </w:rPr>
  </w:style>
  <w:style w:type="paragraph" w:customStyle="1" w:styleId="Form-Title1">
    <w:name w:val="Form - Title 1"/>
    <w:basedOn w:val="Normal"/>
    <w:link w:val="Form-Title1Char"/>
    <w:qFormat/>
    <w:rsid w:val="008F50D3"/>
    <w:pPr>
      <w:widowControl w:val="0"/>
      <w:spacing w:before="80"/>
      <w:jc w:val="right"/>
    </w:pPr>
    <w:rPr>
      <w:rFonts w:ascii="Calibri" w:hAnsi="Calibri"/>
      <w:bCs/>
      <w:sz w:val="40"/>
    </w:rPr>
  </w:style>
  <w:style w:type="character" w:customStyle="1" w:styleId="Form-Title1Char">
    <w:name w:val="Form - Title 1 Char"/>
    <w:link w:val="Form-Title1"/>
    <w:rsid w:val="008F50D3"/>
    <w:rPr>
      <w:rFonts w:ascii="Calibri" w:hAnsi="Calibri"/>
      <w:bCs/>
      <w:sz w:val="40"/>
      <w:szCs w:val="24"/>
    </w:rPr>
  </w:style>
  <w:style w:type="paragraph" w:customStyle="1" w:styleId="Form-Heading3">
    <w:name w:val="Form - Heading 3"/>
    <w:link w:val="Form-Heading3Char"/>
    <w:qFormat/>
    <w:rsid w:val="008F50D3"/>
    <w:pPr>
      <w:widowControl w:val="0"/>
      <w:spacing w:before="240" w:after="60"/>
    </w:pPr>
    <w:rPr>
      <w:rFonts w:ascii="Arial" w:hAnsi="Arial"/>
      <w:b/>
      <w:szCs w:val="24"/>
    </w:rPr>
  </w:style>
  <w:style w:type="character" w:customStyle="1" w:styleId="Form-Heading3Char">
    <w:name w:val="Form - Heading 3 Char"/>
    <w:link w:val="Form-Heading3"/>
    <w:rsid w:val="008F50D3"/>
    <w:rPr>
      <w:rFonts w:ascii="Arial" w:hAnsi="Arial"/>
      <w:b/>
      <w:szCs w:val="24"/>
    </w:rPr>
  </w:style>
  <w:style w:type="character" w:customStyle="1" w:styleId="Form-Heading1Char">
    <w:name w:val="Form - Heading 1 Char"/>
    <w:link w:val="Form-Heading1"/>
    <w:rsid w:val="008F50D3"/>
    <w:rPr>
      <w:rFonts w:ascii="Calibri" w:hAnsi="Calibri"/>
      <w:b/>
      <w:sz w:val="28"/>
      <w:szCs w:val="24"/>
    </w:rPr>
  </w:style>
  <w:style w:type="paragraph" w:customStyle="1" w:styleId="Form-Heading1">
    <w:name w:val="Form - Heading 1"/>
    <w:link w:val="Form-Heading1Char"/>
    <w:qFormat/>
    <w:rsid w:val="008F50D3"/>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8F50D3"/>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8F50D3"/>
    <w:rPr>
      <w:rFonts w:ascii="Calibri" w:hAnsi="Calibri"/>
      <w:b/>
      <w:sz w:val="28"/>
      <w:szCs w:val="24"/>
    </w:rPr>
  </w:style>
  <w:style w:type="paragraph" w:styleId="Revision">
    <w:name w:val="Revision"/>
    <w:hidden/>
    <w:uiPriority w:val="99"/>
    <w:semiHidden/>
    <w:rsid w:val="00D80F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w-hw7-19.docx" TargetMode="External"/><Relationship Id="rId13" Type="http://schemas.openxmlformats.org/officeDocument/2006/relationships/hyperlink" Target="https://www.pca.state.mn.us/sites/default/files/w-hw1-08b.pdf" TargetMode="External"/><Relationship Id="rId18" Type="http://schemas.openxmlformats.org/officeDocument/2006/relationships/hyperlink" Target="https://www.co.dakota.mn.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ottcountymn.gov/" TargetMode="External"/><Relationship Id="rId7" Type="http://schemas.openxmlformats.org/officeDocument/2006/relationships/image" Target="media/image1.png"/><Relationship Id="rId12" Type="http://schemas.openxmlformats.org/officeDocument/2006/relationships/hyperlink" Target="https://www.pca.state.mn.us/sites/default/files/w-hw4-37b.pdf" TargetMode="External"/><Relationship Id="rId17" Type="http://schemas.openxmlformats.org/officeDocument/2006/relationships/hyperlink" Target="http://www.co.carver.mn.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nokacounty.us/" TargetMode="External"/><Relationship Id="rId20" Type="http://schemas.openxmlformats.org/officeDocument/2006/relationships/hyperlink" Target="https://www.ramseycounty.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w-hw5-12.pdf" TargetMode="External"/><Relationship Id="rId24" Type="http://schemas.openxmlformats.org/officeDocument/2006/relationships/hyperlink" Target="https://www.pca.state.mn.us/sbeap/" TargetMode="External"/><Relationship Id="rId5" Type="http://schemas.openxmlformats.org/officeDocument/2006/relationships/footnotes" Target="footnotes.xml"/><Relationship Id="rId15" Type="http://schemas.openxmlformats.org/officeDocument/2006/relationships/hyperlink" Target="https://www.pca.state.mn.us/sites/default/files/w-hw4-37b.pdf" TargetMode="External"/><Relationship Id="rId23" Type="http://schemas.openxmlformats.org/officeDocument/2006/relationships/hyperlink" Target="https://www.pca.state.mn.us/" TargetMode="External"/><Relationship Id="rId10" Type="http://schemas.openxmlformats.org/officeDocument/2006/relationships/hyperlink" Target="https://www.pca.state.mn.us/sites/default/files/w-hw4-37b.pdf" TargetMode="External"/><Relationship Id="rId19" Type="http://schemas.openxmlformats.org/officeDocument/2006/relationships/hyperlink" Target="http://www.hennepin.us/" TargetMode="External"/><Relationship Id="rId4" Type="http://schemas.openxmlformats.org/officeDocument/2006/relationships/webSettings" Target="webSettings.xml"/><Relationship Id="rId9" Type="http://schemas.openxmlformats.org/officeDocument/2006/relationships/hyperlink" Target="mailto:paint.pca@state.mn.us" TargetMode="External"/><Relationship Id="rId14" Type="http://schemas.openxmlformats.org/officeDocument/2006/relationships/hyperlink" Target="https://www.pca.state.mn.us/sites/default/files/w-hw1-09b.pdf" TargetMode="External"/><Relationship Id="rId22" Type="http://schemas.openxmlformats.org/officeDocument/2006/relationships/hyperlink" Target="https://www.co.washington.mn.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Paint Collection Site License Application</vt:lpstr>
    </vt:vector>
  </TitlesOfParts>
  <Manager>Chris Klucas (SS)</Manager>
  <Company>PCA</Company>
  <LinksUpToDate>false</LinksUpToDate>
  <CharactersWithSpaces>9579</CharactersWithSpaces>
  <SharedDoc>false</SharedDoc>
  <HLinks>
    <vt:vector size="126" baseType="variant">
      <vt:variant>
        <vt:i4>3342448</vt:i4>
      </vt:variant>
      <vt:variant>
        <vt:i4>96</vt:i4>
      </vt:variant>
      <vt:variant>
        <vt:i4>0</vt:i4>
      </vt:variant>
      <vt:variant>
        <vt:i4>5</vt:i4>
      </vt:variant>
      <vt:variant>
        <vt:lpwstr>https://www.pca.state.mn.us/sbeap/</vt:lpwstr>
      </vt:variant>
      <vt:variant>
        <vt:lpwstr/>
      </vt:variant>
      <vt:variant>
        <vt:i4>2031638</vt:i4>
      </vt:variant>
      <vt:variant>
        <vt:i4>93</vt:i4>
      </vt:variant>
      <vt:variant>
        <vt:i4>0</vt:i4>
      </vt:variant>
      <vt:variant>
        <vt:i4>5</vt:i4>
      </vt:variant>
      <vt:variant>
        <vt:lpwstr>https://www.pca.state.mn.us/</vt:lpwstr>
      </vt:variant>
      <vt:variant>
        <vt:lpwstr/>
      </vt:variant>
      <vt:variant>
        <vt:i4>5767232</vt:i4>
      </vt:variant>
      <vt:variant>
        <vt:i4>90</vt:i4>
      </vt:variant>
      <vt:variant>
        <vt:i4>0</vt:i4>
      </vt:variant>
      <vt:variant>
        <vt:i4>5</vt:i4>
      </vt:variant>
      <vt:variant>
        <vt:lpwstr>https://www.co.washington.mn.us/</vt:lpwstr>
      </vt:variant>
      <vt:variant>
        <vt:lpwstr/>
      </vt:variant>
      <vt:variant>
        <vt:i4>4456457</vt:i4>
      </vt:variant>
      <vt:variant>
        <vt:i4>87</vt:i4>
      </vt:variant>
      <vt:variant>
        <vt:i4>0</vt:i4>
      </vt:variant>
      <vt:variant>
        <vt:i4>5</vt:i4>
      </vt:variant>
      <vt:variant>
        <vt:lpwstr>http://www.scottcountymn.gov/</vt:lpwstr>
      </vt:variant>
      <vt:variant>
        <vt:lpwstr/>
      </vt:variant>
      <vt:variant>
        <vt:i4>65541</vt:i4>
      </vt:variant>
      <vt:variant>
        <vt:i4>84</vt:i4>
      </vt:variant>
      <vt:variant>
        <vt:i4>0</vt:i4>
      </vt:variant>
      <vt:variant>
        <vt:i4>5</vt:i4>
      </vt:variant>
      <vt:variant>
        <vt:lpwstr>https://www.ramseycounty.us/</vt:lpwstr>
      </vt:variant>
      <vt:variant>
        <vt:lpwstr/>
      </vt:variant>
      <vt:variant>
        <vt:i4>8126512</vt:i4>
      </vt:variant>
      <vt:variant>
        <vt:i4>81</vt:i4>
      </vt:variant>
      <vt:variant>
        <vt:i4>0</vt:i4>
      </vt:variant>
      <vt:variant>
        <vt:i4>5</vt:i4>
      </vt:variant>
      <vt:variant>
        <vt:lpwstr>http://www.hennepin.us/</vt:lpwstr>
      </vt:variant>
      <vt:variant>
        <vt:lpwstr/>
      </vt:variant>
      <vt:variant>
        <vt:i4>4587602</vt:i4>
      </vt:variant>
      <vt:variant>
        <vt:i4>78</vt:i4>
      </vt:variant>
      <vt:variant>
        <vt:i4>0</vt:i4>
      </vt:variant>
      <vt:variant>
        <vt:i4>5</vt:i4>
      </vt:variant>
      <vt:variant>
        <vt:lpwstr>https://www.co.dakota.mn.us/</vt:lpwstr>
      </vt:variant>
      <vt:variant>
        <vt:lpwstr/>
      </vt:variant>
      <vt:variant>
        <vt:i4>3342462</vt:i4>
      </vt:variant>
      <vt:variant>
        <vt:i4>75</vt:i4>
      </vt:variant>
      <vt:variant>
        <vt:i4>0</vt:i4>
      </vt:variant>
      <vt:variant>
        <vt:i4>5</vt:i4>
      </vt:variant>
      <vt:variant>
        <vt:lpwstr>http://www.co.carver.mn.us/</vt:lpwstr>
      </vt:variant>
      <vt:variant>
        <vt:lpwstr/>
      </vt:variant>
      <vt:variant>
        <vt:i4>7471138</vt:i4>
      </vt:variant>
      <vt:variant>
        <vt:i4>72</vt:i4>
      </vt:variant>
      <vt:variant>
        <vt:i4>0</vt:i4>
      </vt:variant>
      <vt:variant>
        <vt:i4>5</vt:i4>
      </vt:variant>
      <vt:variant>
        <vt:lpwstr>https://www.anokacounty.us/</vt:lpwstr>
      </vt:variant>
      <vt:variant>
        <vt:lpwstr/>
      </vt:variant>
      <vt:variant>
        <vt:i4>5373970</vt:i4>
      </vt:variant>
      <vt:variant>
        <vt:i4>69</vt:i4>
      </vt:variant>
      <vt:variant>
        <vt:i4>0</vt:i4>
      </vt:variant>
      <vt:variant>
        <vt:i4>5</vt:i4>
      </vt:variant>
      <vt:variant>
        <vt:lpwstr>https://www.pca.state.mn.us/sites/default/files/w-hw4-37b.pdf</vt:lpwstr>
      </vt:variant>
      <vt:variant>
        <vt:lpwstr/>
      </vt:variant>
      <vt:variant>
        <vt:i4>6029332</vt:i4>
      </vt:variant>
      <vt:variant>
        <vt:i4>66</vt:i4>
      </vt:variant>
      <vt:variant>
        <vt:i4>0</vt:i4>
      </vt:variant>
      <vt:variant>
        <vt:i4>5</vt:i4>
      </vt:variant>
      <vt:variant>
        <vt:lpwstr>https://www.pca.state.mn.us/sites/default/files/w-hw1-09b.pdf</vt:lpwstr>
      </vt:variant>
      <vt:variant>
        <vt:lpwstr/>
      </vt:variant>
      <vt:variant>
        <vt:i4>6094868</vt:i4>
      </vt:variant>
      <vt:variant>
        <vt:i4>63</vt:i4>
      </vt:variant>
      <vt:variant>
        <vt:i4>0</vt:i4>
      </vt:variant>
      <vt:variant>
        <vt:i4>5</vt:i4>
      </vt:variant>
      <vt:variant>
        <vt:lpwstr>https://www.pca.state.mn.us/sites/default/files/w-hw1-08b.pdf</vt:lpwstr>
      </vt:variant>
      <vt:variant>
        <vt:lpwstr/>
      </vt:variant>
      <vt:variant>
        <vt:i4>5373970</vt:i4>
      </vt:variant>
      <vt:variant>
        <vt:i4>60</vt:i4>
      </vt:variant>
      <vt:variant>
        <vt:i4>0</vt:i4>
      </vt:variant>
      <vt:variant>
        <vt:i4>5</vt:i4>
      </vt:variant>
      <vt:variant>
        <vt:lpwstr>https://www.pca.state.mn.us/sites/default/files/w-hw4-37b.pdf</vt:lpwstr>
      </vt:variant>
      <vt:variant>
        <vt:lpwstr/>
      </vt:variant>
      <vt:variant>
        <vt:i4>720969</vt:i4>
      </vt:variant>
      <vt:variant>
        <vt:i4>57</vt:i4>
      </vt:variant>
      <vt:variant>
        <vt:i4>0</vt:i4>
      </vt:variant>
      <vt:variant>
        <vt:i4>5</vt:i4>
      </vt:variant>
      <vt:variant>
        <vt:lpwstr>https://www.pca.state.mn.us/sites/default/files/w-hw5-12.pdf</vt:lpwstr>
      </vt:variant>
      <vt:variant>
        <vt:lpwstr/>
      </vt:variant>
      <vt:variant>
        <vt:i4>5373970</vt:i4>
      </vt:variant>
      <vt:variant>
        <vt:i4>48</vt:i4>
      </vt:variant>
      <vt:variant>
        <vt:i4>0</vt:i4>
      </vt:variant>
      <vt:variant>
        <vt:i4>5</vt:i4>
      </vt:variant>
      <vt:variant>
        <vt:lpwstr>https://www.pca.state.mn.us/sites/default/files/w-hw4-37b.pdf</vt:lpwstr>
      </vt:variant>
      <vt:variant>
        <vt:lpwstr/>
      </vt:variant>
      <vt:variant>
        <vt:i4>1114176</vt:i4>
      </vt:variant>
      <vt:variant>
        <vt:i4>12</vt:i4>
      </vt:variant>
      <vt:variant>
        <vt:i4>0</vt:i4>
      </vt:variant>
      <vt:variant>
        <vt:i4>5</vt:i4>
      </vt:variant>
      <vt:variant>
        <vt:lpwstr>https://www.pca.state.mn.us/sites/default/files/w-hw7-19.doc</vt:lpwstr>
      </vt:variant>
      <vt:variant>
        <vt:lpwstr/>
      </vt:variant>
      <vt:variant>
        <vt:i4>8192106</vt:i4>
      </vt:variant>
      <vt:variant>
        <vt:i4>9</vt:i4>
      </vt:variant>
      <vt:variant>
        <vt:i4>0</vt:i4>
      </vt:variant>
      <vt:variant>
        <vt:i4>5</vt:i4>
      </vt:variant>
      <vt:variant>
        <vt:lpwstr/>
      </vt:variant>
      <vt:variant>
        <vt:lpwstr>MoreInformation</vt:lpwstr>
      </vt:variant>
      <vt:variant>
        <vt:i4>5373970</vt:i4>
      </vt:variant>
      <vt:variant>
        <vt:i4>6</vt:i4>
      </vt:variant>
      <vt:variant>
        <vt:i4>0</vt:i4>
      </vt:variant>
      <vt:variant>
        <vt:i4>5</vt:i4>
      </vt:variant>
      <vt:variant>
        <vt:lpwstr>https://www.pca.state.mn.us/sites/default/files/w-hw4-37b.pdf</vt:lpwstr>
      </vt:variant>
      <vt:variant>
        <vt:lpwstr/>
      </vt:variant>
      <vt:variant>
        <vt:i4>5832829</vt:i4>
      </vt:variant>
      <vt:variant>
        <vt:i4>3</vt:i4>
      </vt:variant>
      <vt:variant>
        <vt:i4>0</vt:i4>
      </vt:variant>
      <vt:variant>
        <vt:i4>5</vt:i4>
      </vt:variant>
      <vt:variant>
        <vt:lpwstr>mailto:paint.pca@state.mn.us</vt:lpwstr>
      </vt:variant>
      <vt:variant>
        <vt:lpwstr/>
      </vt:variant>
      <vt:variant>
        <vt:i4>1114176</vt:i4>
      </vt:variant>
      <vt:variant>
        <vt:i4>0</vt:i4>
      </vt:variant>
      <vt:variant>
        <vt:i4>0</vt:i4>
      </vt:variant>
      <vt:variant>
        <vt:i4>5</vt:i4>
      </vt:variant>
      <vt:variant>
        <vt:lpwstr>https://www.pca.state.mn.us/sites/default/files/w-hw7-19.doc</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 Collection Site License Application</dc:title>
  <dc:subject>Sites outside metro that collect paint from households or businesses must submit this form to the MPCA.</dc:subject>
  <dc:creator>Minnesota Pollution Control Agency - Jason Hawksford (Sandra Simbeck)</dc:creator>
  <cp:keywords>Minnesota Pollution Control Agency,w-hw7-19,waste,hazardous waste,universal waste lamps</cp:keywords>
  <dc:description/>
  <cp:lastModifiedBy>Simbeck, Sandra (MPCA)</cp:lastModifiedBy>
  <cp:revision>8</cp:revision>
  <cp:lastPrinted>2019-02-06T18:40:00Z</cp:lastPrinted>
  <dcterms:created xsi:type="dcterms:W3CDTF">2019-02-06T18:44:00Z</dcterms:created>
  <dcterms:modified xsi:type="dcterms:W3CDTF">2023-02-09T20:29:00Z</dcterms:modified>
  <cp:category>waste,hazardous waste</cp:category>
</cp:coreProperties>
</file>