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Pr>
      <w:tblGrid>
        <w:gridCol w:w="4140"/>
        <w:gridCol w:w="6588"/>
      </w:tblGrid>
      <w:tr w:rsidR="008303E2" w:rsidTr="00BC6589">
        <w:trPr>
          <w:cantSplit/>
          <w:trHeight w:val="1350"/>
        </w:trPr>
        <w:tc>
          <w:tcPr>
            <w:tcW w:w="4140" w:type="dxa"/>
          </w:tcPr>
          <w:p w:rsidR="008303E2" w:rsidRDefault="00BC6589" w:rsidP="00BC6589">
            <w:pPr>
              <w:spacing w:before="120"/>
            </w:pPr>
            <w:r>
              <w:rPr>
                <w:noProof/>
              </w:rPr>
              <w:drawing>
                <wp:inline distT="0" distB="0" distL="0" distR="0" wp14:anchorId="2FF1E670" wp14:editId="6E2220F0">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588" w:type="dxa"/>
          </w:tcPr>
          <w:p w:rsidR="008303E2" w:rsidRPr="00BC6589" w:rsidRDefault="00BC6589" w:rsidP="00BC6589">
            <w:pPr>
              <w:pStyle w:val="Form-Title1"/>
              <w:spacing w:before="0"/>
              <w:rPr>
                <w:szCs w:val="40"/>
              </w:rPr>
            </w:pPr>
            <w:r>
              <w:rPr>
                <w:szCs w:val="40"/>
              </w:rPr>
              <w:t>Light n</w:t>
            </w:r>
            <w:r w:rsidR="0037058B" w:rsidRPr="00BC6589">
              <w:rPr>
                <w:szCs w:val="40"/>
              </w:rPr>
              <w:t>on-</w:t>
            </w:r>
            <w:r w:rsidR="001B19D7" w:rsidRPr="00BC6589">
              <w:rPr>
                <w:szCs w:val="40"/>
              </w:rPr>
              <w:t>a</w:t>
            </w:r>
            <w:r w:rsidR="0037058B" w:rsidRPr="00BC6589">
              <w:rPr>
                <w:szCs w:val="40"/>
              </w:rPr>
              <w:t xml:space="preserve">queous </w:t>
            </w:r>
            <w:r w:rsidR="001B19D7" w:rsidRPr="00BC6589">
              <w:rPr>
                <w:szCs w:val="40"/>
              </w:rPr>
              <w:t>p</w:t>
            </w:r>
            <w:r w:rsidR="0037058B" w:rsidRPr="00BC6589">
              <w:rPr>
                <w:szCs w:val="40"/>
              </w:rPr>
              <w:t xml:space="preserve">hase </w:t>
            </w:r>
            <w:r w:rsidR="001B19D7" w:rsidRPr="00BC6589">
              <w:rPr>
                <w:szCs w:val="40"/>
              </w:rPr>
              <w:t>l</w:t>
            </w:r>
            <w:r w:rsidR="0037058B" w:rsidRPr="00BC6589">
              <w:rPr>
                <w:szCs w:val="40"/>
              </w:rPr>
              <w:t>iquid</w:t>
            </w:r>
            <w:r w:rsidR="00903112" w:rsidRPr="00BC6589">
              <w:rPr>
                <w:szCs w:val="40"/>
              </w:rPr>
              <w:t xml:space="preserve"> (LNAPL)</w:t>
            </w:r>
            <w:r w:rsidR="0037058B" w:rsidRPr="00BC6589">
              <w:rPr>
                <w:szCs w:val="40"/>
              </w:rPr>
              <w:t xml:space="preserve"> </w:t>
            </w:r>
            <w:r w:rsidR="00903112" w:rsidRPr="00BC6589">
              <w:rPr>
                <w:szCs w:val="40"/>
              </w:rPr>
              <w:t>r</w:t>
            </w:r>
            <w:r w:rsidR="0037058B" w:rsidRPr="00BC6589">
              <w:rPr>
                <w:szCs w:val="40"/>
              </w:rPr>
              <w:t xml:space="preserve">ecovery </w:t>
            </w:r>
            <w:r w:rsidR="00903112" w:rsidRPr="00BC6589">
              <w:rPr>
                <w:szCs w:val="40"/>
              </w:rPr>
              <w:t>r</w:t>
            </w:r>
            <w:r w:rsidR="0037058B" w:rsidRPr="00BC6589">
              <w:rPr>
                <w:szCs w:val="40"/>
              </w:rPr>
              <w:t>eport</w:t>
            </w:r>
          </w:p>
          <w:p w:rsidR="008303E2" w:rsidRPr="00BC6589" w:rsidRDefault="00A71D7E" w:rsidP="00BC6589">
            <w:pPr>
              <w:pStyle w:val="Form-Title2"/>
            </w:pPr>
            <w:r w:rsidRPr="00BC6589">
              <w:t>Petroleum Remediation Program</w:t>
            </w:r>
          </w:p>
          <w:p w:rsidR="008303E2" w:rsidRPr="00BC6589" w:rsidRDefault="0037058B" w:rsidP="00BC6589">
            <w:pPr>
              <w:pStyle w:val="Form-Title3"/>
              <w:spacing w:before="20"/>
            </w:pPr>
            <w:r w:rsidRPr="00BC6589">
              <w:t xml:space="preserve">Guidance </w:t>
            </w:r>
            <w:r w:rsidR="00A746E5">
              <w:t>d</w:t>
            </w:r>
            <w:r w:rsidRPr="00BC6589">
              <w:t>ocument 2</w:t>
            </w:r>
            <w:r w:rsidR="00A71D7E" w:rsidRPr="00BC6589">
              <w:t>-03</w:t>
            </w:r>
          </w:p>
          <w:p w:rsidR="005517CB" w:rsidRPr="005517CB" w:rsidRDefault="005517CB" w:rsidP="0037058B">
            <w:pPr>
              <w:pStyle w:val="Header"/>
              <w:tabs>
                <w:tab w:val="clear" w:pos="4320"/>
                <w:tab w:val="clear" w:pos="8640"/>
                <w:tab w:val="right" w:pos="7182"/>
              </w:tabs>
              <w:spacing w:before="120"/>
              <w:jc w:val="right"/>
              <w:rPr>
                <w:rFonts w:ascii="Arial" w:hAnsi="Arial" w:cs="Arial"/>
                <w:bCs/>
                <w:i/>
                <w:sz w:val="16"/>
                <w:szCs w:val="16"/>
              </w:rPr>
            </w:pPr>
            <w:r>
              <w:rPr>
                <w:rFonts w:ascii="Arial" w:hAnsi="Arial" w:cs="Arial"/>
                <w:bCs/>
                <w:i/>
                <w:sz w:val="16"/>
                <w:szCs w:val="16"/>
              </w:rPr>
              <w:t xml:space="preserve">Doc Type: </w:t>
            </w:r>
            <w:r w:rsidR="0037058B">
              <w:rPr>
                <w:rFonts w:ascii="Arial" w:hAnsi="Arial" w:cs="Arial"/>
                <w:bCs/>
                <w:i/>
                <w:sz w:val="16"/>
                <w:szCs w:val="16"/>
              </w:rPr>
              <w:t>Free Product Recovery Worksheet</w:t>
            </w:r>
          </w:p>
        </w:tc>
      </w:tr>
    </w:tbl>
    <w:p w:rsidR="00A71D7E" w:rsidRPr="00A71D7E" w:rsidRDefault="00A71D7E" w:rsidP="00B64071">
      <w:pPr>
        <w:spacing w:before="360" w:after="240"/>
        <w:rPr>
          <w:rFonts w:ascii="Arial" w:hAnsi="Arial" w:cs="Arial"/>
          <w:sz w:val="18"/>
          <w:szCs w:val="18"/>
        </w:rPr>
      </w:pPr>
      <w:r>
        <w:rPr>
          <w:rFonts w:ascii="Arial" w:hAnsi="Arial" w:cs="Arial"/>
          <w:b/>
          <w:sz w:val="18"/>
          <w:szCs w:val="18"/>
        </w:rPr>
        <w:t xml:space="preserve">Instructions:  </w:t>
      </w:r>
      <w:r w:rsidR="0037058B" w:rsidRPr="0037058B">
        <w:rPr>
          <w:rFonts w:ascii="Arial" w:hAnsi="Arial" w:cs="Arial"/>
          <w:sz w:val="18"/>
          <w:szCs w:val="18"/>
        </w:rPr>
        <w:t>The completion and submittal of this report fulfills federal requirement</w:t>
      </w:r>
      <w:r w:rsidR="000D4B0C">
        <w:rPr>
          <w:rFonts w:ascii="Arial" w:hAnsi="Arial" w:cs="Arial"/>
          <w:sz w:val="18"/>
          <w:szCs w:val="18"/>
        </w:rPr>
        <w:t>s</w:t>
      </w:r>
      <w:r w:rsidR="0037058B" w:rsidRPr="0037058B">
        <w:rPr>
          <w:rFonts w:ascii="Arial" w:hAnsi="Arial" w:cs="Arial"/>
          <w:sz w:val="18"/>
          <w:szCs w:val="18"/>
        </w:rPr>
        <w:t xml:space="preserve"> </w:t>
      </w:r>
      <w:r w:rsidR="000D4B0C" w:rsidRPr="0037058B">
        <w:rPr>
          <w:rFonts w:ascii="Arial" w:hAnsi="Arial" w:cs="Arial"/>
          <w:sz w:val="18"/>
          <w:szCs w:val="18"/>
        </w:rPr>
        <w:t xml:space="preserve">(U.S. Environmental Protection Agency) </w:t>
      </w:r>
      <w:r w:rsidR="0037058B" w:rsidRPr="0037058B">
        <w:rPr>
          <w:rFonts w:ascii="Arial" w:hAnsi="Arial" w:cs="Arial"/>
          <w:sz w:val="18"/>
          <w:szCs w:val="18"/>
        </w:rPr>
        <w:t xml:space="preserve">to report to the Minnesota Pollution Control Agency (MPCA) </w:t>
      </w:r>
      <w:r w:rsidR="001B19D7">
        <w:rPr>
          <w:rFonts w:ascii="Arial" w:hAnsi="Arial" w:cs="Arial"/>
          <w:sz w:val="18"/>
          <w:szCs w:val="18"/>
        </w:rPr>
        <w:t>l</w:t>
      </w:r>
      <w:r w:rsidR="0037058B" w:rsidRPr="0037058B">
        <w:rPr>
          <w:rFonts w:ascii="Arial" w:hAnsi="Arial" w:cs="Arial"/>
          <w:sz w:val="18"/>
          <w:szCs w:val="18"/>
        </w:rPr>
        <w:t xml:space="preserve">ight </w:t>
      </w:r>
      <w:r w:rsidR="001B19D7">
        <w:rPr>
          <w:rFonts w:ascii="Arial" w:hAnsi="Arial" w:cs="Arial"/>
          <w:sz w:val="18"/>
          <w:szCs w:val="18"/>
        </w:rPr>
        <w:t>n</w:t>
      </w:r>
      <w:r w:rsidR="0037058B" w:rsidRPr="0037058B">
        <w:rPr>
          <w:rFonts w:ascii="Arial" w:hAnsi="Arial" w:cs="Arial"/>
          <w:sz w:val="18"/>
          <w:szCs w:val="18"/>
        </w:rPr>
        <w:t>on-</w:t>
      </w:r>
      <w:r w:rsidR="001B19D7">
        <w:rPr>
          <w:rFonts w:ascii="Arial" w:hAnsi="Arial" w:cs="Arial"/>
          <w:sz w:val="18"/>
          <w:szCs w:val="18"/>
        </w:rPr>
        <w:t>a</w:t>
      </w:r>
      <w:r w:rsidR="0037058B" w:rsidRPr="0037058B">
        <w:rPr>
          <w:rFonts w:ascii="Arial" w:hAnsi="Arial" w:cs="Arial"/>
          <w:sz w:val="18"/>
          <w:szCs w:val="18"/>
        </w:rPr>
        <w:t xml:space="preserve">queous </w:t>
      </w:r>
      <w:r w:rsidR="001B19D7">
        <w:rPr>
          <w:rFonts w:ascii="Arial" w:hAnsi="Arial" w:cs="Arial"/>
          <w:sz w:val="18"/>
          <w:szCs w:val="18"/>
        </w:rPr>
        <w:t>p</w:t>
      </w:r>
      <w:r w:rsidR="0037058B" w:rsidRPr="0037058B">
        <w:rPr>
          <w:rFonts w:ascii="Arial" w:hAnsi="Arial" w:cs="Arial"/>
          <w:sz w:val="18"/>
          <w:szCs w:val="18"/>
        </w:rPr>
        <w:t xml:space="preserve">hase </w:t>
      </w:r>
      <w:r w:rsidR="001B19D7">
        <w:rPr>
          <w:rFonts w:ascii="Arial" w:hAnsi="Arial" w:cs="Arial"/>
          <w:sz w:val="18"/>
          <w:szCs w:val="18"/>
        </w:rPr>
        <w:t>l</w:t>
      </w:r>
      <w:r w:rsidR="0037058B" w:rsidRPr="0037058B">
        <w:rPr>
          <w:rFonts w:ascii="Arial" w:hAnsi="Arial" w:cs="Arial"/>
          <w:sz w:val="18"/>
          <w:szCs w:val="18"/>
        </w:rPr>
        <w:t>iquid (LNAPL) recovery actions within 45 days of discovery. For further information see</w:t>
      </w:r>
      <w:r w:rsidR="001A0FE4">
        <w:rPr>
          <w:rFonts w:ascii="Arial" w:hAnsi="Arial" w:cs="Arial"/>
          <w:sz w:val="18"/>
          <w:szCs w:val="18"/>
        </w:rPr>
        <w:t xml:space="preserve"> the</w:t>
      </w:r>
      <w:r w:rsidR="0037058B" w:rsidRPr="0037058B">
        <w:rPr>
          <w:rFonts w:ascii="Arial" w:hAnsi="Arial" w:cs="Arial"/>
          <w:sz w:val="18"/>
          <w:szCs w:val="18"/>
        </w:rPr>
        <w:t xml:space="preserve"> </w:t>
      </w:r>
      <w:hyperlink r:id="rId8" w:history="1">
        <w:r w:rsidR="0037058B" w:rsidRPr="00BB4C64">
          <w:rPr>
            <w:rStyle w:val="Hyperlink"/>
            <w:rFonts w:ascii="Arial" w:hAnsi="Arial" w:cs="Arial"/>
            <w:sz w:val="18"/>
            <w:szCs w:val="18"/>
          </w:rPr>
          <w:t>L</w:t>
        </w:r>
        <w:r w:rsidR="0066514E" w:rsidRPr="00BB4C64">
          <w:rPr>
            <w:rStyle w:val="Hyperlink"/>
            <w:rFonts w:ascii="Arial" w:hAnsi="Arial" w:cs="Arial"/>
            <w:sz w:val="18"/>
            <w:szCs w:val="18"/>
          </w:rPr>
          <w:t xml:space="preserve">ight </w:t>
        </w:r>
        <w:r w:rsidR="00E96DBA" w:rsidRPr="00BB4C64">
          <w:rPr>
            <w:rStyle w:val="Hyperlink"/>
            <w:rFonts w:ascii="Arial" w:hAnsi="Arial" w:cs="Arial"/>
            <w:sz w:val="18"/>
            <w:szCs w:val="18"/>
          </w:rPr>
          <w:t>n</w:t>
        </w:r>
        <w:r w:rsidR="0066514E" w:rsidRPr="00BB4C64">
          <w:rPr>
            <w:rStyle w:val="Hyperlink"/>
            <w:rFonts w:ascii="Arial" w:hAnsi="Arial" w:cs="Arial"/>
            <w:sz w:val="18"/>
            <w:szCs w:val="18"/>
          </w:rPr>
          <w:t>on-</w:t>
        </w:r>
        <w:r w:rsidR="00E96DBA" w:rsidRPr="00BB4C64">
          <w:rPr>
            <w:rStyle w:val="Hyperlink"/>
            <w:rFonts w:ascii="Arial" w:hAnsi="Arial" w:cs="Arial"/>
            <w:sz w:val="18"/>
            <w:szCs w:val="18"/>
          </w:rPr>
          <w:t>a</w:t>
        </w:r>
        <w:r w:rsidR="0066514E" w:rsidRPr="00BB4C64">
          <w:rPr>
            <w:rStyle w:val="Hyperlink"/>
            <w:rFonts w:ascii="Arial" w:hAnsi="Arial" w:cs="Arial"/>
            <w:sz w:val="18"/>
            <w:szCs w:val="18"/>
          </w:rPr>
          <w:t xml:space="preserve">queous </w:t>
        </w:r>
        <w:r w:rsidR="00E96DBA" w:rsidRPr="00BB4C64">
          <w:rPr>
            <w:rStyle w:val="Hyperlink"/>
            <w:rFonts w:ascii="Arial" w:hAnsi="Arial" w:cs="Arial"/>
            <w:sz w:val="18"/>
            <w:szCs w:val="18"/>
          </w:rPr>
          <w:t>p</w:t>
        </w:r>
        <w:r w:rsidR="0066514E" w:rsidRPr="00BB4C64">
          <w:rPr>
            <w:rStyle w:val="Hyperlink"/>
            <w:rFonts w:ascii="Arial" w:hAnsi="Arial" w:cs="Arial"/>
            <w:sz w:val="18"/>
            <w:szCs w:val="18"/>
          </w:rPr>
          <w:t xml:space="preserve">hase </w:t>
        </w:r>
        <w:r w:rsidR="00E96DBA" w:rsidRPr="00BB4C64">
          <w:rPr>
            <w:rStyle w:val="Hyperlink"/>
            <w:rFonts w:ascii="Arial" w:hAnsi="Arial" w:cs="Arial"/>
            <w:sz w:val="18"/>
            <w:szCs w:val="18"/>
          </w:rPr>
          <w:t>l</w:t>
        </w:r>
        <w:r w:rsidR="0066514E" w:rsidRPr="00BB4C64">
          <w:rPr>
            <w:rStyle w:val="Hyperlink"/>
            <w:rFonts w:ascii="Arial" w:hAnsi="Arial" w:cs="Arial"/>
            <w:sz w:val="18"/>
            <w:szCs w:val="18"/>
          </w:rPr>
          <w:t>iquid</w:t>
        </w:r>
        <w:r w:rsidR="0037058B" w:rsidRPr="00BB4C64">
          <w:rPr>
            <w:rStyle w:val="Hyperlink"/>
            <w:rFonts w:ascii="Arial" w:hAnsi="Arial" w:cs="Arial"/>
            <w:sz w:val="18"/>
            <w:szCs w:val="18"/>
          </w:rPr>
          <w:t xml:space="preserve"> </w:t>
        </w:r>
        <w:r w:rsidR="00E96DBA" w:rsidRPr="00BB4C64">
          <w:rPr>
            <w:rStyle w:val="Hyperlink"/>
            <w:rFonts w:ascii="Arial" w:hAnsi="Arial" w:cs="Arial"/>
            <w:sz w:val="18"/>
            <w:szCs w:val="18"/>
          </w:rPr>
          <w:t>m</w:t>
        </w:r>
        <w:r w:rsidR="0037058B" w:rsidRPr="00BB4C64">
          <w:rPr>
            <w:rStyle w:val="Hyperlink"/>
            <w:rFonts w:ascii="Arial" w:hAnsi="Arial" w:cs="Arial"/>
            <w:sz w:val="18"/>
            <w:szCs w:val="18"/>
          </w:rPr>
          <w:t xml:space="preserve">anagement </w:t>
        </w:r>
        <w:r w:rsidR="00E96DBA" w:rsidRPr="00BB4C64">
          <w:rPr>
            <w:rStyle w:val="Hyperlink"/>
            <w:rFonts w:ascii="Arial" w:hAnsi="Arial" w:cs="Arial"/>
            <w:sz w:val="18"/>
            <w:szCs w:val="18"/>
          </w:rPr>
          <w:t>s</w:t>
        </w:r>
        <w:r w:rsidR="0037058B" w:rsidRPr="00BB4C64">
          <w:rPr>
            <w:rStyle w:val="Hyperlink"/>
            <w:rFonts w:ascii="Arial" w:hAnsi="Arial" w:cs="Arial"/>
            <w:sz w:val="18"/>
            <w:szCs w:val="18"/>
          </w:rPr>
          <w:t>trategy</w:t>
        </w:r>
      </w:hyperlink>
      <w:r w:rsidR="001A0FE4" w:rsidRPr="00DC5419">
        <w:rPr>
          <w:rFonts w:ascii="Arial" w:hAnsi="Arial" w:cs="Arial"/>
          <w:sz w:val="18"/>
          <w:szCs w:val="18"/>
        </w:rPr>
        <w:t xml:space="preserve"> </w:t>
      </w:r>
      <w:r w:rsidR="001A0FE4">
        <w:rPr>
          <w:rFonts w:ascii="Arial" w:hAnsi="Arial" w:cs="Arial"/>
          <w:sz w:val="18"/>
          <w:szCs w:val="18"/>
        </w:rPr>
        <w:t xml:space="preserve">found on the MPCA’s website at </w:t>
      </w:r>
      <w:hyperlink r:id="rId9" w:history="1">
        <w:r w:rsidR="001A0FE4" w:rsidRPr="001A0FE4">
          <w:rPr>
            <w:rStyle w:val="Hyperlink"/>
            <w:rFonts w:ascii="Arial" w:hAnsi="Arial" w:cs="Arial"/>
            <w:sz w:val="18"/>
            <w:szCs w:val="18"/>
          </w:rPr>
          <w:t>https://www.pca.state.mn.us/waste/cleanup-guidance</w:t>
        </w:r>
      </w:hyperlink>
      <w:r w:rsidR="001A0FE4">
        <w:rPr>
          <w:rFonts w:ascii="Arial" w:hAnsi="Arial" w:cs="Arial"/>
          <w:sz w:val="18"/>
          <w:szCs w:val="18"/>
        </w:rPr>
        <w:t>.</w:t>
      </w:r>
      <w:r w:rsidR="0037058B" w:rsidRPr="0037058B">
        <w:rPr>
          <w:rFonts w:ascii="Arial" w:hAnsi="Arial" w:cs="Arial"/>
          <w:sz w:val="18"/>
          <w:szCs w:val="18"/>
        </w:rPr>
        <w:t xml:space="preserve"> Contact </w:t>
      </w:r>
      <w:r w:rsidR="000D4B0C">
        <w:rPr>
          <w:rFonts w:ascii="Arial" w:hAnsi="Arial" w:cs="Arial"/>
          <w:sz w:val="18"/>
          <w:szCs w:val="18"/>
        </w:rPr>
        <w:t xml:space="preserve">the </w:t>
      </w:r>
      <w:r w:rsidR="0037058B" w:rsidRPr="0037058B">
        <w:rPr>
          <w:rFonts w:ascii="Arial" w:hAnsi="Arial" w:cs="Arial"/>
          <w:sz w:val="18"/>
          <w:szCs w:val="18"/>
        </w:rPr>
        <w:t>MPCA prior to conducting an LNAPL recovery test.</w:t>
      </w:r>
      <w:r w:rsidR="0037058B">
        <w:rPr>
          <w:rFonts w:ascii="Arial" w:hAnsi="Arial" w:cs="Arial"/>
          <w:sz w:val="18"/>
          <w:szCs w:val="18"/>
        </w:rPr>
        <w:t xml:space="preserve"> </w:t>
      </w:r>
      <w:r w:rsidRPr="00A71D7E">
        <w:rPr>
          <w:rFonts w:ascii="Arial" w:hAnsi="Arial" w:cs="Arial"/>
          <w:sz w:val="18"/>
          <w:szCs w:val="18"/>
        </w:rPr>
        <w:t>Do not revise or delete any text or questions from this report form.</w:t>
      </w:r>
    </w:p>
    <w:tbl>
      <w:tblPr>
        <w:tblW w:w="0" w:type="auto"/>
        <w:tblLook w:val="01E0" w:firstRow="1" w:lastRow="1" w:firstColumn="1" w:lastColumn="1" w:noHBand="0" w:noVBand="0"/>
      </w:tblPr>
      <w:tblGrid>
        <w:gridCol w:w="4575"/>
        <w:gridCol w:w="1951"/>
        <w:gridCol w:w="2114"/>
        <w:gridCol w:w="1872"/>
      </w:tblGrid>
      <w:tr w:rsidR="00F52508" w:rsidRPr="00012172" w:rsidTr="001A0FE4">
        <w:tc>
          <w:tcPr>
            <w:tcW w:w="4575" w:type="dxa"/>
            <w:vAlign w:val="bottom"/>
          </w:tcPr>
          <w:p w:rsidR="00F52508" w:rsidRPr="000F40F2" w:rsidRDefault="00F52508" w:rsidP="00063168">
            <w:pPr>
              <w:spacing w:before="120"/>
              <w:ind w:left="360" w:right="-108"/>
              <w:jc w:val="right"/>
              <w:rPr>
                <w:rFonts w:ascii="Arial" w:hAnsi="Arial" w:cs="Arial"/>
                <w:b/>
                <w:sz w:val="18"/>
                <w:szCs w:val="18"/>
              </w:rPr>
            </w:pPr>
            <w:r w:rsidRPr="000F40F2">
              <w:rPr>
                <w:rFonts w:ascii="Arial" w:hAnsi="Arial" w:cs="Arial"/>
                <w:b/>
                <w:sz w:val="18"/>
                <w:szCs w:val="18"/>
              </w:rPr>
              <w:t>MPCA Site ID:</w:t>
            </w:r>
          </w:p>
        </w:tc>
        <w:tc>
          <w:tcPr>
            <w:tcW w:w="1951" w:type="dxa"/>
            <w:tcBorders>
              <w:bottom w:val="single" w:sz="2" w:space="0" w:color="auto"/>
            </w:tcBorders>
            <w:vAlign w:val="bottom"/>
          </w:tcPr>
          <w:p w:rsidR="00F52508" w:rsidRPr="00012172" w:rsidRDefault="00F52508" w:rsidP="00063168">
            <w:pPr>
              <w:spacing w:before="120"/>
              <w:rPr>
                <w:rFonts w:ascii="Arial" w:hAnsi="Arial" w:cs="Arial"/>
                <w:sz w:val="18"/>
                <w:szCs w:val="18"/>
              </w:rPr>
            </w:pPr>
            <w:r>
              <w:rPr>
                <w:rFonts w:ascii="Arial" w:hAnsi="Arial" w:cs="Arial"/>
                <w:sz w:val="18"/>
                <w:szCs w:val="18"/>
              </w:rPr>
              <w:t>LS00</w:t>
            </w:r>
            <w:r w:rsidRPr="00012172">
              <w:rPr>
                <w:rFonts w:ascii="Arial" w:hAnsi="Arial" w:cs="Arial"/>
                <w:sz w:val="18"/>
                <w:szCs w:val="18"/>
              </w:rPr>
              <w:fldChar w:fldCharType="begin">
                <w:ffData>
                  <w:name w:val="Text6"/>
                  <w:enabled/>
                  <w:calcOnExit w:val="0"/>
                  <w:textInput/>
                </w:ffData>
              </w:fldChar>
            </w:r>
            <w:r w:rsidRPr="00012172">
              <w:rPr>
                <w:rFonts w:ascii="Arial" w:hAnsi="Arial" w:cs="Arial"/>
                <w:sz w:val="18"/>
                <w:szCs w:val="18"/>
              </w:rPr>
              <w:instrText xml:space="preserve"> FORMTEXT </w:instrText>
            </w:r>
            <w:r w:rsidRPr="00012172">
              <w:rPr>
                <w:rFonts w:ascii="Arial" w:hAnsi="Arial" w:cs="Arial"/>
                <w:sz w:val="18"/>
                <w:szCs w:val="18"/>
              </w:rPr>
            </w:r>
            <w:r w:rsidRPr="00012172">
              <w:rPr>
                <w:rFonts w:ascii="Arial" w:hAnsi="Arial" w:cs="Arial"/>
                <w:sz w:val="18"/>
                <w:szCs w:val="18"/>
              </w:rPr>
              <w:fldChar w:fldCharType="separate"/>
            </w:r>
            <w:bookmarkStart w:id="0" w:name="_GoBack"/>
            <w:r w:rsidRPr="00012172">
              <w:rPr>
                <w:rFonts w:ascii="Arial" w:hAnsi="Arial" w:cs="Arial"/>
                <w:noProof/>
                <w:sz w:val="18"/>
                <w:szCs w:val="18"/>
              </w:rPr>
              <w:t> </w:t>
            </w:r>
            <w:r w:rsidRPr="00012172">
              <w:rPr>
                <w:rFonts w:ascii="Arial" w:hAnsi="Arial" w:cs="Arial"/>
                <w:noProof/>
                <w:sz w:val="18"/>
                <w:szCs w:val="18"/>
              </w:rPr>
              <w:t> </w:t>
            </w:r>
            <w:r w:rsidRPr="00012172">
              <w:rPr>
                <w:rFonts w:ascii="Arial" w:hAnsi="Arial" w:cs="Arial"/>
                <w:noProof/>
                <w:sz w:val="18"/>
                <w:szCs w:val="18"/>
              </w:rPr>
              <w:t> </w:t>
            </w:r>
            <w:r w:rsidRPr="00012172">
              <w:rPr>
                <w:rFonts w:ascii="Arial" w:hAnsi="Arial" w:cs="Arial"/>
                <w:noProof/>
                <w:sz w:val="18"/>
                <w:szCs w:val="18"/>
              </w:rPr>
              <w:t> </w:t>
            </w:r>
            <w:r w:rsidRPr="00012172">
              <w:rPr>
                <w:rFonts w:ascii="Arial" w:hAnsi="Arial" w:cs="Arial"/>
                <w:noProof/>
                <w:sz w:val="18"/>
                <w:szCs w:val="18"/>
              </w:rPr>
              <w:t> </w:t>
            </w:r>
            <w:bookmarkEnd w:id="0"/>
            <w:r w:rsidRPr="00012172">
              <w:rPr>
                <w:rFonts w:ascii="Arial" w:hAnsi="Arial" w:cs="Arial"/>
                <w:sz w:val="18"/>
                <w:szCs w:val="18"/>
              </w:rPr>
              <w:fldChar w:fldCharType="end"/>
            </w:r>
          </w:p>
        </w:tc>
        <w:tc>
          <w:tcPr>
            <w:tcW w:w="2114" w:type="dxa"/>
            <w:vAlign w:val="bottom"/>
          </w:tcPr>
          <w:p w:rsidR="00F52508" w:rsidRPr="000F40F2" w:rsidRDefault="00F52508" w:rsidP="00063168">
            <w:pPr>
              <w:spacing w:before="120"/>
              <w:jc w:val="right"/>
              <w:rPr>
                <w:rFonts w:ascii="Arial" w:hAnsi="Arial" w:cs="Arial"/>
                <w:b/>
                <w:sz w:val="18"/>
                <w:szCs w:val="18"/>
              </w:rPr>
            </w:pPr>
            <w:r w:rsidRPr="000F40F2">
              <w:rPr>
                <w:rFonts w:ascii="Arial" w:hAnsi="Arial" w:cs="Arial"/>
                <w:b/>
                <w:sz w:val="18"/>
                <w:szCs w:val="18"/>
              </w:rPr>
              <w:t>Date (mm/dd/yyyy):</w:t>
            </w:r>
          </w:p>
        </w:tc>
        <w:tc>
          <w:tcPr>
            <w:tcW w:w="1872" w:type="dxa"/>
            <w:tcBorders>
              <w:bottom w:val="single" w:sz="2" w:space="0" w:color="auto"/>
            </w:tcBorders>
            <w:vAlign w:val="bottom"/>
          </w:tcPr>
          <w:p w:rsidR="00F52508" w:rsidRPr="00012172" w:rsidRDefault="001A0FE4" w:rsidP="00063168">
            <w:pPr>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F52508" w:rsidRPr="00990644" w:rsidRDefault="00F52508" w:rsidP="00BB4C64">
      <w:pPr>
        <w:pStyle w:val="Form-Heading2"/>
        <w:spacing w:after="0"/>
        <w:rPr>
          <w:rFonts w:ascii="Calibri" w:hAnsi="Calibri"/>
          <w:sz w:val="28"/>
          <w:szCs w:val="24"/>
        </w:rPr>
      </w:pPr>
      <w:r w:rsidRPr="00990644">
        <w:rPr>
          <w:rFonts w:ascii="Calibri" w:hAnsi="Calibri"/>
          <w:sz w:val="28"/>
          <w:szCs w:val="24"/>
        </w:rPr>
        <w:t>Responsible party information</w:t>
      </w:r>
    </w:p>
    <w:tbl>
      <w:tblPr>
        <w:tblW w:w="0" w:type="auto"/>
        <w:tblLayout w:type="fixed"/>
        <w:tblCellMar>
          <w:left w:w="43" w:type="dxa"/>
          <w:right w:w="43" w:type="dxa"/>
        </w:tblCellMar>
        <w:tblLook w:val="01E0" w:firstRow="1" w:lastRow="1" w:firstColumn="1" w:lastColumn="1" w:noHBand="0" w:noVBand="0"/>
      </w:tblPr>
      <w:tblGrid>
        <w:gridCol w:w="493"/>
        <w:gridCol w:w="180"/>
        <w:gridCol w:w="810"/>
        <w:gridCol w:w="990"/>
        <w:gridCol w:w="360"/>
        <w:gridCol w:w="1927"/>
        <w:gridCol w:w="748"/>
        <w:gridCol w:w="1735"/>
        <w:gridCol w:w="900"/>
        <w:gridCol w:w="2520"/>
      </w:tblGrid>
      <w:tr w:rsidR="00F52508" w:rsidRPr="00061600" w:rsidTr="00BB4C64">
        <w:trPr>
          <w:trHeight w:val="297"/>
        </w:trPr>
        <w:tc>
          <w:tcPr>
            <w:tcW w:w="2473" w:type="dxa"/>
            <w:gridSpan w:val="4"/>
            <w:tcMar>
              <w:left w:w="0" w:type="dxa"/>
            </w:tcMar>
            <w:vAlign w:val="bottom"/>
          </w:tcPr>
          <w:p w:rsidR="00F52508" w:rsidRPr="00061600" w:rsidRDefault="00F52508" w:rsidP="00BB4C64">
            <w:pPr>
              <w:spacing w:before="120"/>
              <w:rPr>
                <w:rFonts w:ascii="Arial" w:hAnsi="Arial" w:cs="Arial"/>
                <w:sz w:val="18"/>
                <w:szCs w:val="18"/>
              </w:rPr>
            </w:pPr>
            <w:r>
              <w:rPr>
                <w:rFonts w:ascii="Arial" w:hAnsi="Arial" w:cs="Arial"/>
                <w:sz w:val="18"/>
                <w:szCs w:val="18"/>
              </w:rPr>
              <w:t>Individual or corporate n</w:t>
            </w:r>
            <w:r w:rsidRPr="00061600">
              <w:rPr>
                <w:rFonts w:ascii="Arial" w:hAnsi="Arial" w:cs="Arial"/>
                <w:sz w:val="18"/>
                <w:szCs w:val="18"/>
              </w:rPr>
              <w:t>ame:</w:t>
            </w:r>
          </w:p>
        </w:tc>
        <w:tc>
          <w:tcPr>
            <w:tcW w:w="8190" w:type="dxa"/>
            <w:gridSpan w:val="6"/>
            <w:tcBorders>
              <w:bottom w:val="single" w:sz="2" w:space="0" w:color="auto"/>
            </w:tcBorders>
            <w:vAlign w:val="bottom"/>
          </w:tcPr>
          <w:p w:rsidR="00F52508" w:rsidRPr="00061600" w:rsidRDefault="00F52508" w:rsidP="00BB4C64">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F52508" w:rsidRPr="00061600" w:rsidTr="00871D85">
        <w:tc>
          <w:tcPr>
            <w:tcW w:w="1483" w:type="dxa"/>
            <w:gridSpan w:val="3"/>
            <w:tcMar>
              <w:left w:w="0" w:type="dxa"/>
            </w:tcMar>
            <w:vAlign w:val="bottom"/>
          </w:tcPr>
          <w:p w:rsidR="00F52508" w:rsidRPr="00061600" w:rsidRDefault="00F52508" w:rsidP="00063168">
            <w:pPr>
              <w:spacing w:before="60"/>
              <w:rPr>
                <w:rFonts w:ascii="Arial" w:hAnsi="Arial" w:cs="Arial"/>
                <w:sz w:val="18"/>
                <w:szCs w:val="18"/>
              </w:rPr>
            </w:pPr>
            <w:r w:rsidRPr="00061600">
              <w:rPr>
                <w:rFonts w:ascii="Arial" w:hAnsi="Arial" w:cs="Arial"/>
                <w:sz w:val="18"/>
                <w:szCs w:val="18"/>
              </w:rPr>
              <w:t>Mailing address:</w:t>
            </w:r>
          </w:p>
        </w:tc>
        <w:tc>
          <w:tcPr>
            <w:tcW w:w="9180" w:type="dxa"/>
            <w:gridSpan w:val="7"/>
            <w:tcBorders>
              <w:bottom w:val="single" w:sz="2" w:space="0" w:color="auto"/>
            </w:tcBorders>
            <w:vAlign w:val="bottom"/>
          </w:tcPr>
          <w:p w:rsidR="00F52508" w:rsidRPr="00061600" w:rsidRDefault="00F52508" w:rsidP="00063168">
            <w:pPr>
              <w:spacing w:before="60"/>
              <w:rPr>
                <w:rFonts w:ascii="Arial" w:hAnsi="Arial" w:cs="Arial"/>
                <w:sz w:val="18"/>
                <w:szCs w:val="18"/>
              </w:rPr>
            </w:pPr>
            <w:r w:rsidRPr="00061600">
              <w:rPr>
                <w:rFonts w:ascii="Arial" w:hAnsi="Arial" w:cs="Arial"/>
                <w:sz w:val="18"/>
                <w:szCs w:val="18"/>
              </w:rPr>
              <w:fldChar w:fldCharType="begin">
                <w:ffData>
                  <w:name w:val="Text144"/>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F52508" w:rsidRPr="00061600" w:rsidTr="00871D85">
        <w:tc>
          <w:tcPr>
            <w:tcW w:w="493" w:type="dxa"/>
            <w:tcMar>
              <w:left w:w="0" w:type="dxa"/>
            </w:tcMar>
            <w:vAlign w:val="bottom"/>
          </w:tcPr>
          <w:p w:rsidR="00F52508" w:rsidRPr="00061600" w:rsidRDefault="00F52508" w:rsidP="00063168">
            <w:pPr>
              <w:spacing w:before="60"/>
              <w:rPr>
                <w:rFonts w:ascii="Arial" w:hAnsi="Arial" w:cs="Arial"/>
                <w:sz w:val="18"/>
                <w:szCs w:val="18"/>
              </w:rPr>
            </w:pPr>
            <w:r w:rsidRPr="00061600">
              <w:rPr>
                <w:rFonts w:ascii="Arial" w:hAnsi="Arial" w:cs="Arial"/>
                <w:sz w:val="18"/>
                <w:szCs w:val="18"/>
              </w:rPr>
              <w:t>City:</w:t>
            </w:r>
          </w:p>
        </w:tc>
        <w:tc>
          <w:tcPr>
            <w:tcW w:w="4267" w:type="dxa"/>
            <w:gridSpan w:val="5"/>
            <w:tcBorders>
              <w:bottom w:val="single" w:sz="2" w:space="0" w:color="auto"/>
            </w:tcBorders>
            <w:vAlign w:val="bottom"/>
          </w:tcPr>
          <w:p w:rsidR="00F52508" w:rsidRPr="00061600" w:rsidRDefault="00F52508" w:rsidP="00063168">
            <w:pPr>
              <w:spacing w:before="6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748" w:type="dxa"/>
            <w:vAlign w:val="bottom"/>
          </w:tcPr>
          <w:p w:rsidR="00F52508" w:rsidRPr="00061600" w:rsidRDefault="00F52508" w:rsidP="00063168">
            <w:pPr>
              <w:spacing w:before="60"/>
              <w:jc w:val="right"/>
              <w:rPr>
                <w:rFonts w:ascii="Arial" w:hAnsi="Arial" w:cs="Arial"/>
                <w:sz w:val="18"/>
                <w:szCs w:val="18"/>
              </w:rPr>
            </w:pPr>
            <w:r w:rsidRPr="00061600">
              <w:rPr>
                <w:rFonts w:ascii="Arial" w:hAnsi="Arial" w:cs="Arial"/>
                <w:sz w:val="18"/>
                <w:szCs w:val="18"/>
              </w:rPr>
              <w:t>State:</w:t>
            </w:r>
          </w:p>
        </w:tc>
        <w:tc>
          <w:tcPr>
            <w:tcW w:w="1735" w:type="dxa"/>
            <w:tcBorders>
              <w:bottom w:val="single" w:sz="2" w:space="0" w:color="auto"/>
            </w:tcBorders>
            <w:vAlign w:val="bottom"/>
          </w:tcPr>
          <w:p w:rsidR="00F52508" w:rsidRPr="00061600" w:rsidRDefault="00F52508" w:rsidP="00063168">
            <w:pPr>
              <w:spacing w:before="60"/>
              <w:rPr>
                <w:rFonts w:ascii="Arial" w:hAnsi="Arial" w:cs="Arial"/>
                <w:sz w:val="18"/>
                <w:szCs w:val="18"/>
              </w:rPr>
            </w:pPr>
            <w:r>
              <w:rPr>
                <w:rFonts w:ascii="Arial" w:hAnsi="Arial" w:cs="Arial"/>
                <w:sz w:val="18"/>
                <w:szCs w:val="18"/>
              </w:rPr>
              <w:fldChar w:fldCharType="begin">
                <w:ffData>
                  <w:name w:val="Text27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0" w:type="dxa"/>
            <w:vAlign w:val="bottom"/>
          </w:tcPr>
          <w:p w:rsidR="00F52508" w:rsidRPr="00061600" w:rsidRDefault="00F52508" w:rsidP="00063168">
            <w:pPr>
              <w:spacing w:before="60"/>
              <w:jc w:val="right"/>
              <w:rPr>
                <w:rFonts w:ascii="Arial" w:hAnsi="Arial" w:cs="Arial"/>
                <w:sz w:val="18"/>
                <w:szCs w:val="18"/>
              </w:rPr>
            </w:pPr>
            <w:r w:rsidRPr="00061600">
              <w:rPr>
                <w:rFonts w:ascii="Arial" w:hAnsi="Arial" w:cs="Arial"/>
                <w:sz w:val="18"/>
                <w:szCs w:val="18"/>
              </w:rPr>
              <w:t>Zip code:</w:t>
            </w:r>
          </w:p>
        </w:tc>
        <w:tc>
          <w:tcPr>
            <w:tcW w:w="2520" w:type="dxa"/>
            <w:tcBorders>
              <w:bottom w:val="single" w:sz="2" w:space="0" w:color="auto"/>
            </w:tcBorders>
            <w:vAlign w:val="bottom"/>
          </w:tcPr>
          <w:p w:rsidR="00F52508" w:rsidRPr="00061600" w:rsidRDefault="00F52508" w:rsidP="00063168">
            <w:pPr>
              <w:spacing w:before="6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F52508" w:rsidRPr="00061600" w:rsidTr="00871D85">
        <w:tc>
          <w:tcPr>
            <w:tcW w:w="673" w:type="dxa"/>
            <w:gridSpan w:val="2"/>
            <w:tcMar>
              <w:left w:w="0" w:type="dxa"/>
            </w:tcMar>
            <w:vAlign w:val="bottom"/>
          </w:tcPr>
          <w:p w:rsidR="00F52508" w:rsidRPr="00061600" w:rsidRDefault="00F52508" w:rsidP="00063168">
            <w:pPr>
              <w:spacing w:before="60"/>
              <w:rPr>
                <w:rFonts w:ascii="Arial" w:hAnsi="Arial" w:cs="Arial"/>
                <w:sz w:val="18"/>
                <w:szCs w:val="18"/>
              </w:rPr>
            </w:pPr>
            <w:r>
              <w:rPr>
                <w:rFonts w:ascii="Arial" w:hAnsi="Arial" w:cs="Arial"/>
                <w:sz w:val="18"/>
                <w:szCs w:val="18"/>
              </w:rPr>
              <w:t>Email:</w:t>
            </w:r>
          </w:p>
        </w:tc>
        <w:tc>
          <w:tcPr>
            <w:tcW w:w="6570" w:type="dxa"/>
            <w:gridSpan w:val="6"/>
            <w:tcBorders>
              <w:bottom w:val="single" w:sz="2" w:space="0" w:color="auto"/>
            </w:tcBorders>
            <w:vAlign w:val="bottom"/>
          </w:tcPr>
          <w:p w:rsidR="00F52508" w:rsidRDefault="00F52508" w:rsidP="00063168">
            <w:pPr>
              <w:spacing w:before="6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900" w:type="dxa"/>
            <w:vAlign w:val="bottom"/>
          </w:tcPr>
          <w:p w:rsidR="00F52508" w:rsidRPr="00061600" w:rsidRDefault="00F52508" w:rsidP="00063168">
            <w:pPr>
              <w:spacing w:before="60"/>
              <w:jc w:val="right"/>
              <w:rPr>
                <w:rFonts w:ascii="Arial" w:hAnsi="Arial" w:cs="Arial"/>
                <w:sz w:val="18"/>
                <w:szCs w:val="18"/>
              </w:rPr>
            </w:pPr>
            <w:r>
              <w:rPr>
                <w:rFonts w:ascii="Arial" w:hAnsi="Arial" w:cs="Arial"/>
                <w:sz w:val="18"/>
                <w:szCs w:val="18"/>
              </w:rPr>
              <w:t>Phone:</w:t>
            </w:r>
          </w:p>
        </w:tc>
        <w:tc>
          <w:tcPr>
            <w:tcW w:w="2520" w:type="dxa"/>
            <w:tcBorders>
              <w:bottom w:val="single" w:sz="2" w:space="0" w:color="auto"/>
            </w:tcBorders>
            <w:vAlign w:val="bottom"/>
          </w:tcPr>
          <w:p w:rsidR="00F52508" w:rsidRPr="00061600" w:rsidRDefault="00F52508" w:rsidP="00063168">
            <w:pPr>
              <w:spacing w:before="60"/>
              <w:rPr>
                <w:rFonts w:ascii="Arial" w:hAnsi="Arial" w:cs="Arial"/>
                <w:sz w:val="18"/>
                <w:szCs w:val="18"/>
              </w:rPr>
            </w:pPr>
            <w:r>
              <w:rPr>
                <w:rFonts w:ascii="Arial" w:hAnsi="Arial" w:cs="Arial"/>
                <w:sz w:val="18"/>
                <w:szCs w:val="18"/>
              </w:rPr>
              <w:fldChar w:fldCharType="begin">
                <w:ffData>
                  <w:name w:val="Text1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F52508" w:rsidRPr="00061600" w:rsidTr="00871D85">
        <w:tc>
          <w:tcPr>
            <w:tcW w:w="2833" w:type="dxa"/>
            <w:gridSpan w:val="5"/>
            <w:tcMar>
              <w:left w:w="0" w:type="dxa"/>
            </w:tcMar>
            <w:vAlign w:val="bottom"/>
          </w:tcPr>
          <w:p w:rsidR="00F52508" w:rsidRPr="00061600" w:rsidRDefault="00F52508" w:rsidP="00063168">
            <w:pPr>
              <w:spacing w:before="60"/>
              <w:rPr>
                <w:rFonts w:ascii="Arial" w:hAnsi="Arial" w:cs="Arial"/>
                <w:sz w:val="18"/>
                <w:szCs w:val="18"/>
              </w:rPr>
            </w:pPr>
            <w:r>
              <w:rPr>
                <w:rFonts w:ascii="Arial" w:hAnsi="Arial" w:cs="Arial"/>
                <w:sz w:val="18"/>
                <w:szCs w:val="18"/>
              </w:rPr>
              <w:t>Alternative contact name (if any):</w:t>
            </w:r>
          </w:p>
        </w:tc>
        <w:tc>
          <w:tcPr>
            <w:tcW w:w="4410" w:type="dxa"/>
            <w:gridSpan w:val="3"/>
            <w:tcBorders>
              <w:bottom w:val="single" w:sz="2" w:space="0" w:color="auto"/>
            </w:tcBorders>
            <w:vAlign w:val="bottom"/>
          </w:tcPr>
          <w:p w:rsidR="00F52508" w:rsidRPr="00061600" w:rsidRDefault="00F52508" w:rsidP="00063168">
            <w:pPr>
              <w:spacing w:before="60"/>
              <w:rPr>
                <w:rFonts w:ascii="Arial" w:hAnsi="Arial" w:cs="Arial"/>
                <w:sz w:val="18"/>
                <w:szCs w:val="18"/>
              </w:rPr>
            </w:pPr>
            <w:r w:rsidRPr="00061600">
              <w:rPr>
                <w:rFonts w:ascii="Arial" w:hAnsi="Arial" w:cs="Arial"/>
                <w:sz w:val="18"/>
                <w:szCs w:val="18"/>
              </w:rPr>
              <w:fldChar w:fldCharType="begin">
                <w:ffData>
                  <w:name w:val="Text141"/>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900" w:type="dxa"/>
            <w:vAlign w:val="bottom"/>
          </w:tcPr>
          <w:p w:rsidR="00F52508" w:rsidRPr="00061600" w:rsidRDefault="00F52508" w:rsidP="00063168">
            <w:pPr>
              <w:spacing w:before="60"/>
              <w:jc w:val="right"/>
              <w:rPr>
                <w:rFonts w:ascii="Arial" w:hAnsi="Arial" w:cs="Arial"/>
                <w:sz w:val="18"/>
                <w:szCs w:val="18"/>
              </w:rPr>
            </w:pPr>
            <w:r>
              <w:rPr>
                <w:rFonts w:ascii="Arial" w:hAnsi="Arial" w:cs="Arial"/>
                <w:sz w:val="18"/>
                <w:szCs w:val="18"/>
              </w:rPr>
              <w:t>Phone</w:t>
            </w:r>
            <w:r w:rsidRPr="00061600">
              <w:rPr>
                <w:rFonts w:ascii="Arial" w:hAnsi="Arial" w:cs="Arial"/>
                <w:sz w:val="18"/>
                <w:szCs w:val="18"/>
              </w:rPr>
              <w:t>:</w:t>
            </w:r>
          </w:p>
        </w:tc>
        <w:tc>
          <w:tcPr>
            <w:tcW w:w="2520" w:type="dxa"/>
            <w:tcBorders>
              <w:bottom w:val="single" w:sz="2" w:space="0" w:color="auto"/>
            </w:tcBorders>
            <w:vAlign w:val="bottom"/>
          </w:tcPr>
          <w:p w:rsidR="00F52508" w:rsidRPr="00061600" w:rsidRDefault="00F52508" w:rsidP="00063168">
            <w:pPr>
              <w:spacing w:before="6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rsidR="00F52508" w:rsidRPr="00990644" w:rsidRDefault="00F52508" w:rsidP="00BB4C64">
      <w:pPr>
        <w:pStyle w:val="Form-Heading2"/>
        <w:spacing w:after="0"/>
        <w:rPr>
          <w:rFonts w:ascii="Calibri" w:hAnsi="Calibri"/>
          <w:sz w:val="28"/>
          <w:szCs w:val="24"/>
        </w:rPr>
      </w:pPr>
      <w:r w:rsidRPr="00990644">
        <w:rPr>
          <w:rFonts w:ascii="Calibri" w:hAnsi="Calibri"/>
          <w:sz w:val="28"/>
          <w:szCs w:val="24"/>
        </w:rPr>
        <w:t>Leak site information</w:t>
      </w:r>
    </w:p>
    <w:tbl>
      <w:tblPr>
        <w:tblW w:w="0" w:type="auto"/>
        <w:tblLayout w:type="fixed"/>
        <w:tblCellMar>
          <w:left w:w="43" w:type="dxa"/>
          <w:right w:w="43" w:type="dxa"/>
        </w:tblCellMar>
        <w:tblLook w:val="01E0" w:firstRow="1" w:lastRow="1" w:firstColumn="1" w:lastColumn="1" w:noHBand="0" w:noVBand="0"/>
      </w:tblPr>
      <w:tblGrid>
        <w:gridCol w:w="493"/>
        <w:gridCol w:w="180"/>
        <w:gridCol w:w="90"/>
        <w:gridCol w:w="810"/>
        <w:gridCol w:w="3240"/>
        <w:gridCol w:w="695"/>
        <w:gridCol w:w="1735"/>
        <w:gridCol w:w="900"/>
        <w:gridCol w:w="155"/>
        <w:gridCol w:w="2365"/>
      </w:tblGrid>
      <w:tr w:rsidR="00F52508" w:rsidRPr="00061600" w:rsidTr="00BB4C64">
        <w:trPr>
          <w:trHeight w:val="270"/>
        </w:trPr>
        <w:tc>
          <w:tcPr>
            <w:tcW w:w="673" w:type="dxa"/>
            <w:gridSpan w:val="2"/>
            <w:tcMar>
              <w:left w:w="0" w:type="dxa"/>
            </w:tcMar>
            <w:vAlign w:val="bottom"/>
          </w:tcPr>
          <w:p w:rsidR="00F52508" w:rsidRPr="00061600" w:rsidRDefault="00F52508" w:rsidP="00BB4C64">
            <w:pPr>
              <w:spacing w:before="120"/>
              <w:rPr>
                <w:rFonts w:ascii="Arial" w:hAnsi="Arial" w:cs="Arial"/>
                <w:sz w:val="18"/>
                <w:szCs w:val="18"/>
              </w:rPr>
            </w:pPr>
            <w:r w:rsidRPr="00061600">
              <w:rPr>
                <w:rFonts w:ascii="Arial" w:hAnsi="Arial" w:cs="Arial"/>
                <w:sz w:val="18"/>
                <w:szCs w:val="18"/>
              </w:rPr>
              <w:t>Name:</w:t>
            </w:r>
          </w:p>
        </w:tc>
        <w:tc>
          <w:tcPr>
            <w:tcW w:w="6570" w:type="dxa"/>
            <w:gridSpan w:val="5"/>
            <w:tcBorders>
              <w:bottom w:val="single" w:sz="2" w:space="0" w:color="auto"/>
            </w:tcBorders>
            <w:vAlign w:val="bottom"/>
          </w:tcPr>
          <w:p w:rsidR="00F52508" w:rsidRPr="00061600" w:rsidRDefault="00F52508" w:rsidP="00BB4C64">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900" w:type="dxa"/>
            <w:vAlign w:val="bottom"/>
          </w:tcPr>
          <w:p w:rsidR="00F52508" w:rsidRPr="00061600" w:rsidRDefault="00F52508" w:rsidP="00BB4C64">
            <w:pPr>
              <w:spacing w:before="120"/>
              <w:jc w:val="right"/>
              <w:rPr>
                <w:rFonts w:ascii="Arial" w:hAnsi="Arial" w:cs="Arial"/>
                <w:sz w:val="18"/>
                <w:szCs w:val="18"/>
              </w:rPr>
            </w:pPr>
            <w:r>
              <w:rPr>
                <w:rFonts w:ascii="Arial" w:hAnsi="Arial" w:cs="Arial"/>
                <w:sz w:val="18"/>
                <w:szCs w:val="18"/>
              </w:rPr>
              <w:t>Phone:</w:t>
            </w:r>
          </w:p>
        </w:tc>
        <w:tc>
          <w:tcPr>
            <w:tcW w:w="2520" w:type="dxa"/>
            <w:gridSpan w:val="2"/>
            <w:tcBorders>
              <w:bottom w:val="single" w:sz="2" w:space="0" w:color="auto"/>
            </w:tcBorders>
            <w:vAlign w:val="bottom"/>
          </w:tcPr>
          <w:p w:rsidR="00F52508" w:rsidRPr="00061600" w:rsidRDefault="00F52508" w:rsidP="00BB4C64">
            <w:pPr>
              <w:spacing w:before="120"/>
              <w:rPr>
                <w:rFonts w:ascii="Arial" w:hAnsi="Arial" w:cs="Arial"/>
                <w:sz w:val="18"/>
                <w:szCs w:val="18"/>
              </w:rPr>
            </w:pPr>
            <w:r>
              <w:rPr>
                <w:rFonts w:ascii="Arial" w:hAnsi="Arial" w:cs="Arial"/>
                <w:sz w:val="18"/>
                <w:szCs w:val="18"/>
              </w:rPr>
              <w:fldChar w:fldCharType="begin">
                <w:ffData>
                  <w:name w:val="Text1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F52508" w:rsidRPr="00061600" w:rsidTr="00871D85">
        <w:tc>
          <w:tcPr>
            <w:tcW w:w="1573" w:type="dxa"/>
            <w:gridSpan w:val="4"/>
            <w:tcMar>
              <w:left w:w="0" w:type="dxa"/>
            </w:tcMar>
            <w:vAlign w:val="bottom"/>
          </w:tcPr>
          <w:p w:rsidR="00F52508" w:rsidRPr="00061600" w:rsidRDefault="00F52508" w:rsidP="00063168">
            <w:pPr>
              <w:spacing w:before="60"/>
              <w:rPr>
                <w:rFonts w:ascii="Arial" w:hAnsi="Arial" w:cs="Arial"/>
                <w:sz w:val="18"/>
                <w:szCs w:val="18"/>
              </w:rPr>
            </w:pPr>
            <w:r>
              <w:rPr>
                <w:rFonts w:ascii="Arial" w:hAnsi="Arial" w:cs="Arial"/>
                <w:sz w:val="18"/>
                <w:szCs w:val="18"/>
              </w:rPr>
              <w:t>Leak site</w:t>
            </w:r>
            <w:r w:rsidRPr="00061600">
              <w:rPr>
                <w:rFonts w:ascii="Arial" w:hAnsi="Arial" w:cs="Arial"/>
                <w:sz w:val="18"/>
                <w:szCs w:val="18"/>
              </w:rPr>
              <w:t xml:space="preserve"> address:</w:t>
            </w:r>
          </w:p>
        </w:tc>
        <w:tc>
          <w:tcPr>
            <w:tcW w:w="9090" w:type="dxa"/>
            <w:gridSpan w:val="6"/>
            <w:tcBorders>
              <w:bottom w:val="single" w:sz="2" w:space="0" w:color="auto"/>
            </w:tcBorders>
            <w:vAlign w:val="bottom"/>
          </w:tcPr>
          <w:p w:rsidR="00F52508" w:rsidRPr="00061600" w:rsidRDefault="00F52508" w:rsidP="00063168">
            <w:pPr>
              <w:spacing w:before="60"/>
              <w:rPr>
                <w:rFonts w:ascii="Arial" w:hAnsi="Arial" w:cs="Arial"/>
                <w:sz w:val="18"/>
                <w:szCs w:val="18"/>
              </w:rPr>
            </w:pPr>
            <w:r w:rsidRPr="00061600">
              <w:rPr>
                <w:rFonts w:ascii="Arial" w:hAnsi="Arial" w:cs="Arial"/>
                <w:sz w:val="18"/>
                <w:szCs w:val="18"/>
              </w:rPr>
              <w:fldChar w:fldCharType="begin">
                <w:ffData>
                  <w:name w:val="Text144"/>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F52508" w:rsidRPr="00061600" w:rsidTr="00871D85">
        <w:tc>
          <w:tcPr>
            <w:tcW w:w="493" w:type="dxa"/>
            <w:tcMar>
              <w:left w:w="0" w:type="dxa"/>
            </w:tcMar>
            <w:vAlign w:val="bottom"/>
          </w:tcPr>
          <w:p w:rsidR="00F52508" w:rsidRPr="00061600" w:rsidRDefault="00F52508" w:rsidP="00063168">
            <w:pPr>
              <w:spacing w:before="60"/>
              <w:rPr>
                <w:rFonts w:ascii="Arial" w:hAnsi="Arial" w:cs="Arial"/>
                <w:sz w:val="18"/>
                <w:szCs w:val="18"/>
              </w:rPr>
            </w:pPr>
            <w:r w:rsidRPr="00061600">
              <w:rPr>
                <w:rFonts w:ascii="Arial" w:hAnsi="Arial" w:cs="Arial"/>
                <w:sz w:val="18"/>
                <w:szCs w:val="18"/>
              </w:rPr>
              <w:t>City:</w:t>
            </w:r>
          </w:p>
        </w:tc>
        <w:tc>
          <w:tcPr>
            <w:tcW w:w="4320" w:type="dxa"/>
            <w:gridSpan w:val="4"/>
            <w:tcBorders>
              <w:bottom w:val="single" w:sz="2" w:space="0" w:color="auto"/>
            </w:tcBorders>
            <w:vAlign w:val="bottom"/>
          </w:tcPr>
          <w:p w:rsidR="00F52508" w:rsidRPr="00061600" w:rsidRDefault="00F52508" w:rsidP="00063168">
            <w:pPr>
              <w:spacing w:before="6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695" w:type="dxa"/>
            <w:vAlign w:val="bottom"/>
          </w:tcPr>
          <w:p w:rsidR="00F52508" w:rsidRPr="00061600" w:rsidRDefault="00F52508" w:rsidP="00063168">
            <w:pPr>
              <w:spacing w:before="60"/>
              <w:jc w:val="right"/>
              <w:rPr>
                <w:rFonts w:ascii="Arial" w:hAnsi="Arial" w:cs="Arial"/>
                <w:sz w:val="18"/>
                <w:szCs w:val="18"/>
              </w:rPr>
            </w:pPr>
            <w:r w:rsidRPr="00061600">
              <w:rPr>
                <w:rFonts w:ascii="Arial" w:hAnsi="Arial" w:cs="Arial"/>
                <w:sz w:val="18"/>
                <w:szCs w:val="18"/>
              </w:rPr>
              <w:t>State:</w:t>
            </w:r>
          </w:p>
        </w:tc>
        <w:tc>
          <w:tcPr>
            <w:tcW w:w="1735" w:type="dxa"/>
            <w:tcBorders>
              <w:bottom w:val="single" w:sz="2" w:space="0" w:color="auto"/>
            </w:tcBorders>
            <w:vAlign w:val="bottom"/>
          </w:tcPr>
          <w:p w:rsidR="00F52508" w:rsidRPr="00061600" w:rsidRDefault="00F52508" w:rsidP="00063168">
            <w:pPr>
              <w:spacing w:before="60"/>
              <w:rPr>
                <w:rFonts w:ascii="Arial" w:hAnsi="Arial" w:cs="Arial"/>
                <w:sz w:val="18"/>
                <w:szCs w:val="18"/>
              </w:rPr>
            </w:pPr>
            <w:r>
              <w:rPr>
                <w:rFonts w:ascii="Arial" w:hAnsi="Arial" w:cs="Arial"/>
                <w:sz w:val="18"/>
                <w:szCs w:val="18"/>
              </w:rPr>
              <w:fldChar w:fldCharType="begin">
                <w:ffData>
                  <w:name w:val="Text27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55" w:type="dxa"/>
            <w:gridSpan w:val="2"/>
            <w:vAlign w:val="bottom"/>
          </w:tcPr>
          <w:p w:rsidR="00F52508" w:rsidRPr="00061600" w:rsidRDefault="00F52508" w:rsidP="00063168">
            <w:pPr>
              <w:spacing w:before="60"/>
              <w:jc w:val="right"/>
              <w:rPr>
                <w:rFonts w:ascii="Arial" w:hAnsi="Arial" w:cs="Arial"/>
                <w:sz w:val="18"/>
                <w:szCs w:val="18"/>
              </w:rPr>
            </w:pPr>
            <w:r w:rsidRPr="00061600">
              <w:rPr>
                <w:rFonts w:ascii="Arial" w:hAnsi="Arial" w:cs="Arial"/>
                <w:sz w:val="18"/>
                <w:szCs w:val="18"/>
              </w:rPr>
              <w:t>Zip code:</w:t>
            </w:r>
          </w:p>
        </w:tc>
        <w:tc>
          <w:tcPr>
            <w:tcW w:w="2365" w:type="dxa"/>
            <w:tcBorders>
              <w:bottom w:val="single" w:sz="2" w:space="0" w:color="auto"/>
            </w:tcBorders>
            <w:vAlign w:val="bottom"/>
          </w:tcPr>
          <w:p w:rsidR="00F52508" w:rsidRPr="00061600" w:rsidRDefault="00F52508" w:rsidP="00063168">
            <w:pPr>
              <w:spacing w:before="6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F52508" w:rsidRPr="00061600" w:rsidTr="00871D85">
        <w:tc>
          <w:tcPr>
            <w:tcW w:w="763" w:type="dxa"/>
            <w:gridSpan w:val="3"/>
            <w:tcMar>
              <w:left w:w="0" w:type="dxa"/>
            </w:tcMar>
            <w:vAlign w:val="bottom"/>
          </w:tcPr>
          <w:p w:rsidR="00F52508" w:rsidRPr="00061600" w:rsidRDefault="00F52508" w:rsidP="00063168">
            <w:pPr>
              <w:spacing w:before="60"/>
              <w:rPr>
                <w:rFonts w:ascii="Arial" w:hAnsi="Arial" w:cs="Arial"/>
                <w:sz w:val="18"/>
                <w:szCs w:val="18"/>
              </w:rPr>
            </w:pPr>
            <w:r>
              <w:rPr>
                <w:rFonts w:ascii="Arial" w:hAnsi="Arial" w:cs="Arial"/>
                <w:sz w:val="18"/>
                <w:szCs w:val="18"/>
              </w:rPr>
              <w:t>County:</w:t>
            </w:r>
          </w:p>
        </w:tc>
        <w:tc>
          <w:tcPr>
            <w:tcW w:w="4050" w:type="dxa"/>
            <w:gridSpan w:val="2"/>
            <w:tcBorders>
              <w:bottom w:val="single" w:sz="2" w:space="0" w:color="auto"/>
            </w:tcBorders>
            <w:vAlign w:val="bottom"/>
          </w:tcPr>
          <w:p w:rsidR="00F52508" w:rsidRPr="00061600" w:rsidRDefault="00F52508" w:rsidP="00063168">
            <w:pPr>
              <w:spacing w:before="60"/>
              <w:rPr>
                <w:rFonts w:ascii="Arial" w:hAnsi="Arial" w:cs="Arial"/>
                <w:sz w:val="18"/>
                <w:szCs w:val="18"/>
              </w:rPr>
            </w:pPr>
            <w:r w:rsidRPr="00061600">
              <w:rPr>
                <w:rFonts w:ascii="Arial" w:hAnsi="Arial" w:cs="Arial"/>
                <w:sz w:val="18"/>
                <w:szCs w:val="18"/>
              </w:rPr>
              <w:fldChar w:fldCharType="begin">
                <w:ffData>
                  <w:name w:val="Text141"/>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3330" w:type="dxa"/>
            <w:gridSpan w:val="3"/>
            <w:vAlign w:val="bottom"/>
          </w:tcPr>
          <w:p w:rsidR="00F52508" w:rsidRPr="00061600" w:rsidRDefault="00F52508" w:rsidP="00063168">
            <w:pPr>
              <w:spacing w:before="60"/>
              <w:jc w:val="right"/>
              <w:rPr>
                <w:rFonts w:ascii="Arial" w:hAnsi="Arial" w:cs="Arial"/>
                <w:sz w:val="18"/>
                <w:szCs w:val="18"/>
              </w:rPr>
            </w:pPr>
          </w:p>
        </w:tc>
        <w:tc>
          <w:tcPr>
            <w:tcW w:w="2520" w:type="dxa"/>
            <w:gridSpan w:val="2"/>
            <w:vAlign w:val="bottom"/>
          </w:tcPr>
          <w:p w:rsidR="00F52508" w:rsidRPr="00061600" w:rsidRDefault="00F52508" w:rsidP="00063168">
            <w:pPr>
              <w:spacing w:before="60"/>
              <w:rPr>
                <w:rFonts w:ascii="Arial" w:hAnsi="Arial" w:cs="Arial"/>
                <w:sz w:val="18"/>
                <w:szCs w:val="18"/>
              </w:rPr>
            </w:pPr>
          </w:p>
        </w:tc>
      </w:tr>
    </w:tbl>
    <w:p w:rsidR="00F52508" w:rsidRPr="00990644" w:rsidRDefault="00F52508" w:rsidP="00990644">
      <w:pPr>
        <w:pStyle w:val="Form-Heading2"/>
        <w:rPr>
          <w:rFonts w:ascii="Calibri" w:hAnsi="Calibri"/>
          <w:sz w:val="28"/>
          <w:szCs w:val="24"/>
        </w:rPr>
      </w:pPr>
      <w:r w:rsidRPr="00990644">
        <w:rPr>
          <w:rFonts w:ascii="Calibri" w:hAnsi="Calibri"/>
          <w:sz w:val="28"/>
          <w:szCs w:val="24"/>
        </w:rPr>
        <w:t>Environmental professional information</w:t>
      </w:r>
    </w:p>
    <w:p w:rsidR="00F52508" w:rsidRPr="00A10703" w:rsidRDefault="00F52508" w:rsidP="00F52508">
      <w:pPr>
        <w:pStyle w:val="Form-Bodytext1"/>
        <w:rPr>
          <w:i/>
        </w:rPr>
      </w:pPr>
      <w:r w:rsidRPr="00A10703">
        <w:rPr>
          <w:i/>
        </w:rPr>
        <w:t>By signing this document, I/we acknowledge that we are submitting this document on behalf of and as agents of the responsible person or volunteer for this leak site. I/we acknowledge that if information in this document is inaccurate or incomplete, it will delay the completion of remediation and may harm the environment and may result in a reduction in Petrofund reimbursement. In addition, I/we acknowledge on behalf of the responsible person or volunteer for this leak site that if this document is determined to contain a false material statement, representation, or certification, or if it omits material information, the responsible person or volunteer may be found to be in violatio</w:t>
      </w:r>
      <w:r>
        <w:rPr>
          <w:i/>
        </w:rPr>
        <w:t>n of Minn. Stat. § 115.075</w:t>
      </w:r>
      <w:r w:rsidRPr="00A10703">
        <w:rPr>
          <w:i/>
        </w:rPr>
        <w:t xml:space="preserve"> or Minn. R. 7000.0300 (Duty of Candor), and that the responsible person or volunteer may be liable for civil penalties.</w:t>
      </w:r>
    </w:p>
    <w:p w:rsidR="00BB4C64" w:rsidRPr="00C002C3" w:rsidRDefault="00BB4C64" w:rsidP="00BB4C64">
      <w:pPr>
        <w:widowControl w:val="0"/>
        <w:spacing w:before="120"/>
        <w:rPr>
          <w:rFonts w:ascii="Arial" w:hAnsi="Arial" w:cs="Arial"/>
          <w:bCs/>
          <w:i/>
          <w:sz w:val="18"/>
          <w:szCs w:val="20"/>
        </w:rPr>
      </w:pPr>
      <w:r w:rsidRPr="00515774">
        <w:rPr>
          <w:rFonts w:ascii="Arial" w:hAnsi="Arial" w:cs="Arial"/>
          <w:b/>
          <w:bCs/>
          <w:i/>
          <w:sz w:val="18"/>
          <w:szCs w:val="20"/>
        </w:rPr>
        <w:t>By typing/signing my name below,</w:t>
      </w:r>
      <w:r w:rsidRPr="00515774">
        <w:rPr>
          <w:rFonts w:ascii="Arial" w:hAnsi="Arial" w:cs="Arial"/>
          <w:bCs/>
          <w:i/>
          <w:sz w:val="18"/>
          <w:szCs w:val="20"/>
        </w:rPr>
        <w:t xml:space="preserve"> I certify the above statements to be true and correct, to the best of my knowledge, and that this information can be used for the purpose of processing this form.</w:t>
      </w:r>
    </w:p>
    <w:p w:rsidR="00F52508" w:rsidRPr="008772D1" w:rsidRDefault="00F52508" w:rsidP="00F52508">
      <w:pPr>
        <w:tabs>
          <w:tab w:val="left" w:pos="360"/>
        </w:tabs>
        <w:spacing w:before="240" w:after="60"/>
        <w:rPr>
          <w:rFonts w:ascii="Arial" w:hAnsi="Arial" w:cs="Arial"/>
          <w:b/>
          <w:sz w:val="20"/>
          <w:szCs w:val="20"/>
        </w:rPr>
      </w:pPr>
      <w:r>
        <w:rPr>
          <w:rFonts w:ascii="Arial" w:hAnsi="Arial" w:cs="Arial"/>
          <w:b/>
          <w:sz w:val="20"/>
          <w:szCs w:val="20"/>
        </w:rPr>
        <w:t>Signatures</w:t>
      </w:r>
    </w:p>
    <w:tbl>
      <w:tblPr>
        <w:tblW w:w="10611" w:type="dxa"/>
        <w:tblInd w:w="9" w:type="dxa"/>
        <w:tblLayout w:type="fixed"/>
        <w:tblCellMar>
          <w:left w:w="43" w:type="dxa"/>
          <w:right w:w="43" w:type="dxa"/>
        </w:tblCellMar>
        <w:tblLook w:val="01E0" w:firstRow="1" w:lastRow="1" w:firstColumn="1" w:lastColumn="1" w:noHBand="0" w:noVBand="0"/>
      </w:tblPr>
      <w:tblGrid>
        <w:gridCol w:w="565"/>
        <w:gridCol w:w="453"/>
        <w:gridCol w:w="718"/>
        <w:gridCol w:w="781"/>
        <w:gridCol w:w="2624"/>
        <w:gridCol w:w="354"/>
        <w:gridCol w:w="565"/>
        <w:gridCol w:w="452"/>
        <w:gridCol w:w="719"/>
        <w:gridCol w:w="3380"/>
      </w:tblGrid>
      <w:tr w:rsidR="00BB4C64" w:rsidRPr="00C002C3" w:rsidTr="00BB4C64">
        <w:tc>
          <w:tcPr>
            <w:tcW w:w="5141" w:type="dxa"/>
            <w:gridSpan w:val="5"/>
            <w:tcMar>
              <w:left w:w="0" w:type="dxa"/>
            </w:tcMar>
            <w:vAlign w:val="bottom"/>
          </w:tcPr>
          <w:p w:rsidR="00BB4C64" w:rsidRPr="00C002C3" w:rsidRDefault="00BB4C64" w:rsidP="00BB4C64">
            <w:pPr>
              <w:tabs>
                <w:tab w:val="right" w:pos="9360"/>
              </w:tabs>
              <w:spacing w:before="120"/>
              <w:rPr>
                <w:rFonts w:ascii="Arial" w:hAnsi="Arial"/>
                <w:b/>
                <w:bCs/>
                <w:sz w:val="18"/>
                <w:szCs w:val="18"/>
              </w:rPr>
            </w:pPr>
            <w:r w:rsidRPr="00C002C3">
              <w:rPr>
                <w:rFonts w:ascii="Arial" w:hAnsi="Arial"/>
                <w:b/>
                <w:bCs/>
                <w:sz w:val="18"/>
                <w:szCs w:val="18"/>
              </w:rPr>
              <w:t>Report author(s)</w:t>
            </w:r>
          </w:p>
        </w:tc>
        <w:tc>
          <w:tcPr>
            <w:tcW w:w="354" w:type="dxa"/>
            <w:vAlign w:val="bottom"/>
          </w:tcPr>
          <w:p w:rsidR="00BB4C64" w:rsidRPr="00C002C3" w:rsidRDefault="00BB4C64" w:rsidP="00BB4C64">
            <w:pPr>
              <w:tabs>
                <w:tab w:val="right" w:pos="9360"/>
              </w:tabs>
              <w:spacing w:before="120"/>
              <w:rPr>
                <w:rFonts w:ascii="Arial" w:hAnsi="Arial"/>
                <w:b/>
                <w:bCs/>
                <w:sz w:val="18"/>
                <w:szCs w:val="18"/>
              </w:rPr>
            </w:pPr>
          </w:p>
        </w:tc>
        <w:tc>
          <w:tcPr>
            <w:tcW w:w="5116" w:type="dxa"/>
            <w:gridSpan w:val="4"/>
            <w:vAlign w:val="bottom"/>
          </w:tcPr>
          <w:p w:rsidR="00BB4C64" w:rsidRPr="00C002C3" w:rsidRDefault="00BB4C64" w:rsidP="00BB4C64">
            <w:pPr>
              <w:tabs>
                <w:tab w:val="right" w:pos="9360"/>
              </w:tabs>
              <w:spacing w:before="120"/>
              <w:ind w:left="-18"/>
              <w:rPr>
                <w:rFonts w:ascii="Arial" w:hAnsi="Arial"/>
                <w:b/>
                <w:bCs/>
                <w:sz w:val="18"/>
                <w:szCs w:val="18"/>
              </w:rPr>
            </w:pPr>
            <w:r w:rsidRPr="00C002C3">
              <w:rPr>
                <w:rFonts w:ascii="Arial" w:hAnsi="Arial"/>
                <w:b/>
                <w:bCs/>
                <w:sz w:val="18"/>
                <w:szCs w:val="18"/>
              </w:rPr>
              <w:t>Report reviewer(s)</w:t>
            </w:r>
          </w:p>
        </w:tc>
      </w:tr>
      <w:tr w:rsidR="00BB4C64" w:rsidRPr="00C002C3" w:rsidTr="00BB4C64">
        <w:tc>
          <w:tcPr>
            <w:tcW w:w="1018" w:type="dxa"/>
            <w:gridSpan w:val="2"/>
            <w:tcMar>
              <w:left w:w="0" w:type="dxa"/>
            </w:tcMar>
            <w:vAlign w:val="bottom"/>
          </w:tcPr>
          <w:p w:rsidR="00BB4C64" w:rsidRPr="00C002C3" w:rsidRDefault="00BB4C64" w:rsidP="00BB4C64">
            <w:pPr>
              <w:tabs>
                <w:tab w:val="right" w:pos="9360"/>
              </w:tabs>
              <w:spacing w:before="60"/>
              <w:rPr>
                <w:rFonts w:ascii="Arial" w:hAnsi="Arial"/>
                <w:bCs/>
                <w:sz w:val="18"/>
                <w:szCs w:val="20"/>
              </w:rPr>
            </w:pPr>
            <w:r>
              <w:rPr>
                <w:rFonts w:ascii="Arial" w:hAnsi="Arial"/>
                <w:sz w:val="18"/>
                <w:szCs w:val="20"/>
              </w:rPr>
              <w:t>Signature</w:t>
            </w:r>
            <w:r w:rsidRPr="00C002C3">
              <w:rPr>
                <w:rFonts w:ascii="Arial" w:hAnsi="Arial"/>
                <w:sz w:val="18"/>
                <w:szCs w:val="20"/>
              </w:rPr>
              <w:t>:</w:t>
            </w:r>
          </w:p>
        </w:tc>
        <w:tc>
          <w:tcPr>
            <w:tcW w:w="4123" w:type="dxa"/>
            <w:gridSpan w:val="3"/>
            <w:tcBorders>
              <w:bottom w:val="single" w:sz="2" w:space="0" w:color="auto"/>
            </w:tcBorders>
            <w:vAlign w:val="bottom"/>
          </w:tcPr>
          <w:p w:rsidR="00BB4C64" w:rsidRPr="00C002C3" w:rsidRDefault="00BB4C64" w:rsidP="00BB4C64">
            <w:pPr>
              <w:tabs>
                <w:tab w:val="right" w:pos="9360"/>
              </w:tabs>
              <w:spacing w:before="60"/>
              <w:rPr>
                <w:rFonts w:ascii="Arial" w:hAnsi="Arial"/>
                <w:bCs/>
                <w:sz w:val="18"/>
                <w:szCs w:val="20"/>
              </w:rPr>
            </w:pPr>
            <w:r w:rsidRPr="00C002C3">
              <w:rPr>
                <w:rFonts w:ascii="Arial" w:hAnsi="Arial"/>
                <w:bCs/>
                <w:sz w:val="18"/>
                <w:szCs w:val="20"/>
              </w:rPr>
              <w:fldChar w:fldCharType="begin">
                <w:ffData>
                  <w:name w:val="Text107"/>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c>
          <w:tcPr>
            <w:tcW w:w="354" w:type="dxa"/>
            <w:vAlign w:val="bottom"/>
          </w:tcPr>
          <w:p w:rsidR="00BB4C64" w:rsidRPr="00C002C3" w:rsidRDefault="00BB4C64" w:rsidP="00BB4C64">
            <w:pPr>
              <w:tabs>
                <w:tab w:val="right" w:pos="9360"/>
              </w:tabs>
              <w:spacing w:before="60"/>
              <w:rPr>
                <w:rFonts w:ascii="Arial" w:hAnsi="Arial"/>
                <w:bCs/>
                <w:sz w:val="10"/>
                <w:szCs w:val="20"/>
              </w:rPr>
            </w:pPr>
          </w:p>
        </w:tc>
        <w:tc>
          <w:tcPr>
            <w:tcW w:w="1017" w:type="dxa"/>
            <w:gridSpan w:val="2"/>
            <w:vAlign w:val="bottom"/>
          </w:tcPr>
          <w:p w:rsidR="00BB4C64" w:rsidRPr="00C002C3" w:rsidRDefault="00BB4C64" w:rsidP="00BB4C64">
            <w:pPr>
              <w:tabs>
                <w:tab w:val="right" w:pos="9360"/>
              </w:tabs>
              <w:spacing w:before="60"/>
              <w:rPr>
                <w:rFonts w:ascii="Arial" w:hAnsi="Arial"/>
                <w:bCs/>
                <w:sz w:val="18"/>
                <w:szCs w:val="20"/>
              </w:rPr>
            </w:pPr>
            <w:r>
              <w:rPr>
                <w:rFonts w:ascii="Arial" w:hAnsi="Arial"/>
                <w:sz w:val="18"/>
                <w:szCs w:val="20"/>
              </w:rPr>
              <w:t>Signature</w:t>
            </w:r>
          </w:p>
        </w:tc>
        <w:tc>
          <w:tcPr>
            <w:tcW w:w="4099" w:type="dxa"/>
            <w:gridSpan w:val="2"/>
            <w:tcBorders>
              <w:bottom w:val="single" w:sz="2" w:space="0" w:color="auto"/>
            </w:tcBorders>
            <w:vAlign w:val="bottom"/>
          </w:tcPr>
          <w:p w:rsidR="00BB4C64" w:rsidRPr="00C002C3" w:rsidRDefault="00BB4C64" w:rsidP="00BB4C64">
            <w:pPr>
              <w:tabs>
                <w:tab w:val="right" w:pos="9360"/>
              </w:tabs>
              <w:spacing w:before="60"/>
              <w:rPr>
                <w:rFonts w:ascii="Arial" w:hAnsi="Arial"/>
                <w:bCs/>
                <w:sz w:val="18"/>
                <w:szCs w:val="20"/>
              </w:rPr>
            </w:pPr>
            <w:r w:rsidRPr="00C002C3">
              <w:rPr>
                <w:rFonts w:ascii="Arial" w:hAnsi="Arial"/>
                <w:bCs/>
                <w:sz w:val="18"/>
                <w:szCs w:val="20"/>
              </w:rPr>
              <w:fldChar w:fldCharType="begin">
                <w:ffData>
                  <w:name w:val="Text107"/>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r>
      <w:tr w:rsidR="00BB4C64" w:rsidRPr="00C002C3" w:rsidTr="00BB4C64">
        <w:tc>
          <w:tcPr>
            <w:tcW w:w="1018" w:type="dxa"/>
            <w:gridSpan w:val="2"/>
            <w:tcMar>
              <w:left w:w="0" w:type="dxa"/>
            </w:tcMar>
            <w:vAlign w:val="bottom"/>
          </w:tcPr>
          <w:p w:rsidR="00BB4C64" w:rsidRPr="00C002C3" w:rsidRDefault="00BB4C64" w:rsidP="00BB4C64">
            <w:pPr>
              <w:tabs>
                <w:tab w:val="right" w:pos="9360"/>
              </w:tabs>
              <w:rPr>
                <w:rFonts w:ascii="Arial" w:hAnsi="Arial"/>
                <w:sz w:val="18"/>
                <w:szCs w:val="20"/>
              </w:rPr>
            </w:pPr>
          </w:p>
        </w:tc>
        <w:tc>
          <w:tcPr>
            <w:tcW w:w="4123" w:type="dxa"/>
            <w:gridSpan w:val="3"/>
            <w:tcBorders>
              <w:top w:val="single" w:sz="2" w:space="0" w:color="auto"/>
            </w:tcBorders>
            <w:vAlign w:val="bottom"/>
          </w:tcPr>
          <w:p w:rsidR="00BB4C64" w:rsidRPr="002F2DAB" w:rsidRDefault="00BB4C64" w:rsidP="00BB4C64">
            <w:pPr>
              <w:tabs>
                <w:tab w:val="right" w:pos="9360"/>
              </w:tabs>
              <w:rPr>
                <w:rFonts w:ascii="Arial" w:hAnsi="Arial"/>
                <w:bCs/>
                <w:i/>
                <w:sz w:val="16"/>
                <w:szCs w:val="20"/>
              </w:rPr>
            </w:pPr>
            <w:r w:rsidRPr="002F2DAB">
              <w:rPr>
                <w:rFonts w:ascii="Arial" w:hAnsi="Arial"/>
                <w:bCs/>
                <w:i/>
                <w:sz w:val="16"/>
                <w:szCs w:val="20"/>
              </w:rPr>
              <w:t>(This document has been electronically signed.)</w:t>
            </w:r>
          </w:p>
        </w:tc>
        <w:tc>
          <w:tcPr>
            <w:tcW w:w="354" w:type="dxa"/>
            <w:vAlign w:val="bottom"/>
          </w:tcPr>
          <w:p w:rsidR="00BB4C64" w:rsidRPr="00C002C3" w:rsidRDefault="00BB4C64" w:rsidP="00BB4C64">
            <w:pPr>
              <w:tabs>
                <w:tab w:val="right" w:pos="9360"/>
              </w:tabs>
              <w:rPr>
                <w:rFonts w:ascii="Arial" w:hAnsi="Arial"/>
                <w:bCs/>
                <w:sz w:val="10"/>
                <w:szCs w:val="20"/>
              </w:rPr>
            </w:pPr>
          </w:p>
        </w:tc>
        <w:tc>
          <w:tcPr>
            <w:tcW w:w="1017" w:type="dxa"/>
            <w:gridSpan w:val="2"/>
            <w:vAlign w:val="bottom"/>
          </w:tcPr>
          <w:p w:rsidR="00BB4C64" w:rsidRPr="00C002C3" w:rsidRDefault="00BB4C64" w:rsidP="00BB4C64">
            <w:pPr>
              <w:tabs>
                <w:tab w:val="right" w:pos="9360"/>
              </w:tabs>
              <w:rPr>
                <w:rFonts w:ascii="Arial" w:hAnsi="Arial"/>
                <w:sz w:val="18"/>
                <w:szCs w:val="20"/>
              </w:rPr>
            </w:pPr>
          </w:p>
        </w:tc>
        <w:tc>
          <w:tcPr>
            <w:tcW w:w="4099" w:type="dxa"/>
            <w:gridSpan w:val="2"/>
            <w:tcBorders>
              <w:top w:val="single" w:sz="2" w:space="0" w:color="auto"/>
            </w:tcBorders>
            <w:vAlign w:val="bottom"/>
          </w:tcPr>
          <w:p w:rsidR="00BB4C64" w:rsidRPr="00C002C3" w:rsidRDefault="00BB4C64" w:rsidP="00BB4C64">
            <w:pPr>
              <w:tabs>
                <w:tab w:val="right" w:pos="9360"/>
              </w:tabs>
              <w:rPr>
                <w:rFonts w:ascii="Arial" w:hAnsi="Arial"/>
                <w:bCs/>
                <w:sz w:val="18"/>
                <w:szCs w:val="20"/>
              </w:rPr>
            </w:pPr>
            <w:r w:rsidRPr="002F2DAB">
              <w:rPr>
                <w:rFonts w:ascii="Arial" w:hAnsi="Arial"/>
                <w:bCs/>
                <w:i/>
                <w:sz w:val="16"/>
                <w:szCs w:val="20"/>
              </w:rPr>
              <w:t>(This document has been electronically signed.)</w:t>
            </w:r>
          </w:p>
        </w:tc>
      </w:tr>
      <w:tr w:rsidR="00BB4C64" w:rsidRPr="00C002C3" w:rsidTr="00BB4C64">
        <w:tc>
          <w:tcPr>
            <w:tcW w:w="565" w:type="dxa"/>
            <w:tcMar>
              <w:left w:w="0" w:type="dxa"/>
            </w:tcMar>
            <w:vAlign w:val="bottom"/>
          </w:tcPr>
          <w:p w:rsidR="00BB4C64" w:rsidRPr="00C002C3" w:rsidRDefault="00BB4C64" w:rsidP="00BB4C64">
            <w:pPr>
              <w:tabs>
                <w:tab w:val="right" w:pos="9360"/>
              </w:tabs>
              <w:spacing w:before="60"/>
              <w:rPr>
                <w:rFonts w:ascii="Arial" w:hAnsi="Arial"/>
                <w:bCs/>
                <w:sz w:val="18"/>
                <w:szCs w:val="20"/>
              </w:rPr>
            </w:pPr>
            <w:r w:rsidRPr="00C002C3">
              <w:rPr>
                <w:rFonts w:ascii="Arial" w:hAnsi="Arial"/>
                <w:sz w:val="18"/>
                <w:szCs w:val="20"/>
              </w:rPr>
              <w:t>Title:</w:t>
            </w:r>
          </w:p>
        </w:tc>
        <w:tc>
          <w:tcPr>
            <w:tcW w:w="4576" w:type="dxa"/>
            <w:gridSpan w:val="4"/>
            <w:tcBorders>
              <w:bottom w:val="single" w:sz="2" w:space="0" w:color="auto"/>
            </w:tcBorders>
            <w:vAlign w:val="bottom"/>
          </w:tcPr>
          <w:p w:rsidR="00BB4C64" w:rsidRPr="00C002C3" w:rsidRDefault="00BB4C64" w:rsidP="00BB4C64">
            <w:pPr>
              <w:tabs>
                <w:tab w:val="right" w:pos="9360"/>
              </w:tabs>
              <w:spacing w:before="60"/>
              <w:rPr>
                <w:rFonts w:ascii="Arial" w:hAnsi="Arial"/>
                <w:bCs/>
                <w:sz w:val="18"/>
                <w:szCs w:val="20"/>
              </w:rPr>
            </w:pPr>
            <w:r w:rsidRPr="00C002C3">
              <w:rPr>
                <w:rFonts w:ascii="Arial" w:hAnsi="Arial"/>
                <w:bCs/>
                <w:sz w:val="18"/>
                <w:szCs w:val="20"/>
              </w:rPr>
              <w:fldChar w:fldCharType="begin">
                <w:ffData>
                  <w:name w:val="Text132"/>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c>
          <w:tcPr>
            <w:tcW w:w="354" w:type="dxa"/>
            <w:vAlign w:val="bottom"/>
          </w:tcPr>
          <w:p w:rsidR="00BB4C64" w:rsidRPr="00C002C3" w:rsidRDefault="00BB4C64" w:rsidP="00BB4C64">
            <w:pPr>
              <w:tabs>
                <w:tab w:val="right" w:pos="9360"/>
              </w:tabs>
              <w:spacing w:before="60"/>
              <w:rPr>
                <w:rFonts w:ascii="Arial" w:hAnsi="Arial"/>
                <w:bCs/>
                <w:sz w:val="10"/>
                <w:szCs w:val="20"/>
              </w:rPr>
            </w:pPr>
          </w:p>
        </w:tc>
        <w:tc>
          <w:tcPr>
            <w:tcW w:w="565" w:type="dxa"/>
            <w:vAlign w:val="bottom"/>
          </w:tcPr>
          <w:p w:rsidR="00BB4C64" w:rsidRPr="00C002C3" w:rsidRDefault="00BB4C64" w:rsidP="00BB4C64">
            <w:pPr>
              <w:tabs>
                <w:tab w:val="right" w:pos="9360"/>
              </w:tabs>
              <w:spacing w:before="60"/>
              <w:rPr>
                <w:rFonts w:ascii="Arial" w:hAnsi="Arial"/>
                <w:bCs/>
                <w:sz w:val="18"/>
                <w:szCs w:val="20"/>
              </w:rPr>
            </w:pPr>
            <w:r w:rsidRPr="00C002C3">
              <w:rPr>
                <w:rFonts w:ascii="Arial" w:hAnsi="Arial"/>
                <w:sz w:val="18"/>
                <w:szCs w:val="20"/>
              </w:rPr>
              <w:t>Title:</w:t>
            </w:r>
          </w:p>
        </w:tc>
        <w:tc>
          <w:tcPr>
            <w:tcW w:w="4551" w:type="dxa"/>
            <w:gridSpan w:val="3"/>
            <w:tcBorders>
              <w:bottom w:val="single" w:sz="2" w:space="0" w:color="auto"/>
            </w:tcBorders>
            <w:vAlign w:val="bottom"/>
          </w:tcPr>
          <w:p w:rsidR="00BB4C64" w:rsidRPr="00C002C3" w:rsidRDefault="00BB4C64" w:rsidP="00BB4C64">
            <w:pPr>
              <w:tabs>
                <w:tab w:val="right" w:pos="9360"/>
              </w:tabs>
              <w:spacing w:before="60"/>
              <w:rPr>
                <w:rFonts w:ascii="Arial" w:hAnsi="Arial"/>
                <w:bCs/>
                <w:sz w:val="18"/>
                <w:szCs w:val="20"/>
              </w:rPr>
            </w:pPr>
            <w:r w:rsidRPr="00C002C3">
              <w:rPr>
                <w:rFonts w:ascii="Arial" w:hAnsi="Arial"/>
                <w:bCs/>
                <w:sz w:val="18"/>
                <w:szCs w:val="20"/>
              </w:rPr>
              <w:fldChar w:fldCharType="begin">
                <w:ffData>
                  <w:name w:val="Text133"/>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r>
      <w:tr w:rsidR="00BB4C64" w:rsidRPr="00C002C3" w:rsidTr="00BB4C64">
        <w:tc>
          <w:tcPr>
            <w:tcW w:w="1736" w:type="dxa"/>
            <w:gridSpan w:val="3"/>
            <w:tcMar>
              <w:left w:w="0" w:type="dxa"/>
            </w:tcMar>
            <w:vAlign w:val="bottom"/>
          </w:tcPr>
          <w:p w:rsidR="00BB4C64" w:rsidRPr="00C002C3" w:rsidRDefault="00BB4C64" w:rsidP="00BB4C64">
            <w:pPr>
              <w:tabs>
                <w:tab w:val="right" w:pos="9360"/>
              </w:tabs>
              <w:spacing w:before="60"/>
              <w:rPr>
                <w:rFonts w:ascii="Arial" w:hAnsi="Arial"/>
                <w:bCs/>
                <w:sz w:val="18"/>
                <w:szCs w:val="20"/>
              </w:rPr>
            </w:pPr>
            <w:r w:rsidRPr="00C002C3">
              <w:rPr>
                <w:rFonts w:ascii="Arial" w:hAnsi="Arial"/>
                <w:sz w:val="18"/>
                <w:szCs w:val="20"/>
              </w:rPr>
              <w:t>Date (mm/dd/yyyy)</w:t>
            </w:r>
            <w:r w:rsidRPr="00C002C3">
              <w:rPr>
                <w:rFonts w:ascii="Arial" w:hAnsi="Arial"/>
                <w:bCs/>
                <w:sz w:val="18"/>
                <w:szCs w:val="20"/>
              </w:rPr>
              <w:t>:</w:t>
            </w:r>
          </w:p>
        </w:tc>
        <w:tc>
          <w:tcPr>
            <w:tcW w:w="3405" w:type="dxa"/>
            <w:gridSpan w:val="2"/>
            <w:tcBorders>
              <w:bottom w:val="single" w:sz="2" w:space="0" w:color="auto"/>
            </w:tcBorders>
            <w:vAlign w:val="bottom"/>
          </w:tcPr>
          <w:p w:rsidR="00BB4C64" w:rsidRPr="00C002C3" w:rsidRDefault="00BB4C64" w:rsidP="00BB4C64">
            <w:pPr>
              <w:tabs>
                <w:tab w:val="right" w:pos="9360"/>
              </w:tabs>
              <w:spacing w:before="60"/>
              <w:rPr>
                <w:rFonts w:ascii="Arial" w:hAnsi="Arial"/>
                <w:bCs/>
                <w:sz w:val="18"/>
                <w:szCs w:val="20"/>
              </w:rPr>
            </w:pPr>
            <w:r>
              <w:rPr>
                <w:rFonts w:ascii="Arial" w:hAnsi="Arial"/>
                <w:bCs/>
                <w:sz w:val="18"/>
                <w:szCs w:val="20"/>
              </w:rPr>
              <w:fldChar w:fldCharType="begin">
                <w:ffData>
                  <w:name w:val="Text135"/>
                  <w:enabled/>
                  <w:calcOnExit/>
                  <w:textInput>
                    <w:type w:val="date"/>
                    <w:format w:val="M/d/yyyy"/>
                  </w:textInput>
                </w:ffData>
              </w:fldChar>
            </w:r>
            <w:bookmarkStart w:id="1" w:name="Text135"/>
            <w:r>
              <w:rPr>
                <w:rFonts w:ascii="Arial" w:hAnsi="Arial"/>
                <w:bCs/>
                <w:sz w:val="18"/>
                <w:szCs w:val="20"/>
              </w:rPr>
              <w:instrText xml:space="preserve"> FORMTEXT </w:instrText>
            </w:r>
            <w:r>
              <w:rPr>
                <w:rFonts w:ascii="Arial" w:hAnsi="Arial"/>
                <w:bCs/>
                <w:sz w:val="18"/>
                <w:szCs w:val="20"/>
              </w:rPr>
            </w:r>
            <w:r>
              <w:rPr>
                <w:rFonts w:ascii="Arial" w:hAnsi="Arial"/>
                <w:bCs/>
                <w:sz w:val="18"/>
                <w:szCs w:val="20"/>
              </w:rPr>
              <w:fldChar w:fldCharType="separate"/>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sz w:val="18"/>
                <w:szCs w:val="20"/>
              </w:rPr>
              <w:fldChar w:fldCharType="end"/>
            </w:r>
            <w:bookmarkEnd w:id="1"/>
          </w:p>
        </w:tc>
        <w:tc>
          <w:tcPr>
            <w:tcW w:w="354" w:type="dxa"/>
            <w:vAlign w:val="bottom"/>
          </w:tcPr>
          <w:p w:rsidR="00BB4C64" w:rsidRPr="00C002C3" w:rsidRDefault="00BB4C64" w:rsidP="00BB4C64">
            <w:pPr>
              <w:tabs>
                <w:tab w:val="right" w:pos="9360"/>
              </w:tabs>
              <w:spacing w:before="60"/>
              <w:rPr>
                <w:rFonts w:ascii="Arial" w:hAnsi="Arial"/>
                <w:bCs/>
                <w:sz w:val="10"/>
                <w:szCs w:val="20"/>
              </w:rPr>
            </w:pPr>
          </w:p>
        </w:tc>
        <w:tc>
          <w:tcPr>
            <w:tcW w:w="1736" w:type="dxa"/>
            <w:gridSpan w:val="3"/>
            <w:vAlign w:val="bottom"/>
          </w:tcPr>
          <w:p w:rsidR="00BB4C64" w:rsidRPr="00C002C3" w:rsidRDefault="00BB4C64" w:rsidP="00BB4C64">
            <w:pPr>
              <w:tabs>
                <w:tab w:val="right" w:pos="9360"/>
              </w:tabs>
              <w:spacing w:before="60"/>
              <w:rPr>
                <w:rFonts w:ascii="Arial" w:hAnsi="Arial"/>
                <w:bCs/>
                <w:sz w:val="18"/>
                <w:szCs w:val="20"/>
              </w:rPr>
            </w:pPr>
            <w:r w:rsidRPr="00C002C3">
              <w:rPr>
                <w:rFonts w:ascii="Arial" w:hAnsi="Arial"/>
                <w:sz w:val="18"/>
                <w:szCs w:val="20"/>
              </w:rPr>
              <w:t>Date (mm/dd/yyyy)</w:t>
            </w:r>
            <w:r w:rsidRPr="00C002C3">
              <w:rPr>
                <w:rFonts w:ascii="Arial" w:hAnsi="Arial"/>
                <w:bCs/>
                <w:sz w:val="18"/>
                <w:szCs w:val="20"/>
              </w:rPr>
              <w:t>:</w:t>
            </w:r>
          </w:p>
        </w:tc>
        <w:tc>
          <w:tcPr>
            <w:tcW w:w="3380" w:type="dxa"/>
            <w:tcBorders>
              <w:bottom w:val="single" w:sz="2" w:space="0" w:color="auto"/>
            </w:tcBorders>
            <w:vAlign w:val="bottom"/>
          </w:tcPr>
          <w:p w:rsidR="00BB4C64" w:rsidRPr="00C002C3" w:rsidRDefault="00BB4C64" w:rsidP="00BB4C64">
            <w:pPr>
              <w:tabs>
                <w:tab w:val="right" w:pos="9360"/>
              </w:tabs>
              <w:spacing w:before="60"/>
              <w:rPr>
                <w:rFonts w:ascii="Arial" w:hAnsi="Arial"/>
                <w:bCs/>
                <w:sz w:val="18"/>
                <w:szCs w:val="20"/>
              </w:rPr>
            </w:pPr>
            <w:r>
              <w:rPr>
                <w:rFonts w:ascii="Arial" w:hAnsi="Arial"/>
                <w:bCs/>
                <w:sz w:val="18"/>
                <w:szCs w:val="20"/>
              </w:rPr>
              <w:fldChar w:fldCharType="begin">
                <w:ffData>
                  <w:name w:val=""/>
                  <w:enabled/>
                  <w:calcOnExit/>
                  <w:textInput>
                    <w:type w:val="date"/>
                    <w:format w:val="M/d/yyyy"/>
                  </w:textInput>
                </w:ffData>
              </w:fldChar>
            </w:r>
            <w:r>
              <w:rPr>
                <w:rFonts w:ascii="Arial" w:hAnsi="Arial"/>
                <w:bCs/>
                <w:sz w:val="18"/>
                <w:szCs w:val="20"/>
              </w:rPr>
              <w:instrText xml:space="preserve"> FORMTEXT </w:instrText>
            </w:r>
            <w:r>
              <w:rPr>
                <w:rFonts w:ascii="Arial" w:hAnsi="Arial"/>
                <w:bCs/>
                <w:sz w:val="18"/>
                <w:szCs w:val="20"/>
              </w:rPr>
            </w:r>
            <w:r>
              <w:rPr>
                <w:rFonts w:ascii="Arial" w:hAnsi="Arial"/>
                <w:bCs/>
                <w:sz w:val="18"/>
                <w:szCs w:val="20"/>
              </w:rPr>
              <w:fldChar w:fldCharType="separate"/>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sz w:val="18"/>
                <w:szCs w:val="20"/>
              </w:rPr>
              <w:fldChar w:fldCharType="end"/>
            </w:r>
          </w:p>
        </w:tc>
      </w:tr>
      <w:tr w:rsidR="00BB4C64" w:rsidRPr="00C002C3" w:rsidTr="00BB4C64">
        <w:tc>
          <w:tcPr>
            <w:tcW w:w="1018" w:type="dxa"/>
            <w:gridSpan w:val="2"/>
            <w:tcMar>
              <w:left w:w="0" w:type="dxa"/>
            </w:tcMar>
            <w:vAlign w:val="bottom"/>
          </w:tcPr>
          <w:p w:rsidR="00BB4C64" w:rsidRPr="00C002C3" w:rsidRDefault="00BB4C64" w:rsidP="00BB4C64">
            <w:pPr>
              <w:tabs>
                <w:tab w:val="right" w:pos="9360"/>
              </w:tabs>
              <w:spacing w:before="240"/>
              <w:rPr>
                <w:rFonts w:ascii="Arial" w:hAnsi="Arial"/>
                <w:bCs/>
                <w:sz w:val="18"/>
                <w:szCs w:val="20"/>
              </w:rPr>
            </w:pPr>
            <w:r>
              <w:rPr>
                <w:rFonts w:ascii="Arial" w:hAnsi="Arial"/>
                <w:sz w:val="18"/>
                <w:szCs w:val="20"/>
              </w:rPr>
              <w:t>Signature</w:t>
            </w:r>
            <w:r w:rsidRPr="00C002C3">
              <w:rPr>
                <w:rFonts w:ascii="Arial" w:hAnsi="Arial"/>
                <w:sz w:val="18"/>
                <w:szCs w:val="20"/>
              </w:rPr>
              <w:t>:</w:t>
            </w:r>
          </w:p>
        </w:tc>
        <w:tc>
          <w:tcPr>
            <w:tcW w:w="4123" w:type="dxa"/>
            <w:gridSpan w:val="3"/>
            <w:tcBorders>
              <w:bottom w:val="single" w:sz="2" w:space="0" w:color="auto"/>
            </w:tcBorders>
            <w:vAlign w:val="bottom"/>
          </w:tcPr>
          <w:p w:rsidR="00BB4C64" w:rsidRPr="00C002C3" w:rsidRDefault="00BB4C64" w:rsidP="00BB4C64">
            <w:pPr>
              <w:tabs>
                <w:tab w:val="right" w:pos="9360"/>
              </w:tabs>
              <w:spacing w:before="120"/>
              <w:rPr>
                <w:rFonts w:ascii="Arial" w:hAnsi="Arial"/>
                <w:bCs/>
                <w:sz w:val="18"/>
                <w:szCs w:val="20"/>
              </w:rPr>
            </w:pPr>
            <w:r w:rsidRPr="00C002C3">
              <w:rPr>
                <w:rFonts w:ascii="Arial" w:hAnsi="Arial"/>
                <w:bCs/>
                <w:sz w:val="18"/>
                <w:szCs w:val="20"/>
              </w:rPr>
              <w:fldChar w:fldCharType="begin">
                <w:ffData>
                  <w:name w:val="Text107"/>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c>
          <w:tcPr>
            <w:tcW w:w="354" w:type="dxa"/>
            <w:vAlign w:val="bottom"/>
          </w:tcPr>
          <w:p w:rsidR="00BB4C64" w:rsidRPr="00C002C3" w:rsidRDefault="00BB4C64" w:rsidP="00BB4C64">
            <w:pPr>
              <w:tabs>
                <w:tab w:val="right" w:pos="9360"/>
              </w:tabs>
              <w:spacing w:before="120"/>
              <w:rPr>
                <w:rFonts w:ascii="Arial" w:hAnsi="Arial"/>
                <w:bCs/>
                <w:sz w:val="10"/>
                <w:szCs w:val="20"/>
              </w:rPr>
            </w:pPr>
          </w:p>
        </w:tc>
        <w:tc>
          <w:tcPr>
            <w:tcW w:w="1017" w:type="dxa"/>
            <w:gridSpan w:val="2"/>
            <w:vAlign w:val="bottom"/>
          </w:tcPr>
          <w:p w:rsidR="00BB4C64" w:rsidRPr="00C002C3" w:rsidRDefault="00BB4C64" w:rsidP="00BB4C64">
            <w:pPr>
              <w:tabs>
                <w:tab w:val="right" w:pos="9360"/>
              </w:tabs>
              <w:spacing w:before="120"/>
              <w:rPr>
                <w:rFonts w:ascii="Arial" w:hAnsi="Arial"/>
                <w:bCs/>
                <w:sz w:val="18"/>
                <w:szCs w:val="20"/>
              </w:rPr>
            </w:pPr>
            <w:r>
              <w:rPr>
                <w:rFonts w:ascii="Arial" w:hAnsi="Arial"/>
                <w:sz w:val="18"/>
                <w:szCs w:val="20"/>
              </w:rPr>
              <w:t>Signature</w:t>
            </w:r>
          </w:p>
        </w:tc>
        <w:tc>
          <w:tcPr>
            <w:tcW w:w="4099" w:type="dxa"/>
            <w:gridSpan w:val="2"/>
            <w:tcBorders>
              <w:bottom w:val="single" w:sz="2" w:space="0" w:color="auto"/>
            </w:tcBorders>
            <w:vAlign w:val="bottom"/>
          </w:tcPr>
          <w:p w:rsidR="00BB4C64" w:rsidRPr="00C002C3" w:rsidRDefault="00BB4C64" w:rsidP="00BB4C64">
            <w:pPr>
              <w:tabs>
                <w:tab w:val="right" w:pos="9360"/>
              </w:tabs>
              <w:spacing w:before="120"/>
              <w:rPr>
                <w:rFonts w:ascii="Arial" w:hAnsi="Arial"/>
                <w:bCs/>
                <w:sz w:val="18"/>
                <w:szCs w:val="20"/>
              </w:rPr>
            </w:pPr>
            <w:r w:rsidRPr="00C002C3">
              <w:rPr>
                <w:rFonts w:ascii="Arial" w:hAnsi="Arial"/>
                <w:bCs/>
                <w:sz w:val="18"/>
                <w:szCs w:val="20"/>
              </w:rPr>
              <w:fldChar w:fldCharType="begin">
                <w:ffData>
                  <w:name w:val="Text107"/>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r>
      <w:tr w:rsidR="00BB4C64" w:rsidRPr="00C002C3" w:rsidTr="00BB4C64">
        <w:tc>
          <w:tcPr>
            <w:tcW w:w="1018" w:type="dxa"/>
            <w:gridSpan w:val="2"/>
            <w:tcMar>
              <w:left w:w="0" w:type="dxa"/>
            </w:tcMar>
            <w:vAlign w:val="bottom"/>
          </w:tcPr>
          <w:p w:rsidR="00BB4C64" w:rsidRPr="00C002C3" w:rsidRDefault="00BB4C64" w:rsidP="00BB4C64">
            <w:pPr>
              <w:tabs>
                <w:tab w:val="right" w:pos="9360"/>
              </w:tabs>
              <w:rPr>
                <w:rFonts w:ascii="Arial" w:hAnsi="Arial"/>
                <w:sz w:val="18"/>
                <w:szCs w:val="20"/>
              </w:rPr>
            </w:pPr>
          </w:p>
        </w:tc>
        <w:tc>
          <w:tcPr>
            <w:tcW w:w="4123" w:type="dxa"/>
            <w:gridSpan w:val="3"/>
            <w:tcBorders>
              <w:top w:val="single" w:sz="2" w:space="0" w:color="auto"/>
            </w:tcBorders>
            <w:vAlign w:val="bottom"/>
          </w:tcPr>
          <w:p w:rsidR="00BB4C64" w:rsidRPr="002F2DAB" w:rsidRDefault="00BB4C64" w:rsidP="00BB4C64">
            <w:pPr>
              <w:tabs>
                <w:tab w:val="right" w:pos="9360"/>
              </w:tabs>
              <w:rPr>
                <w:rFonts w:ascii="Arial" w:hAnsi="Arial"/>
                <w:bCs/>
                <w:i/>
                <w:sz w:val="16"/>
                <w:szCs w:val="20"/>
              </w:rPr>
            </w:pPr>
            <w:r w:rsidRPr="002F2DAB">
              <w:rPr>
                <w:rFonts w:ascii="Arial" w:hAnsi="Arial"/>
                <w:bCs/>
                <w:i/>
                <w:sz w:val="16"/>
                <w:szCs w:val="20"/>
              </w:rPr>
              <w:t>(This document has been electronically signed.)</w:t>
            </w:r>
          </w:p>
        </w:tc>
        <w:tc>
          <w:tcPr>
            <w:tcW w:w="354" w:type="dxa"/>
            <w:vAlign w:val="bottom"/>
          </w:tcPr>
          <w:p w:rsidR="00BB4C64" w:rsidRPr="00C002C3" w:rsidRDefault="00BB4C64" w:rsidP="00BB4C64">
            <w:pPr>
              <w:tabs>
                <w:tab w:val="right" w:pos="9360"/>
              </w:tabs>
              <w:rPr>
                <w:rFonts w:ascii="Arial" w:hAnsi="Arial"/>
                <w:bCs/>
                <w:sz w:val="10"/>
                <w:szCs w:val="20"/>
              </w:rPr>
            </w:pPr>
          </w:p>
        </w:tc>
        <w:tc>
          <w:tcPr>
            <w:tcW w:w="1017" w:type="dxa"/>
            <w:gridSpan w:val="2"/>
            <w:vAlign w:val="bottom"/>
          </w:tcPr>
          <w:p w:rsidR="00BB4C64" w:rsidRPr="00C002C3" w:rsidRDefault="00BB4C64" w:rsidP="00BB4C64">
            <w:pPr>
              <w:tabs>
                <w:tab w:val="right" w:pos="9360"/>
              </w:tabs>
              <w:rPr>
                <w:rFonts w:ascii="Arial" w:hAnsi="Arial"/>
                <w:sz w:val="18"/>
                <w:szCs w:val="20"/>
              </w:rPr>
            </w:pPr>
          </w:p>
        </w:tc>
        <w:tc>
          <w:tcPr>
            <w:tcW w:w="4099" w:type="dxa"/>
            <w:gridSpan w:val="2"/>
            <w:tcBorders>
              <w:top w:val="single" w:sz="2" w:space="0" w:color="auto"/>
            </w:tcBorders>
            <w:vAlign w:val="bottom"/>
          </w:tcPr>
          <w:p w:rsidR="00BB4C64" w:rsidRPr="00C002C3" w:rsidRDefault="00BB4C64" w:rsidP="00BB4C64">
            <w:pPr>
              <w:tabs>
                <w:tab w:val="right" w:pos="9360"/>
              </w:tabs>
              <w:rPr>
                <w:rFonts w:ascii="Arial" w:hAnsi="Arial"/>
                <w:bCs/>
                <w:sz w:val="18"/>
                <w:szCs w:val="20"/>
              </w:rPr>
            </w:pPr>
            <w:r w:rsidRPr="002F2DAB">
              <w:rPr>
                <w:rFonts w:ascii="Arial" w:hAnsi="Arial"/>
                <w:bCs/>
                <w:i/>
                <w:sz w:val="16"/>
                <w:szCs w:val="20"/>
              </w:rPr>
              <w:t>(This document has been electronically signed.)</w:t>
            </w:r>
          </w:p>
        </w:tc>
      </w:tr>
      <w:tr w:rsidR="00BB4C64" w:rsidRPr="00C002C3" w:rsidTr="00BB4C64">
        <w:tc>
          <w:tcPr>
            <w:tcW w:w="565" w:type="dxa"/>
            <w:tcMar>
              <w:left w:w="0" w:type="dxa"/>
            </w:tcMar>
            <w:vAlign w:val="bottom"/>
          </w:tcPr>
          <w:p w:rsidR="00BB4C64" w:rsidRPr="00C002C3" w:rsidRDefault="00BB4C64" w:rsidP="00BB4C64">
            <w:pPr>
              <w:tabs>
                <w:tab w:val="right" w:pos="9360"/>
              </w:tabs>
              <w:spacing w:before="60"/>
              <w:rPr>
                <w:rFonts w:ascii="Arial" w:hAnsi="Arial"/>
                <w:bCs/>
                <w:sz w:val="18"/>
                <w:szCs w:val="20"/>
              </w:rPr>
            </w:pPr>
            <w:r w:rsidRPr="00C002C3">
              <w:rPr>
                <w:rFonts w:ascii="Arial" w:hAnsi="Arial"/>
                <w:sz w:val="18"/>
                <w:szCs w:val="20"/>
              </w:rPr>
              <w:t>Title:</w:t>
            </w:r>
          </w:p>
        </w:tc>
        <w:tc>
          <w:tcPr>
            <w:tcW w:w="4576" w:type="dxa"/>
            <w:gridSpan w:val="4"/>
            <w:tcBorders>
              <w:bottom w:val="single" w:sz="2" w:space="0" w:color="auto"/>
            </w:tcBorders>
            <w:vAlign w:val="bottom"/>
          </w:tcPr>
          <w:p w:rsidR="00BB4C64" w:rsidRPr="00C002C3" w:rsidRDefault="00BB4C64" w:rsidP="00BB4C64">
            <w:pPr>
              <w:tabs>
                <w:tab w:val="right" w:pos="9360"/>
              </w:tabs>
              <w:spacing w:before="60"/>
              <w:rPr>
                <w:rFonts w:ascii="Arial" w:hAnsi="Arial"/>
                <w:bCs/>
                <w:sz w:val="18"/>
                <w:szCs w:val="20"/>
              </w:rPr>
            </w:pPr>
            <w:r w:rsidRPr="00C002C3">
              <w:rPr>
                <w:rFonts w:ascii="Arial" w:hAnsi="Arial"/>
                <w:bCs/>
                <w:sz w:val="18"/>
                <w:szCs w:val="20"/>
              </w:rPr>
              <w:fldChar w:fldCharType="begin">
                <w:ffData>
                  <w:name w:val="Text132"/>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c>
          <w:tcPr>
            <w:tcW w:w="354" w:type="dxa"/>
            <w:vAlign w:val="bottom"/>
          </w:tcPr>
          <w:p w:rsidR="00BB4C64" w:rsidRPr="00C002C3" w:rsidRDefault="00BB4C64" w:rsidP="00BB4C64">
            <w:pPr>
              <w:tabs>
                <w:tab w:val="right" w:pos="9360"/>
              </w:tabs>
              <w:spacing w:before="60"/>
              <w:rPr>
                <w:rFonts w:ascii="Arial" w:hAnsi="Arial"/>
                <w:bCs/>
                <w:sz w:val="10"/>
                <w:szCs w:val="20"/>
              </w:rPr>
            </w:pPr>
          </w:p>
        </w:tc>
        <w:tc>
          <w:tcPr>
            <w:tcW w:w="565" w:type="dxa"/>
            <w:vAlign w:val="bottom"/>
          </w:tcPr>
          <w:p w:rsidR="00BB4C64" w:rsidRPr="00C002C3" w:rsidRDefault="00BB4C64" w:rsidP="00BB4C64">
            <w:pPr>
              <w:tabs>
                <w:tab w:val="right" w:pos="9360"/>
              </w:tabs>
              <w:spacing w:before="60"/>
              <w:rPr>
                <w:rFonts w:ascii="Arial" w:hAnsi="Arial"/>
                <w:bCs/>
                <w:sz w:val="18"/>
                <w:szCs w:val="20"/>
              </w:rPr>
            </w:pPr>
            <w:r w:rsidRPr="00C002C3">
              <w:rPr>
                <w:rFonts w:ascii="Arial" w:hAnsi="Arial"/>
                <w:sz w:val="18"/>
                <w:szCs w:val="20"/>
              </w:rPr>
              <w:t>Title:</w:t>
            </w:r>
          </w:p>
        </w:tc>
        <w:tc>
          <w:tcPr>
            <w:tcW w:w="4551" w:type="dxa"/>
            <w:gridSpan w:val="3"/>
            <w:tcBorders>
              <w:bottom w:val="single" w:sz="2" w:space="0" w:color="auto"/>
            </w:tcBorders>
            <w:vAlign w:val="bottom"/>
          </w:tcPr>
          <w:p w:rsidR="00BB4C64" w:rsidRPr="00C002C3" w:rsidRDefault="00BB4C64" w:rsidP="00BB4C64">
            <w:pPr>
              <w:tabs>
                <w:tab w:val="right" w:pos="9360"/>
              </w:tabs>
              <w:spacing w:before="60"/>
              <w:rPr>
                <w:rFonts w:ascii="Arial" w:hAnsi="Arial"/>
                <w:bCs/>
                <w:sz w:val="18"/>
                <w:szCs w:val="20"/>
              </w:rPr>
            </w:pPr>
            <w:r w:rsidRPr="00C002C3">
              <w:rPr>
                <w:rFonts w:ascii="Arial" w:hAnsi="Arial"/>
                <w:bCs/>
                <w:sz w:val="18"/>
                <w:szCs w:val="20"/>
              </w:rPr>
              <w:fldChar w:fldCharType="begin">
                <w:ffData>
                  <w:name w:val="Text133"/>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r>
      <w:tr w:rsidR="00BB4C64" w:rsidRPr="00C002C3" w:rsidTr="00BB4C64">
        <w:tc>
          <w:tcPr>
            <w:tcW w:w="1736" w:type="dxa"/>
            <w:gridSpan w:val="3"/>
            <w:tcMar>
              <w:left w:w="0" w:type="dxa"/>
            </w:tcMar>
            <w:vAlign w:val="bottom"/>
          </w:tcPr>
          <w:p w:rsidR="00BB4C64" w:rsidRPr="00C002C3" w:rsidRDefault="00BB4C64" w:rsidP="00BB4C64">
            <w:pPr>
              <w:tabs>
                <w:tab w:val="right" w:pos="9360"/>
              </w:tabs>
              <w:spacing w:before="60"/>
              <w:rPr>
                <w:rFonts w:ascii="Arial" w:hAnsi="Arial"/>
                <w:bCs/>
                <w:sz w:val="18"/>
                <w:szCs w:val="20"/>
              </w:rPr>
            </w:pPr>
            <w:r w:rsidRPr="00C002C3">
              <w:rPr>
                <w:rFonts w:ascii="Arial" w:hAnsi="Arial"/>
                <w:sz w:val="18"/>
                <w:szCs w:val="20"/>
              </w:rPr>
              <w:t>Date (mm/dd/yyyy)</w:t>
            </w:r>
            <w:r w:rsidRPr="00C002C3">
              <w:rPr>
                <w:rFonts w:ascii="Arial" w:hAnsi="Arial"/>
                <w:bCs/>
                <w:sz w:val="18"/>
                <w:szCs w:val="20"/>
              </w:rPr>
              <w:t>:</w:t>
            </w:r>
          </w:p>
        </w:tc>
        <w:tc>
          <w:tcPr>
            <w:tcW w:w="3405" w:type="dxa"/>
            <w:gridSpan w:val="2"/>
            <w:tcBorders>
              <w:bottom w:val="single" w:sz="2" w:space="0" w:color="auto"/>
            </w:tcBorders>
            <w:vAlign w:val="bottom"/>
          </w:tcPr>
          <w:p w:rsidR="00BB4C64" w:rsidRPr="00C002C3" w:rsidRDefault="00BB4C64" w:rsidP="00BB4C64">
            <w:pPr>
              <w:tabs>
                <w:tab w:val="right" w:pos="9360"/>
              </w:tabs>
              <w:spacing w:before="60"/>
              <w:rPr>
                <w:rFonts w:ascii="Arial" w:hAnsi="Arial"/>
                <w:bCs/>
                <w:sz w:val="18"/>
                <w:szCs w:val="20"/>
              </w:rPr>
            </w:pPr>
            <w:r w:rsidRPr="00C002C3">
              <w:rPr>
                <w:rFonts w:ascii="Arial" w:hAnsi="Arial"/>
                <w:bCs/>
                <w:sz w:val="18"/>
                <w:szCs w:val="20"/>
              </w:rPr>
              <w:fldChar w:fldCharType="begin">
                <w:ffData>
                  <w:name w:val="Text135"/>
                  <w:enabled/>
                  <w:calcOnExit/>
                  <w:textInput>
                    <w:type w:val="date"/>
                    <w:format w:val="M/d/yyyy"/>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c>
          <w:tcPr>
            <w:tcW w:w="354" w:type="dxa"/>
            <w:vAlign w:val="bottom"/>
          </w:tcPr>
          <w:p w:rsidR="00BB4C64" w:rsidRPr="00C002C3" w:rsidRDefault="00BB4C64" w:rsidP="00BB4C64">
            <w:pPr>
              <w:tabs>
                <w:tab w:val="right" w:pos="9360"/>
              </w:tabs>
              <w:spacing w:before="60"/>
              <w:rPr>
                <w:rFonts w:ascii="Arial" w:hAnsi="Arial"/>
                <w:bCs/>
                <w:sz w:val="10"/>
                <w:szCs w:val="20"/>
              </w:rPr>
            </w:pPr>
          </w:p>
        </w:tc>
        <w:tc>
          <w:tcPr>
            <w:tcW w:w="1736" w:type="dxa"/>
            <w:gridSpan w:val="3"/>
            <w:vAlign w:val="bottom"/>
          </w:tcPr>
          <w:p w:rsidR="00BB4C64" w:rsidRPr="00C002C3" w:rsidRDefault="00BB4C64" w:rsidP="00BB4C64">
            <w:pPr>
              <w:tabs>
                <w:tab w:val="right" w:pos="9360"/>
              </w:tabs>
              <w:spacing w:before="60"/>
              <w:rPr>
                <w:rFonts w:ascii="Arial" w:hAnsi="Arial"/>
                <w:bCs/>
                <w:sz w:val="18"/>
                <w:szCs w:val="20"/>
              </w:rPr>
            </w:pPr>
            <w:r w:rsidRPr="00C002C3">
              <w:rPr>
                <w:rFonts w:ascii="Arial" w:hAnsi="Arial"/>
                <w:sz w:val="18"/>
                <w:szCs w:val="20"/>
              </w:rPr>
              <w:t>Date (mm/dd/yyyy)</w:t>
            </w:r>
            <w:r w:rsidRPr="00C002C3">
              <w:rPr>
                <w:rFonts w:ascii="Arial" w:hAnsi="Arial"/>
                <w:bCs/>
                <w:sz w:val="18"/>
                <w:szCs w:val="20"/>
              </w:rPr>
              <w:t>:</w:t>
            </w:r>
          </w:p>
        </w:tc>
        <w:tc>
          <w:tcPr>
            <w:tcW w:w="3380" w:type="dxa"/>
            <w:tcBorders>
              <w:bottom w:val="single" w:sz="2" w:space="0" w:color="auto"/>
            </w:tcBorders>
            <w:vAlign w:val="bottom"/>
          </w:tcPr>
          <w:p w:rsidR="00BB4C64" w:rsidRPr="00C002C3" w:rsidRDefault="00BB4C64" w:rsidP="00BB4C64">
            <w:pPr>
              <w:tabs>
                <w:tab w:val="right" w:pos="9360"/>
              </w:tabs>
              <w:spacing w:before="60"/>
              <w:rPr>
                <w:rFonts w:ascii="Arial" w:hAnsi="Arial"/>
                <w:bCs/>
                <w:sz w:val="18"/>
                <w:szCs w:val="20"/>
              </w:rPr>
            </w:pPr>
            <w:r w:rsidRPr="00C002C3">
              <w:rPr>
                <w:rFonts w:ascii="Arial" w:hAnsi="Arial"/>
                <w:bCs/>
                <w:sz w:val="18"/>
                <w:szCs w:val="20"/>
              </w:rPr>
              <w:fldChar w:fldCharType="begin">
                <w:ffData>
                  <w:name w:val="Text135"/>
                  <w:enabled/>
                  <w:calcOnExit/>
                  <w:textInput>
                    <w:type w:val="date"/>
                    <w:format w:val="M/d/yyyy"/>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r>
      <w:tr w:rsidR="00BB4C64" w:rsidRPr="00C002C3" w:rsidTr="00BB4C64">
        <w:tc>
          <w:tcPr>
            <w:tcW w:w="2517" w:type="dxa"/>
            <w:gridSpan w:val="4"/>
            <w:tcMar>
              <w:left w:w="0" w:type="dxa"/>
            </w:tcMar>
            <w:vAlign w:val="bottom"/>
          </w:tcPr>
          <w:p w:rsidR="00BB4C64" w:rsidRPr="00C002C3" w:rsidRDefault="00BB4C64" w:rsidP="00BB4C64">
            <w:pPr>
              <w:spacing w:before="240"/>
              <w:rPr>
                <w:rFonts w:ascii="Arial" w:hAnsi="Arial" w:cs="Arial"/>
                <w:sz w:val="18"/>
                <w:szCs w:val="18"/>
              </w:rPr>
            </w:pPr>
            <w:r w:rsidRPr="00C002C3">
              <w:rPr>
                <w:rFonts w:ascii="Arial" w:hAnsi="Arial" w:cs="Arial"/>
                <w:sz w:val="18"/>
                <w:szCs w:val="18"/>
              </w:rPr>
              <w:t>Name(s) of field technician(s):</w:t>
            </w:r>
          </w:p>
        </w:tc>
        <w:tc>
          <w:tcPr>
            <w:tcW w:w="8094" w:type="dxa"/>
            <w:gridSpan w:val="6"/>
            <w:tcBorders>
              <w:bottom w:val="single" w:sz="2" w:space="0" w:color="auto"/>
            </w:tcBorders>
            <w:vAlign w:val="bottom"/>
          </w:tcPr>
          <w:p w:rsidR="00BB4C64" w:rsidRPr="00C002C3" w:rsidRDefault="00BB4C64" w:rsidP="00BB4C64">
            <w:pPr>
              <w:spacing w:before="240"/>
              <w:rPr>
                <w:rFonts w:ascii="Arial" w:hAnsi="Arial" w:cs="Arial"/>
                <w:sz w:val="18"/>
                <w:szCs w:val="18"/>
              </w:rPr>
            </w:pPr>
            <w:r w:rsidRPr="00C002C3">
              <w:rPr>
                <w:rFonts w:ascii="Arial" w:hAnsi="Arial" w:cs="Arial"/>
                <w:sz w:val="18"/>
                <w:szCs w:val="18"/>
              </w:rPr>
              <w:fldChar w:fldCharType="begin">
                <w:ffData>
                  <w:name w:val="Text143"/>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bl>
    <w:p w:rsidR="00F52508" w:rsidRPr="008772D1" w:rsidRDefault="00F52508" w:rsidP="001A0FE4">
      <w:pPr>
        <w:tabs>
          <w:tab w:val="left" w:pos="360"/>
        </w:tabs>
        <w:spacing w:before="240" w:after="60"/>
        <w:rPr>
          <w:rFonts w:ascii="Arial" w:hAnsi="Arial" w:cs="Arial"/>
          <w:b/>
          <w:sz w:val="20"/>
          <w:szCs w:val="20"/>
        </w:rPr>
      </w:pPr>
      <w:r>
        <w:rPr>
          <w:rFonts w:ascii="Arial" w:hAnsi="Arial" w:cs="Arial"/>
          <w:b/>
          <w:sz w:val="20"/>
          <w:szCs w:val="20"/>
        </w:rPr>
        <w:lastRenderedPageBreak/>
        <w:t>Company information</w:t>
      </w:r>
      <w:r>
        <w:rPr>
          <w:rFonts w:ascii="Arial" w:hAnsi="Arial" w:cs="Arial"/>
          <w:sz w:val="18"/>
          <w:szCs w:val="20"/>
        </w:rPr>
        <w:t>:</w:t>
      </w:r>
    </w:p>
    <w:tbl>
      <w:tblPr>
        <w:tblW w:w="0" w:type="auto"/>
        <w:tblLayout w:type="fixed"/>
        <w:tblCellMar>
          <w:left w:w="43" w:type="dxa"/>
          <w:right w:w="43" w:type="dxa"/>
        </w:tblCellMar>
        <w:tblLook w:val="01E0" w:firstRow="1" w:lastRow="1" w:firstColumn="1" w:lastColumn="1" w:noHBand="0" w:noVBand="0"/>
      </w:tblPr>
      <w:tblGrid>
        <w:gridCol w:w="493"/>
        <w:gridCol w:w="180"/>
        <w:gridCol w:w="810"/>
        <w:gridCol w:w="3277"/>
        <w:gridCol w:w="748"/>
        <w:gridCol w:w="1710"/>
        <w:gridCol w:w="385"/>
        <w:gridCol w:w="695"/>
        <w:gridCol w:w="205"/>
        <w:gridCol w:w="2160"/>
      </w:tblGrid>
      <w:tr w:rsidR="00F52508" w:rsidRPr="00061600" w:rsidTr="00871D85">
        <w:tc>
          <w:tcPr>
            <w:tcW w:w="673" w:type="dxa"/>
            <w:gridSpan w:val="2"/>
            <w:tcMar>
              <w:left w:w="0" w:type="dxa"/>
            </w:tcMar>
            <w:vAlign w:val="bottom"/>
          </w:tcPr>
          <w:p w:rsidR="00F52508" w:rsidRPr="00061600" w:rsidRDefault="00F52508" w:rsidP="00063168">
            <w:pPr>
              <w:spacing w:before="120"/>
              <w:rPr>
                <w:rFonts w:ascii="Arial" w:hAnsi="Arial" w:cs="Arial"/>
                <w:sz w:val="18"/>
                <w:szCs w:val="18"/>
              </w:rPr>
            </w:pPr>
            <w:r w:rsidRPr="00061600">
              <w:rPr>
                <w:rFonts w:ascii="Arial" w:hAnsi="Arial" w:cs="Arial"/>
                <w:sz w:val="18"/>
                <w:szCs w:val="18"/>
              </w:rPr>
              <w:t>Name:</w:t>
            </w:r>
          </w:p>
        </w:tc>
        <w:tc>
          <w:tcPr>
            <w:tcW w:w="6930" w:type="dxa"/>
            <w:gridSpan w:val="5"/>
            <w:tcBorders>
              <w:bottom w:val="single" w:sz="2" w:space="0" w:color="auto"/>
            </w:tcBorders>
            <w:vAlign w:val="bottom"/>
          </w:tcPr>
          <w:p w:rsidR="00F52508" w:rsidRPr="00061600" w:rsidRDefault="00F52508" w:rsidP="00063168">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900" w:type="dxa"/>
            <w:gridSpan w:val="2"/>
            <w:vAlign w:val="bottom"/>
          </w:tcPr>
          <w:p w:rsidR="00F52508" w:rsidRPr="00061600" w:rsidRDefault="00F52508" w:rsidP="00063168">
            <w:pPr>
              <w:spacing w:before="120"/>
              <w:jc w:val="right"/>
              <w:rPr>
                <w:rFonts w:ascii="Arial" w:hAnsi="Arial" w:cs="Arial"/>
                <w:sz w:val="18"/>
                <w:szCs w:val="18"/>
              </w:rPr>
            </w:pPr>
            <w:r>
              <w:rPr>
                <w:rFonts w:ascii="Arial" w:hAnsi="Arial" w:cs="Arial"/>
                <w:sz w:val="18"/>
                <w:szCs w:val="18"/>
              </w:rPr>
              <w:t>Phone:</w:t>
            </w:r>
          </w:p>
        </w:tc>
        <w:tc>
          <w:tcPr>
            <w:tcW w:w="2160" w:type="dxa"/>
            <w:tcBorders>
              <w:bottom w:val="single" w:sz="2" w:space="0" w:color="auto"/>
            </w:tcBorders>
            <w:vAlign w:val="bottom"/>
          </w:tcPr>
          <w:p w:rsidR="00F52508" w:rsidRPr="00061600" w:rsidRDefault="00F52508" w:rsidP="00063168">
            <w:pPr>
              <w:spacing w:before="120"/>
              <w:rPr>
                <w:rFonts w:ascii="Arial" w:hAnsi="Arial" w:cs="Arial"/>
                <w:sz w:val="18"/>
                <w:szCs w:val="18"/>
              </w:rPr>
            </w:pPr>
            <w:r>
              <w:rPr>
                <w:rFonts w:ascii="Arial" w:hAnsi="Arial" w:cs="Arial"/>
                <w:sz w:val="18"/>
                <w:szCs w:val="18"/>
              </w:rPr>
              <w:fldChar w:fldCharType="begin">
                <w:ffData>
                  <w:name w:val="Text1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F52508" w:rsidRPr="00061600" w:rsidTr="00871D85">
        <w:tc>
          <w:tcPr>
            <w:tcW w:w="1483" w:type="dxa"/>
            <w:gridSpan w:val="3"/>
            <w:tcMar>
              <w:left w:w="0" w:type="dxa"/>
            </w:tcMar>
            <w:vAlign w:val="bottom"/>
          </w:tcPr>
          <w:p w:rsidR="00F52508" w:rsidRPr="00061600" w:rsidRDefault="00F52508" w:rsidP="00063168">
            <w:pPr>
              <w:spacing w:before="60"/>
              <w:rPr>
                <w:rFonts w:ascii="Arial" w:hAnsi="Arial" w:cs="Arial"/>
                <w:sz w:val="18"/>
                <w:szCs w:val="18"/>
              </w:rPr>
            </w:pPr>
            <w:r w:rsidRPr="00061600">
              <w:rPr>
                <w:rFonts w:ascii="Arial" w:hAnsi="Arial" w:cs="Arial"/>
                <w:sz w:val="18"/>
                <w:szCs w:val="18"/>
              </w:rPr>
              <w:t>Mailing address:</w:t>
            </w:r>
          </w:p>
        </w:tc>
        <w:tc>
          <w:tcPr>
            <w:tcW w:w="9180" w:type="dxa"/>
            <w:gridSpan w:val="7"/>
            <w:tcBorders>
              <w:bottom w:val="single" w:sz="2" w:space="0" w:color="auto"/>
            </w:tcBorders>
            <w:vAlign w:val="bottom"/>
          </w:tcPr>
          <w:p w:rsidR="00F52508" w:rsidRPr="00061600" w:rsidRDefault="00F52508" w:rsidP="00063168">
            <w:pPr>
              <w:spacing w:before="60"/>
              <w:rPr>
                <w:rFonts w:ascii="Arial" w:hAnsi="Arial" w:cs="Arial"/>
                <w:sz w:val="18"/>
                <w:szCs w:val="18"/>
              </w:rPr>
            </w:pPr>
            <w:r w:rsidRPr="00061600">
              <w:rPr>
                <w:rFonts w:ascii="Arial" w:hAnsi="Arial" w:cs="Arial"/>
                <w:sz w:val="18"/>
                <w:szCs w:val="18"/>
              </w:rPr>
              <w:fldChar w:fldCharType="begin">
                <w:ffData>
                  <w:name w:val="Text144"/>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F52508" w:rsidRPr="00061600" w:rsidTr="00871D85">
        <w:tc>
          <w:tcPr>
            <w:tcW w:w="493" w:type="dxa"/>
            <w:tcMar>
              <w:left w:w="0" w:type="dxa"/>
            </w:tcMar>
            <w:vAlign w:val="bottom"/>
          </w:tcPr>
          <w:p w:rsidR="00F52508" w:rsidRPr="00061600" w:rsidRDefault="00F52508" w:rsidP="00063168">
            <w:pPr>
              <w:spacing w:before="60"/>
              <w:rPr>
                <w:rFonts w:ascii="Arial" w:hAnsi="Arial" w:cs="Arial"/>
                <w:sz w:val="18"/>
                <w:szCs w:val="18"/>
              </w:rPr>
            </w:pPr>
            <w:r w:rsidRPr="00061600">
              <w:rPr>
                <w:rFonts w:ascii="Arial" w:hAnsi="Arial" w:cs="Arial"/>
                <w:sz w:val="18"/>
                <w:szCs w:val="18"/>
              </w:rPr>
              <w:t>City:</w:t>
            </w:r>
          </w:p>
        </w:tc>
        <w:tc>
          <w:tcPr>
            <w:tcW w:w="4267" w:type="dxa"/>
            <w:gridSpan w:val="3"/>
            <w:tcBorders>
              <w:bottom w:val="single" w:sz="2" w:space="0" w:color="auto"/>
            </w:tcBorders>
            <w:vAlign w:val="bottom"/>
          </w:tcPr>
          <w:p w:rsidR="00F52508" w:rsidRPr="00061600" w:rsidRDefault="00F52508" w:rsidP="00063168">
            <w:pPr>
              <w:spacing w:before="6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748" w:type="dxa"/>
            <w:vAlign w:val="bottom"/>
          </w:tcPr>
          <w:p w:rsidR="00F52508" w:rsidRPr="00061600" w:rsidRDefault="00F52508" w:rsidP="00063168">
            <w:pPr>
              <w:spacing w:before="60"/>
              <w:jc w:val="right"/>
              <w:rPr>
                <w:rFonts w:ascii="Arial" w:hAnsi="Arial" w:cs="Arial"/>
                <w:sz w:val="18"/>
                <w:szCs w:val="18"/>
              </w:rPr>
            </w:pPr>
            <w:r w:rsidRPr="00061600">
              <w:rPr>
                <w:rFonts w:ascii="Arial" w:hAnsi="Arial" w:cs="Arial"/>
                <w:sz w:val="18"/>
                <w:szCs w:val="18"/>
              </w:rPr>
              <w:t>State:</w:t>
            </w:r>
          </w:p>
        </w:tc>
        <w:tc>
          <w:tcPr>
            <w:tcW w:w="1710" w:type="dxa"/>
            <w:tcBorders>
              <w:bottom w:val="single" w:sz="2" w:space="0" w:color="auto"/>
            </w:tcBorders>
            <w:vAlign w:val="bottom"/>
          </w:tcPr>
          <w:p w:rsidR="00F52508" w:rsidRPr="00061600" w:rsidRDefault="00F52508" w:rsidP="00063168">
            <w:pPr>
              <w:spacing w:before="60"/>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80" w:type="dxa"/>
            <w:gridSpan w:val="2"/>
            <w:vAlign w:val="bottom"/>
          </w:tcPr>
          <w:p w:rsidR="00F52508" w:rsidRPr="00061600" w:rsidRDefault="00F52508" w:rsidP="00063168">
            <w:pPr>
              <w:spacing w:before="60"/>
              <w:jc w:val="right"/>
              <w:rPr>
                <w:rFonts w:ascii="Arial" w:hAnsi="Arial" w:cs="Arial"/>
                <w:sz w:val="18"/>
                <w:szCs w:val="18"/>
              </w:rPr>
            </w:pPr>
            <w:r w:rsidRPr="00061600">
              <w:rPr>
                <w:rFonts w:ascii="Arial" w:hAnsi="Arial" w:cs="Arial"/>
                <w:sz w:val="18"/>
                <w:szCs w:val="18"/>
              </w:rPr>
              <w:t>Zip code:</w:t>
            </w:r>
          </w:p>
        </w:tc>
        <w:tc>
          <w:tcPr>
            <w:tcW w:w="2365" w:type="dxa"/>
            <w:gridSpan w:val="2"/>
            <w:tcBorders>
              <w:bottom w:val="single" w:sz="2" w:space="0" w:color="auto"/>
            </w:tcBorders>
            <w:vAlign w:val="bottom"/>
          </w:tcPr>
          <w:p w:rsidR="00F52508" w:rsidRPr="00061600" w:rsidRDefault="00F52508" w:rsidP="00063168">
            <w:pPr>
              <w:spacing w:before="6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rsidR="00F52508" w:rsidRPr="008772D1" w:rsidRDefault="00F52508" w:rsidP="00F52508">
      <w:pPr>
        <w:tabs>
          <w:tab w:val="left" w:pos="360"/>
        </w:tabs>
        <w:spacing w:before="240" w:after="60"/>
        <w:rPr>
          <w:rFonts w:ascii="Arial" w:hAnsi="Arial" w:cs="Arial"/>
          <w:b/>
          <w:sz w:val="20"/>
          <w:szCs w:val="20"/>
        </w:rPr>
      </w:pPr>
      <w:r>
        <w:rPr>
          <w:rFonts w:ascii="Arial" w:hAnsi="Arial" w:cs="Arial"/>
          <w:b/>
          <w:sz w:val="20"/>
          <w:szCs w:val="20"/>
        </w:rPr>
        <w:t>Project manager information</w:t>
      </w:r>
      <w:r>
        <w:rPr>
          <w:rFonts w:ascii="Arial" w:hAnsi="Arial" w:cs="Arial"/>
          <w:sz w:val="18"/>
          <w:szCs w:val="20"/>
        </w:rPr>
        <w:t>:</w:t>
      </w:r>
    </w:p>
    <w:tbl>
      <w:tblPr>
        <w:tblW w:w="10656" w:type="dxa"/>
        <w:tblLayout w:type="fixed"/>
        <w:tblCellMar>
          <w:left w:w="43" w:type="dxa"/>
          <w:right w:w="43" w:type="dxa"/>
        </w:tblCellMar>
        <w:tblLook w:val="01E0" w:firstRow="1" w:lastRow="1" w:firstColumn="1" w:lastColumn="1" w:noHBand="0" w:noVBand="0"/>
      </w:tblPr>
      <w:tblGrid>
        <w:gridCol w:w="673"/>
        <w:gridCol w:w="2225"/>
        <w:gridCol w:w="972"/>
        <w:gridCol w:w="3654"/>
        <w:gridCol w:w="3132"/>
      </w:tblGrid>
      <w:tr w:rsidR="00BB4C64" w:rsidRPr="00061600" w:rsidTr="00BB4C64">
        <w:tc>
          <w:tcPr>
            <w:tcW w:w="673" w:type="dxa"/>
            <w:tcMar>
              <w:left w:w="0" w:type="dxa"/>
            </w:tcMar>
            <w:vAlign w:val="bottom"/>
          </w:tcPr>
          <w:p w:rsidR="00BB4C64" w:rsidRPr="00061600" w:rsidRDefault="00BB4C64" w:rsidP="00BB4C64">
            <w:pPr>
              <w:spacing w:before="120"/>
              <w:rPr>
                <w:rFonts w:ascii="Arial" w:hAnsi="Arial" w:cs="Arial"/>
                <w:sz w:val="18"/>
                <w:szCs w:val="18"/>
              </w:rPr>
            </w:pPr>
            <w:r w:rsidRPr="00061600">
              <w:rPr>
                <w:rFonts w:ascii="Arial" w:hAnsi="Arial" w:cs="Arial"/>
                <w:sz w:val="18"/>
                <w:szCs w:val="18"/>
              </w:rPr>
              <w:t>Name:</w:t>
            </w:r>
          </w:p>
        </w:tc>
        <w:tc>
          <w:tcPr>
            <w:tcW w:w="9983" w:type="dxa"/>
            <w:gridSpan w:val="4"/>
            <w:tcBorders>
              <w:bottom w:val="single" w:sz="2" w:space="0" w:color="auto"/>
            </w:tcBorders>
            <w:vAlign w:val="bottom"/>
          </w:tcPr>
          <w:p w:rsidR="00BB4C64" w:rsidRPr="00061600" w:rsidRDefault="00BB4C64" w:rsidP="00BB4C64">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BB4C64" w:rsidRPr="00061600" w:rsidTr="00BB4C64">
        <w:tc>
          <w:tcPr>
            <w:tcW w:w="673" w:type="dxa"/>
            <w:tcMar>
              <w:left w:w="0" w:type="dxa"/>
            </w:tcMar>
            <w:vAlign w:val="bottom"/>
          </w:tcPr>
          <w:p w:rsidR="00BB4C64" w:rsidRPr="00061600" w:rsidRDefault="00BB4C64" w:rsidP="00BB4C64">
            <w:pPr>
              <w:spacing w:before="60"/>
              <w:rPr>
                <w:rFonts w:ascii="Arial" w:hAnsi="Arial" w:cs="Arial"/>
                <w:sz w:val="18"/>
                <w:szCs w:val="18"/>
              </w:rPr>
            </w:pPr>
            <w:r w:rsidRPr="00061600">
              <w:rPr>
                <w:rFonts w:ascii="Arial" w:hAnsi="Arial" w:cs="Arial"/>
                <w:sz w:val="18"/>
                <w:szCs w:val="18"/>
              </w:rPr>
              <w:t>Phone:</w:t>
            </w:r>
          </w:p>
        </w:tc>
        <w:tc>
          <w:tcPr>
            <w:tcW w:w="2225" w:type="dxa"/>
            <w:tcBorders>
              <w:bottom w:val="single" w:sz="2" w:space="0" w:color="auto"/>
            </w:tcBorders>
            <w:vAlign w:val="bottom"/>
          </w:tcPr>
          <w:p w:rsidR="00BB4C64" w:rsidRPr="00061600" w:rsidRDefault="00BB4C64" w:rsidP="00BB4C64">
            <w:pPr>
              <w:spacing w:before="6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972" w:type="dxa"/>
            <w:vAlign w:val="bottom"/>
          </w:tcPr>
          <w:p w:rsidR="00BB4C64" w:rsidRPr="00061600" w:rsidRDefault="00BB4C64" w:rsidP="00BB4C64">
            <w:pPr>
              <w:spacing w:before="60"/>
              <w:jc w:val="right"/>
              <w:rPr>
                <w:rFonts w:ascii="Arial" w:hAnsi="Arial" w:cs="Arial"/>
                <w:sz w:val="18"/>
                <w:szCs w:val="18"/>
              </w:rPr>
            </w:pPr>
            <w:r>
              <w:rPr>
                <w:rFonts w:ascii="Arial" w:hAnsi="Arial" w:cs="Arial"/>
                <w:sz w:val="18"/>
                <w:szCs w:val="18"/>
              </w:rPr>
              <w:t>E</w:t>
            </w:r>
            <w:r w:rsidRPr="00061600">
              <w:rPr>
                <w:rFonts w:ascii="Arial" w:hAnsi="Arial" w:cs="Arial"/>
                <w:sz w:val="18"/>
                <w:szCs w:val="18"/>
              </w:rPr>
              <w:t>mail:</w:t>
            </w:r>
          </w:p>
        </w:tc>
        <w:tc>
          <w:tcPr>
            <w:tcW w:w="3654" w:type="dxa"/>
            <w:tcBorders>
              <w:bottom w:val="single" w:sz="2" w:space="0" w:color="auto"/>
            </w:tcBorders>
            <w:vAlign w:val="bottom"/>
          </w:tcPr>
          <w:p w:rsidR="00BB4C64" w:rsidRPr="00061600" w:rsidRDefault="00BB4C64" w:rsidP="00BB4C64">
            <w:pPr>
              <w:spacing w:before="6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3132" w:type="dxa"/>
            <w:vAlign w:val="bottom"/>
          </w:tcPr>
          <w:p w:rsidR="00BB4C64" w:rsidRPr="00061600" w:rsidRDefault="00BB4C64" w:rsidP="00BB4C64">
            <w:pPr>
              <w:spacing w:before="60"/>
              <w:rPr>
                <w:rFonts w:ascii="Arial" w:hAnsi="Arial" w:cs="Arial"/>
                <w:sz w:val="18"/>
                <w:szCs w:val="18"/>
              </w:rPr>
            </w:pPr>
          </w:p>
        </w:tc>
      </w:tr>
    </w:tbl>
    <w:p w:rsidR="00A71D7E" w:rsidRPr="00990644" w:rsidRDefault="00A71D7E" w:rsidP="00CA67B8">
      <w:pPr>
        <w:pStyle w:val="Heading2"/>
        <w:keepNext w:val="0"/>
        <w:widowControl w:val="0"/>
        <w:spacing w:before="160"/>
        <w:ind w:left="1224" w:hanging="1224"/>
        <w:rPr>
          <w:rStyle w:val="Form-Heading1Char"/>
        </w:rPr>
      </w:pPr>
      <w:r w:rsidRPr="00990644">
        <w:rPr>
          <w:rStyle w:val="Form-Heading1Char"/>
        </w:rPr>
        <w:t xml:space="preserve">Section 1: </w:t>
      </w:r>
      <w:r w:rsidR="00B64071" w:rsidRPr="00990644">
        <w:rPr>
          <w:rStyle w:val="Form-Heading1Char"/>
        </w:rPr>
        <w:t xml:space="preserve">LNAPL </w:t>
      </w:r>
      <w:r w:rsidR="0093675D" w:rsidRPr="00990644">
        <w:rPr>
          <w:rStyle w:val="Form-Heading1Char"/>
        </w:rPr>
        <w:t>d</w:t>
      </w:r>
      <w:r w:rsidR="00B64071" w:rsidRPr="00990644">
        <w:rPr>
          <w:rStyle w:val="Form-Heading1Char"/>
        </w:rPr>
        <w:t>iscovery</w:t>
      </w:r>
    </w:p>
    <w:tbl>
      <w:tblPr>
        <w:tblW w:w="10710" w:type="dxa"/>
        <w:tblInd w:w="18" w:type="dxa"/>
        <w:tblLayout w:type="fixed"/>
        <w:tblLook w:val="04A0" w:firstRow="1" w:lastRow="0" w:firstColumn="1" w:lastColumn="0" w:noHBand="0" w:noVBand="1"/>
      </w:tblPr>
      <w:tblGrid>
        <w:gridCol w:w="537"/>
        <w:gridCol w:w="794"/>
        <w:gridCol w:w="1348"/>
        <w:gridCol w:w="182"/>
        <w:gridCol w:w="180"/>
        <w:gridCol w:w="1168"/>
        <w:gridCol w:w="453"/>
        <w:gridCol w:w="8"/>
        <w:gridCol w:w="981"/>
        <w:gridCol w:w="448"/>
        <w:gridCol w:w="272"/>
        <w:gridCol w:w="360"/>
        <w:gridCol w:w="90"/>
        <w:gridCol w:w="1170"/>
        <w:gridCol w:w="774"/>
        <w:gridCol w:w="1945"/>
      </w:tblGrid>
      <w:tr w:rsidR="00525B60" w:rsidRPr="00C2581E" w:rsidTr="004B225E">
        <w:tc>
          <w:tcPr>
            <w:tcW w:w="537" w:type="dxa"/>
          </w:tcPr>
          <w:p w:rsidR="001C760D" w:rsidRPr="00C2581E" w:rsidRDefault="00871D85" w:rsidP="004B225E">
            <w:pPr>
              <w:spacing w:before="60"/>
              <w:rPr>
                <w:rFonts w:ascii="Arial" w:hAnsi="Arial" w:cs="Arial"/>
                <w:sz w:val="18"/>
                <w:szCs w:val="18"/>
              </w:rPr>
            </w:pPr>
            <w:r>
              <w:rPr>
                <w:rFonts w:ascii="Arial" w:hAnsi="Arial" w:cs="Arial"/>
                <w:sz w:val="18"/>
                <w:szCs w:val="18"/>
              </w:rPr>
              <w:t>1.</w:t>
            </w:r>
          </w:p>
        </w:tc>
        <w:tc>
          <w:tcPr>
            <w:tcW w:w="3672" w:type="dxa"/>
            <w:gridSpan w:val="5"/>
          </w:tcPr>
          <w:p w:rsidR="001C760D" w:rsidRPr="00C2581E" w:rsidRDefault="00871D85" w:rsidP="00341408">
            <w:pPr>
              <w:spacing w:before="60"/>
              <w:rPr>
                <w:rFonts w:ascii="Arial" w:hAnsi="Arial" w:cs="Arial"/>
                <w:sz w:val="18"/>
                <w:szCs w:val="18"/>
              </w:rPr>
            </w:pPr>
            <w:r w:rsidRPr="00C2581E">
              <w:rPr>
                <w:rFonts w:ascii="Arial" w:hAnsi="Arial" w:cs="Arial"/>
                <w:sz w:val="18"/>
                <w:szCs w:val="18"/>
              </w:rPr>
              <w:t>Initial LNAPL discovery</w:t>
            </w:r>
            <w:r>
              <w:rPr>
                <w:rFonts w:ascii="Arial" w:hAnsi="Arial" w:cs="Arial"/>
                <w:sz w:val="18"/>
                <w:szCs w:val="18"/>
              </w:rPr>
              <w:t xml:space="preserve"> d</w:t>
            </w:r>
            <w:r w:rsidR="001C760D" w:rsidRPr="00C2581E">
              <w:rPr>
                <w:rFonts w:ascii="Arial" w:hAnsi="Arial" w:cs="Arial"/>
                <w:sz w:val="18"/>
                <w:szCs w:val="18"/>
              </w:rPr>
              <w:t>a</w:t>
            </w:r>
            <w:r>
              <w:rPr>
                <w:rFonts w:ascii="Arial" w:hAnsi="Arial" w:cs="Arial"/>
                <w:sz w:val="18"/>
                <w:szCs w:val="18"/>
              </w:rPr>
              <w:t>te (mm/dd/yyyy):</w:t>
            </w:r>
          </w:p>
        </w:tc>
        <w:tc>
          <w:tcPr>
            <w:tcW w:w="1890" w:type="dxa"/>
            <w:gridSpan w:val="4"/>
            <w:tcBorders>
              <w:bottom w:val="single" w:sz="2" w:space="0" w:color="auto"/>
            </w:tcBorders>
          </w:tcPr>
          <w:p w:rsidR="001C760D" w:rsidRPr="00C2581E" w:rsidRDefault="00525B60" w:rsidP="00341408">
            <w:pPr>
              <w:spacing w:before="60"/>
              <w:rPr>
                <w:rFonts w:ascii="Arial" w:hAnsi="Arial" w:cs="Arial"/>
                <w:sz w:val="18"/>
                <w:szCs w:val="18"/>
              </w:rPr>
            </w:pPr>
            <w:r>
              <w:rPr>
                <w:rFonts w:ascii="Arial" w:hAnsi="Arial" w:cs="Arial"/>
                <w:sz w:val="18"/>
                <w:szCs w:val="18"/>
              </w:rPr>
              <w:fldChar w:fldCharType="begin">
                <w:ffData>
                  <w:name w:val="Text263"/>
                  <w:enabled/>
                  <w:calcOnExit w:val="0"/>
                  <w:textInput>
                    <w:type w:val="date"/>
                    <w:format w:val="M/d/yyyy"/>
                  </w:textInput>
                </w:ffData>
              </w:fldChar>
            </w:r>
            <w:bookmarkStart w:id="2" w:name="Text26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
          </w:p>
        </w:tc>
        <w:tc>
          <w:tcPr>
            <w:tcW w:w="722" w:type="dxa"/>
            <w:gridSpan w:val="3"/>
            <w:vAlign w:val="bottom"/>
          </w:tcPr>
          <w:p w:rsidR="001C760D" w:rsidRPr="00C2581E" w:rsidRDefault="000D4B0C" w:rsidP="00341408">
            <w:pPr>
              <w:spacing w:before="60"/>
              <w:jc w:val="right"/>
              <w:rPr>
                <w:rFonts w:ascii="Arial" w:hAnsi="Arial" w:cs="Arial"/>
                <w:sz w:val="18"/>
                <w:szCs w:val="18"/>
              </w:rPr>
            </w:pPr>
            <w:r>
              <w:rPr>
                <w:rFonts w:ascii="Arial" w:hAnsi="Arial" w:cs="Arial"/>
                <w:sz w:val="18"/>
                <w:szCs w:val="18"/>
              </w:rPr>
              <w:t>T</w:t>
            </w:r>
            <w:r w:rsidR="001C760D" w:rsidRPr="00C2581E">
              <w:rPr>
                <w:rFonts w:ascii="Arial" w:hAnsi="Arial" w:cs="Arial"/>
                <w:sz w:val="18"/>
                <w:szCs w:val="18"/>
              </w:rPr>
              <w:t>ime:</w:t>
            </w:r>
          </w:p>
        </w:tc>
        <w:tc>
          <w:tcPr>
            <w:tcW w:w="1170" w:type="dxa"/>
            <w:tcBorders>
              <w:bottom w:val="single" w:sz="2" w:space="0" w:color="auto"/>
            </w:tcBorders>
          </w:tcPr>
          <w:p w:rsidR="001C760D" w:rsidRPr="00C2581E" w:rsidRDefault="00871D85" w:rsidP="00341408">
            <w:pPr>
              <w:spacing w:before="60"/>
              <w:rPr>
                <w:rFonts w:ascii="Arial" w:hAnsi="Arial" w:cs="Arial"/>
                <w:sz w:val="18"/>
                <w:szCs w:val="18"/>
              </w:rPr>
            </w:pPr>
            <w:r>
              <w:rPr>
                <w:rFonts w:ascii="Arial" w:hAnsi="Arial" w:cs="Arial"/>
                <w:sz w:val="18"/>
                <w:szCs w:val="18"/>
              </w:rPr>
              <w:fldChar w:fldCharType="begin">
                <w:ffData>
                  <w:name w:val="Text264"/>
                  <w:enabled/>
                  <w:calcOnExit w:val="0"/>
                  <w:textInput/>
                </w:ffData>
              </w:fldChar>
            </w:r>
            <w:bookmarkStart w:id="3" w:name="Text26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
          </w:p>
        </w:tc>
        <w:tc>
          <w:tcPr>
            <w:tcW w:w="2719" w:type="dxa"/>
            <w:gridSpan w:val="2"/>
          </w:tcPr>
          <w:p w:rsidR="001C760D" w:rsidRPr="00C2581E" w:rsidRDefault="001C760D" w:rsidP="00341408">
            <w:pPr>
              <w:spacing w:before="60"/>
              <w:rPr>
                <w:rFonts w:ascii="Arial" w:hAnsi="Arial" w:cs="Arial"/>
                <w:sz w:val="18"/>
                <w:szCs w:val="18"/>
              </w:rPr>
            </w:pPr>
            <w:r w:rsidRPr="00C2581E">
              <w:rPr>
                <w:rFonts w:ascii="Arial" w:hAnsi="Arial" w:cs="Arial"/>
                <w:sz w:val="18"/>
                <w:szCs w:val="18"/>
              </w:rPr>
              <w:fldChar w:fldCharType="begin">
                <w:ffData>
                  <w:name w:val="Check38"/>
                  <w:enabled/>
                  <w:calcOnExit w:val="0"/>
                  <w:checkBox>
                    <w:sizeAuto/>
                    <w:default w:val="0"/>
                  </w:checkBox>
                </w:ffData>
              </w:fldChar>
            </w:r>
            <w:bookmarkStart w:id="4" w:name="Check38"/>
            <w:r w:rsidRPr="00C2581E">
              <w:rPr>
                <w:rFonts w:ascii="Arial" w:hAnsi="Arial" w:cs="Arial"/>
                <w:sz w:val="18"/>
                <w:szCs w:val="18"/>
              </w:rPr>
              <w:instrText xml:space="preserve"> FORMCHECKBOX </w:instrText>
            </w:r>
            <w:r w:rsidR="004B225E">
              <w:rPr>
                <w:rFonts w:ascii="Arial" w:hAnsi="Arial" w:cs="Arial"/>
                <w:sz w:val="18"/>
                <w:szCs w:val="18"/>
              </w:rPr>
            </w:r>
            <w:r w:rsidR="004B225E">
              <w:rPr>
                <w:rFonts w:ascii="Arial" w:hAnsi="Arial" w:cs="Arial"/>
                <w:sz w:val="18"/>
                <w:szCs w:val="18"/>
              </w:rPr>
              <w:fldChar w:fldCharType="separate"/>
            </w:r>
            <w:r w:rsidRPr="00C2581E">
              <w:rPr>
                <w:rFonts w:ascii="Arial" w:hAnsi="Arial" w:cs="Arial"/>
                <w:sz w:val="18"/>
                <w:szCs w:val="18"/>
              </w:rPr>
              <w:fldChar w:fldCharType="end"/>
            </w:r>
            <w:bookmarkEnd w:id="4"/>
            <w:r w:rsidRPr="00C2581E">
              <w:rPr>
                <w:rFonts w:ascii="Arial" w:hAnsi="Arial" w:cs="Arial"/>
                <w:sz w:val="18"/>
                <w:szCs w:val="18"/>
              </w:rPr>
              <w:t xml:space="preserve"> am   </w:t>
            </w:r>
            <w:r w:rsidRPr="00C2581E">
              <w:rPr>
                <w:rFonts w:ascii="Arial" w:hAnsi="Arial" w:cs="Arial"/>
                <w:sz w:val="18"/>
                <w:szCs w:val="18"/>
              </w:rPr>
              <w:fldChar w:fldCharType="begin">
                <w:ffData>
                  <w:name w:val="Check39"/>
                  <w:enabled/>
                  <w:calcOnExit w:val="0"/>
                  <w:checkBox>
                    <w:sizeAuto/>
                    <w:default w:val="0"/>
                  </w:checkBox>
                </w:ffData>
              </w:fldChar>
            </w:r>
            <w:bookmarkStart w:id="5" w:name="Check39"/>
            <w:r w:rsidRPr="00C2581E">
              <w:rPr>
                <w:rFonts w:ascii="Arial" w:hAnsi="Arial" w:cs="Arial"/>
                <w:sz w:val="18"/>
                <w:szCs w:val="18"/>
              </w:rPr>
              <w:instrText xml:space="preserve"> FORMCHECKBOX </w:instrText>
            </w:r>
            <w:r w:rsidR="004B225E">
              <w:rPr>
                <w:rFonts w:ascii="Arial" w:hAnsi="Arial" w:cs="Arial"/>
                <w:sz w:val="18"/>
                <w:szCs w:val="18"/>
              </w:rPr>
            </w:r>
            <w:r w:rsidR="004B225E">
              <w:rPr>
                <w:rFonts w:ascii="Arial" w:hAnsi="Arial" w:cs="Arial"/>
                <w:sz w:val="18"/>
                <w:szCs w:val="18"/>
              </w:rPr>
              <w:fldChar w:fldCharType="separate"/>
            </w:r>
            <w:r w:rsidRPr="00C2581E">
              <w:rPr>
                <w:rFonts w:ascii="Arial" w:hAnsi="Arial" w:cs="Arial"/>
                <w:sz w:val="18"/>
                <w:szCs w:val="18"/>
              </w:rPr>
              <w:fldChar w:fldCharType="end"/>
            </w:r>
            <w:bookmarkEnd w:id="5"/>
            <w:r w:rsidRPr="00C2581E">
              <w:rPr>
                <w:rFonts w:ascii="Arial" w:hAnsi="Arial" w:cs="Arial"/>
                <w:sz w:val="18"/>
                <w:szCs w:val="18"/>
              </w:rPr>
              <w:t xml:space="preserve"> pm</w:t>
            </w:r>
          </w:p>
        </w:tc>
      </w:tr>
      <w:tr w:rsidR="00B64071" w:rsidRPr="00C2581E" w:rsidTr="004B225E">
        <w:tc>
          <w:tcPr>
            <w:tcW w:w="537" w:type="dxa"/>
          </w:tcPr>
          <w:p w:rsidR="00B64071" w:rsidRPr="00C2581E" w:rsidRDefault="001C760D" w:rsidP="004B225E">
            <w:pPr>
              <w:spacing w:before="60"/>
              <w:rPr>
                <w:rFonts w:ascii="Arial" w:hAnsi="Arial" w:cs="Arial"/>
                <w:sz w:val="18"/>
                <w:szCs w:val="18"/>
              </w:rPr>
            </w:pPr>
            <w:r w:rsidRPr="00C2581E">
              <w:rPr>
                <w:rFonts w:ascii="Arial" w:hAnsi="Arial" w:cs="Arial"/>
                <w:sz w:val="18"/>
                <w:szCs w:val="18"/>
              </w:rPr>
              <w:t>2.</w:t>
            </w:r>
          </w:p>
        </w:tc>
        <w:tc>
          <w:tcPr>
            <w:tcW w:w="10173" w:type="dxa"/>
            <w:gridSpan w:val="15"/>
          </w:tcPr>
          <w:p w:rsidR="00B64071" w:rsidRPr="00871D85" w:rsidRDefault="001C760D" w:rsidP="00104958">
            <w:pPr>
              <w:spacing w:before="60"/>
              <w:rPr>
                <w:rFonts w:ascii="Arial" w:hAnsi="Arial" w:cs="Arial"/>
                <w:spacing w:val="-2"/>
                <w:sz w:val="18"/>
                <w:szCs w:val="18"/>
              </w:rPr>
            </w:pPr>
            <w:r w:rsidRPr="00871D85">
              <w:rPr>
                <w:rFonts w:ascii="Arial" w:hAnsi="Arial" w:cs="Arial"/>
                <w:b/>
                <w:spacing w:val="-2"/>
                <w:sz w:val="18"/>
                <w:szCs w:val="18"/>
              </w:rPr>
              <w:t>You are required to report LNAPL immediately</w:t>
            </w:r>
            <w:r w:rsidR="000D4B0C" w:rsidRPr="00871D85">
              <w:rPr>
                <w:rFonts w:ascii="Arial" w:hAnsi="Arial" w:cs="Arial"/>
                <w:b/>
                <w:spacing w:val="-2"/>
                <w:sz w:val="18"/>
                <w:szCs w:val="18"/>
              </w:rPr>
              <w:t>.</w:t>
            </w:r>
            <w:r w:rsidRPr="00871D85">
              <w:rPr>
                <w:rFonts w:ascii="Arial" w:hAnsi="Arial" w:cs="Arial"/>
                <w:b/>
                <w:spacing w:val="-2"/>
                <w:sz w:val="18"/>
                <w:szCs w:val="18"/>
              </w:rPr>
              <w:t xml:space="preserve"> </w:t>
            </w:r>
            <w:r w:rsidR="000D4B0C" w:rsidRPr="00871D85">
              <w:rPr>
                <w:rFonts w:ascii="Arial" w:hAnsi="Arial" w:cs="Arial"/>
                <w:spacing w:val="-2"/>
                <w:sz w:val="18"/>
                <w:szCs w:val="18"/>
              </w:rPr>
              <w:t>Please</w:t>
            </w:r>
            <w:r w:rsidR="000D4B0C" w:rsidRPr="00871D85">
              <w:rPr>
                <w:rFonts w:ascii="Arial" w:hAnsi="Arial" w:cs="Arial"/>
                <w:b/>
                <w:spacing w:val="-2"/>
                <w:sz w:val="18"/>
                <w:szCs w:val="18"/>
              </w:rPr>
              <w:t xml:space="preserve"> </w:t>
            </w:r>
            <w:r w:rsidRPr="00871D85">
              <w:rPr>
                <w:rFonts w:ascii="Arial" w:hAnsi="Arial" w:cs="Arial"/>
                <w:spacing w:val="-2"/>
                <w:sz w:val="18"/>
                <w:szCs w:val="18"/>
              </w:rPr>
              <w:t xml:space="preserve">call the </w:t>
            </w:r>
            <w:r w:rsidR="000D4B0C" w:rsidRPr="00871D85">
              <w:rPr>
                <w:rFonts w:ascii="Arial" w:hAnsi="Arial" w:cs="Arial"/>
                <w:spacing w:val="-2"/>
                <w:sz w:val="18"/>
                <w:szCs w:val="18"/>
              </w:rPr>
              <w:t xml:space="preserve">Minnesota </w:t>
            </w:r>
            <w:r w:rsidR="00104958">
              <w:rPr>
                <w:rFonts w:ascii="Arial" w:hAnsi="Arial" w:cs="Arial"/>
                <w:spacing w:val="-2"/>
                <w:sz w:val="18"/>
                <w:szCs w:val="18"/>
              </w:rPr>
              <w:t>d</w:t>
            </w:r>
            <w:r w:rsidRPr="00871D85">
              <w:rPr>
                <w:rFonts w:ascii="Arial" w:hAnsi="Arial" w:cs="Arial"/>
                <w:spacing w:val="-2"/>
                <w:sz w:val="18"/>
                <w:szCs w:val="18"/>
              </w:rPr>
              <w:t xml:space="preserve">uty </w:t>
            </w:r>
            <w:r w:rsidR="00104958">
              <w:rPr>
                <w:rFonts w:ascii="Arial" w:hAnsi="Arial" w:cs="Arial"/>
                <w:spacing w:val="-2"/>
                <w:sz w:val="18"/>
                <w:szCs w:val="18"/>
              </w:rPr>
              <w:t>o</w:t>
            </w:r>
            <w:r w:rsidRPr="00871D85">
              <w:rPr>
                <w:rFonts w:ascii="Arial" w:hAnsi="Arial" w:cs="Arial"/>
                <w:spacing w:val="-2"/>
                <w:sz w:val="18"/>
                <w:szCs w:val="18"/>
              </w:rPr>
              <w:t>fficer at 651-649-5451 or 800-422-4798.</w:t>
            </w:r>
          </w:p>
        </w:tc>
      </w:tr>
      <w:tr w:rsidR="00C0253E" w:rsidRPr="00C2581E" w:rsidTr="004B225E">
        <w:tc>
          <w:tcPr>
            <w:tcW w:w="537" w:type="dxa"/>
          </w:tcPr>
          <w:p w:rsidR="00C0253E" w:rsidRPr="00C2581E" w:rsidRDefault="00C0253E" w:rsidP="004B225E">
            <w:pPr>
              <w:spacing w:before="60"/>
              <w:rPr>
                <w:rFonts w:ascii="Arial" w:hAnsi="Arial" w:cs="Arial"/>
                <w:sz w:val="18"/>
                <w:szCs w:val="18"/>
              </w:rPr>
            </w:pPr>
          </w:p>
        </w:tc>
        <w:tc>
          <w:tcPr>
            <w:tcW w:w="2142" w:type="dxa"/>
            <w:gridSpan w:val="2"/>
          </w:tcPr>
          <w:p w:rsidR="00C0253E" w:rsidRPr="00C2581E" w:rsidRDefault="00C0253E" w:rsidP="00341408">
            <w:pPr>
              <w:spacing w:before="60"/>
              <w:rPr>
                <w:rFonts w:ascii="Arial" w:hAnsi="Arial" w:cs="Arial"/>
                <w:sz w:val="18"/>
                <w:szCs w:val="18"/>
              </w:rPr>
            </w:pPr>
            <w:r w:rsidRPr="00C2581E">
              <w:rPr>
                <w:rFonts w:ascii="Arial" w:hAnsi="Arial" w:cs="Arial"/>
                <w:sz w:val="18"/>
                <w:szCs w:val="18"/>
              </w:rPr>
              <w:t>Call date (mm/dd/yy</w:t>
            </w:r>
            <w:r w:rsidR="00871D85">
              <w:rPr>
                <w:rFonts w:ascii="Arial" w:hAnsi="Arial" w:cs="Arial"/>
                <w:sz w:val="18"/>
                <w:szCs w:val="18"/>
              </w:rPr>
              <w:t>yy</w:t>
            </w:r>
            <w:r w:rsidRPr="00C2581E">
              <w:rPr>
                <w:rFonts w:ascii="Arial" w:hAnsi="Arial" w:cs="Arial"/>
                <w:sz w:val="18"/>
                <w:szCs w:val="18"/>
              </w:rPr>
              <w:t>):</w:t>
            </w:r>
          </w:p>
        </w:tc>
        <w:tc>
          <w:tcPr>
            <w:tcW w:w="1983" w:type="dxa"/>
            <w:gridSpan w:val="4"/>
            <w:tcBorders>
              <w:bottom w:val="single" w:sz="2" w:space="0" w:color="auto"/>
            </w:tcBorders>
          </w:tcPr>
          <w:p w:rsidR="00C0253E" w:rsidRPr="00C2581E" w:rsidRDefault="00525B60" w:rsidP="00341408">
            <w:pPr>
              <w:spacing w:before="60"/>
              <w:rPr>
                <w:rFonts w:ascii="Arial" w:hAnsi="Arial" w:cs="Arial"/>
                <w:sz w:val="18"/>
                <w:szCs w:val="18"/>
              </w:rPr>
            </w:pPr>
            <w:r>
              <w:rPr>
                <w:rFonts w:ascii="Arial" w:hAnsi="Arial" w:cs="Arial"/>
                <w:sz w:val="18"/>
                <w:szCs w:val="18"/>
              </w:rPr>
              <w:fldChar w:fldCharType="begin">
                <w:ffData>
                  <w:name w:val="Text266"/>
                  <w:enabled/>
                  <w:calcOnExit w:val="0"/>
                  <w:textInput>
                    <w:type w:val="date"/>
                    <w:format w:val="M/d/yyyy"/>
                  </w:textInput>
                </w:ffData>
              </w:fldChar>
            </w:r>
            <w:bookmarkStart w:id="6" w:name="Text26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p>
        </w:tc>
        <w:tc>
          <w:tcPr>
            <w:tcW w:w="989" w:type="dxa"/>
            <w:gridSpan w:val="2"/>
          </w:tcPr>
          <w:p w:rsidR="00C0253E" w:rsidRPr="00C2581E" w:rsidRDefault="00C0253E" w:rsidP="00341408">
            <w:pPr>
              <w:spacing w:before="60"/>
              <w:rPr>
                <w:rFonts w:ascii="Arial" w:hAnsi="Arial" w:cs="Arial"/>
                <w:sz w:val="18"/>
                <w:szCs w:val="18"/>
              </w:rPr>
            </w:pPr>
            <w:r w:rsidRPr="00C2581E">
              <w:rPr>
                <w:rFonts w:ascii="Arial" w:hAnsi="Arial" w:cs="Arial"/>
                <w:sz w:val="18"/>
                <w:szCs w:val="18"/>
              </w:rPr>
              <w:t>Call time:</w:t>
            </w:r>
          </w:p>
        </w:tc>
        <w:tc>
          <w:tcPr>
            <w:tcW w:w="1080" w:type="dxa"/>
            <w:gridSpan w:val="3"/>
            <w:tcBorders>
              <w:bottom w:val="single" w:sz="2" w:space="0" w:color="auto"/>
            </w:tcBorders>
          </w:tcPr>
          <w:p w:rsidR="00C0253E" w:rsidRPr="00C2581E" w:rsidRDefault="00C0253E" w:rsidP="00341408">
            <w:pPr>
              <w:spacing w:before="60"/>
              <w:rPr>
                <w:rFonts w:ascii="Arial" w:hAnsi="Arial" w:cs="Arial"/>
                <w:sz w:val="18"/>
                <w:szCs w:val="18"/>
              </w:rPr>
            </w:pPr>
            <w:r w:rsidRPr="00C2581E">
              <w:rPr>
                <w:rFonts w:ascii="Arial" w:hAnsi="Arial" w:cs="Arial"/>
                <w:sz w:val="18"/>
                <w:szCs w:val="18"/>
              </w:rPr>
              <w:fldChar w:fldCharType="begin">
                <w:ffData>
                  <w:name w:val="Text265"/>
                  <w:enabled/>
                  <w:calcOnExit w:val="0"/>
                  <w:textInput/>
                </w:ffData>
              </w:fldChar>
            </w:r>
            <w:bookmarkStart w:id="7" w:name="Text265"/>
            <w:r w:rsidRPr="00C2581E">
              <w:rPr>
                <w:rFonts w:ascii="Arial" w:hAnsi="Arial" w:cs="Arial"/>
                <w:sz w:val="18"/>
                <w:szCs w:val="18"/>
              </w:rPr>
              <w:instrText xml:space="preserve"> FORMTEXT </w:instrText>
            </w:r>
            <w:r w:rsidRPr="00C2581E">
              <w:rPr>
                <w:rFonts w:ascii="Arial" w:hAnsi="Arial" w:cs="Arial"/>
                <w:sz w:val="18"/>
                <w:szCs w:val="18"/>
              </w:rPr>
            </w:r>
            <w:r w:rsidRPr="00C2581E">
              <w:rPr>
                <w:rFonts w:ascii="Arial" w:hAnsi="Arial" w:cs="Arial"/>
                <w:sz w:val="18"/>
                <w:szCs w:val="18"/>
              </w:rPr>
              <w:fldChar w:fldCharType="separate"/>
            </w:r>
            <w:r w:rsidRPr="00C2581E">
              <w:rPr>
                <w:rFonts w:ascii="Arial" w:hAnsi="Arial" w:cs="Arial"/>
                <w:noProof/>
                <w:sz w:val="18"/>
                <w:szCs w:val="18"/>
              </w:rPr>
              <w:t> </w:t>
            </w:r>
            <w:r w:rsidRPr="00C2581E">
              <w:rPr>
                <w:rFonts w:ascii="Arial" w:hAnsi="Arial" w:cs="Arial"/>
                <w:noProof/>
                <w:sz w:val="18"/>
                <w:szCs w:val="18"/>
              </w:rPr>
              <w:t> </w:t>
            </w:r>
            <w:r w:rsidRPr="00C2581E">
              <w:rPr>
                <w:rFonts w:ascii="Arial" w:hAnsi="Arial" w:cs="Arial"/>
                <w:noProof/>
                <w:sz w:val="18"/>
                <w:szCs w:val="18"/>
              </w:rPr>
              <w:t> </w:t>
            </w:r>
            <w:r w:rsidRPr="00C2581E">
              <w:rPr>
                <w:rFonts w:ascii="Arial" w:hAnsi="Arial" w:cs="Arial"/>
                <w:noProof/>
                <w:sz w:val="18"/>
                <w:szCs w:val="18"/>
              </w:rPr>
              <w:t> </w:t>
            </w:r>
            <w:r w:rsidRPr="00C2581E">
              <w:rPr>
                <w:rFonts w:ascii="Arial" w:hAnsi="Arial" w:cs="Arial"/>
                <w:noProof/>
                <w:sz w:val="18"/>
                <w:szCs w:val="18"/>
              </w:rPr>
              <w:t> </w:t>
            </w:r>
            <w:r w:rsidRPr="00C2581E">
              <w:rPr>
                <w:rFonts w:ascii="Arial" w:hAnsi="Arial" w:cs="Arial"/>
                <w:sz w:val="18"/>
                <w:szCs w:val="18"/>
              </w:rPr>
              <w:fldChar w:fldCharType="end"/>
            </w:r>
            <w:bookmarkEnd w:id="7"/>
          </w:p>
        </w:tc>
        <w:tc>
          <w:tcPr>
            <w:tcW w:w="3979" w:type="dxa"/>
            <w:gridSpan w:val="4"/>
          </w:tcPr>
          <w:p w:rsidR="00C0253E" w:rsidRPr="00C2581E" w:rsidRDefault="00C0253E" w:rsidP="00341408">
            <w:pPr>
              <w:spacing w:before="60"/>
              <w:rPr>
                <w:rFonts w:ascii="Arial" w:hAnsi="Arial" w:cs="Arial"/>
                <w:sz w:val="18"/>
                <w:szCs w:val="18"/>
              </w:rPr>
            </w:pPr>
            <w:r w:rsidRPr="00C2581E">
              <w:rPr>
                <w:rFonts w:ascii="Arial" w:hAnsi="Arial" w:cs="Arial"/>
                <w:sz w:val="18"/>
                <w:szCs w:val="18"/>
              </w:rPr>
              <w:fldChar w:fldCharType="begin">
                <w:ffData>
                  <w:name w:val="Check38"/>
                  <w:enabled/>
                  <w:calcOnExit w:val="0"/>
                  <w:checkBox>
                    <w:sizeAuto/>
                    <w:default w:val="0"/>
                  </w:checkBox>
                </w:ffData>
              </w:fldChar>
            </w:r>
            <w:r w:rsidRPr="00C2581E">
              <w:rPr>
                <w:rFonts w:ascii="Arial" w:hAnsi="Arial" w:cs="Arial"/>
                <w:sz w:val="18"/>
                <w:szCs w:val="18"/>
              </w:rPr>
              <w:instrText xml:space="preserve"> FORMCHECKBOX </w:instrText>
            </w:r>
            <w:r w:rsidR="004B225E">
              <w:rPr>
                <w:rFonts w:ascii="Arial" w:hAnsi="Arial" w:cs="Arial"/>
                <w:sz w:val="18"/>
                <w:szCs w:val="18"/>
              </w:rPr>
            </w:r>
            <w:r w:rsidR="004B225E">
              <w:rPr>
                <w:rFonts w:ascii="Arial" w:hAnsi="Arial" w:cs="Arial"/>
                <w:sz w:val="18"/>
                <w:szCs w:val="18"/>
              </w:rPr>
              <w:fldChar w:fldCharType="separate"/>
            </w:r>
            <w:r w:rsidRPr="00C2581E">
              <w:rPr>
                <w:rFonts w:ascii="Arial" w:hAnsi="Arial" w:cs="Arial"/>
                <w:sz w:val="18"/>
                <w:szCs w:val="18"/>
              </w:rPr>
              <w:fldChar w:fldCharType="end"/>
            </w:r>
            <w:r w:rsidRPr="00C2581E">
              <w:rPr>
                <w:rFonts w:ascii="Arial" w:hAnsi="Arial" w:cs="Arial"/>
                <w:sz w:val="18"/>
                <w:szCs w:val="18"/>
              </w:rPr>
              <w:t xml:space="preserve"> am   </w:t>
            </w:r>
            <w:r w:rsidRPr="00C2581E">
              <w:rPr>
                <w:rFonts w:ascii="Arial" w:hAnsi="Arial" w:cs="Arial"/>
                <w:sz w:val="18"/>
                <w:szCs w:val="18"/>
              </w:rPr>
              <w:fldChar w:fldCharType="begin">
                <w:ffData>
                  <w:name w:val="Check39"/>
                  <w:enabled/>
                  <w:calcOnExit w:val="0"/>
                  <w:checkBox>
                    <w:sizeAuto/>
                    <w:default w:val="0"/>
                  </w:checkBox>
                </w:ffData>
              </w:fldChar>
            </w:r>
            <w:r w:rsidRPr="00C2581E">
              <w:rPr>
                <w:rFonts w:ascii="Arial" w:hAnsi="Arial" w:cs="Arial"/>
                <w:sz w:val="18"/>
                <w:szCs w:val="18"/>
              </w:rPr>
              <w:instrText xml:space="preserve"> FORMCHECKBOX </w:instrText>
            </w:r>
            <w:r w:rsidR="004B225E">
              <w:rPr>
                <w:rFonts w:ascii="Arial" w:hAnsi="Arial" w:cs="Arial"/>
                <w:sz w:val="18"/>
                <w:szCs w:val="18"/>
              </w:rPr>
            </w:r>
            <w:r w:rsidR="004B225E">
              <w:rPr>
                <w:rFonts w:ascii="Arial" w:hAnsi="Arial" w:cs="Arial"/>
                <w:sz w:val="18"/>
                <w:szCs w:val="18"/>
              </w:rPr>
              <w:fldChar w:fldCharType="separate"/>
            </w:r>
            <w:r w:rsidRPr="00C2581E">
              <w:rPr>
                <w:rFonts w:ascii="Arial" w:hAnsi="Arial" w:cs="Arial"/>
                <w:sz w:val="18"/>
                <w:szCs w:val="18"/>
              </w:rPr>
              <w:fldChar w:fldCharType="end"/>
            </w:r>
            <w:r w:rsidRPr="00C2581E">
              <w:rPr>
                <w:rFonts w:ascii="Arial" w:hAnsi="Arial" w:cs="Arial"/>
                <w:sz w:val="18"/>
                <w:szCs w:val="18"/>
              </w:rPr>
              <w:t xml:space="preserve"> pm</w:t>
            </w:r>
          </w:p>
        </w:tc>
      </w:tr>
      <w:tr w:rsidR="00C0253E" w:rsidRPr="00C2581E" w:rsidTr="004B225E">
        <w:tc>
          <w:tcPr>
            <w:tcW w:w="537" w:type="dxa"/>
          </w:tcPr>
          <w:p w:rsidR="00C0253E" w:rsidRPr="00C2581E" w:rsidRDefault="00C0253E" w:rsidP="004B225E">
            <w:pPr>
              <w:spacing w:before="60"/>
              <w:rPr>
                <w:rFonts w:ascii="Arial" w:hAnsi="Arial" w:cs="Arial"/>
                <w:sz w:val="18"/>
                <w:szCs w:val="18"/>
              </w:rPr>
            </w:pPr>
          </w:p>
        </w:tc>
        <w:tc>
          <w:tcPr>
            <w:tcW w:w="794" w:type="dxa"/>
          </w:tcPr>
          <w:p w:rsidR="00C0253E" w:rsidRPr="00C2581E" w:rsidRDefault="00C0253E" w:rsidP="00341408">
            <w:pPr>
              <w:spacing w:before="60"/>
              <w:rPr>
                <w:rFonts w:ascii="Arial" w:hAnsi="Arial" w:cs="Arial"/>
                <w:sz w:val="18"/>
                <w:szCs w:val="18"/>
              </w:rPr>
            </w:pPr>
            <w:r w:rsidRPr="00C2581E">
              <w:rPr>
                <w:rFonts w:ascii="Arial" w:hAnsi="Arial" w:cs="Arial"/>
                <w:sz w:val="18"/>
                <w:szCs w:val="18"/>
              </w:rPr>
              <w:t>Name:</w:t>
            </w:r>
          </w:p>
        </w:tc>
        <w:tc>
          <w:tcPr>
            <w:tcW w:w="3331" w:type="dxa"/>
            <w:gridSpan w:val="5"/>
            <w:tcBorders>
              <w:bottom w:val="single" w:sz="2" w:space="0" w:color="auto"/>
            </w:tcBorders>
          </w:tcPr>
          <w:p w:rsidR="00C0253E" w:rsidRPr="00C2581E" w:rsidRDefault="00C0253E" w:rsidP="00341408">
            <w:pPr>
              <w:spacing w:before="60"/>
              <w:rPr>
                <w:rFonts w:ascii="Arial" w:hAnsi="Arial" w:cs="Arial"/>
                <w:sz w:val="18"/>
                <w:szCs w:val="18"/>
              </w:rPr>
            </w:pPr>
            <w:r w:rsidRPr="00C2581E">
              <w:rPr>
                <w:rFonts w:ascii="Arial" w:hAnsi="Arial" w:cs="Arial"/>
                <w:sz w:val="18"/>
                <w:szCs w:val="18"/>
              </w:rPr>
              <w:fldChar w:fldCharType="begin">
                <w:ffData>
                  <w:name w:val="Text267"/>
                  <w:enabled/>
                  <w:calcOnExit w:val="0"/>
                  <w:textInput/>
                </w:ffData>
              </w:fldChar>
            </w:r>
            <w:bookmarkStart w:id="8" w:name="Text267"/>
            <w:r w:rsidRPr="00C2581E">
              <w:rPr>
                <w:rFonts w:ascii="Arial" w:hAnsi="Arial" w:cs="Arial"/>
                <w:sz w:val="18"/>
                <w:szCs w:val="18"/>
              </w:rPr>
              <w:instrText xml:space="preserve"> FORMTEXT </w:instrText>
            </w:r>
            <w:r w:rsidRPr="00C2581E">
              <w:rPr>
                <w:rFonts w:ascii="Arial" w:hAnsi="Arial" w:cs="Arial"/>
                <w:sz w:val="18"/>
                <w:szCs w:val="18"/>
              </w:rPr>
            </w:r>
            <w:r w:rsidRPr="00C2581E">
              <w:rPr>
                <w:rFonts w:ascii="Arial" w:hAnsi="Arial" w:cs="Arial"/>
                <w:sz w:val="18"/>
                <w:szCs w:val="18"/>
              </w:rPr>
              <w:fldChar w:fldCharType="separate"/>
            </w:r>
            <w:r w:rsidRPr="00C2581E">
              <w:rPr>
                <w:rFonts w:ascii="Arial" w:hAnsi="Arial" w:cs="Arial"/>
                <w:noProof/>
                <w:sz w:val="18"/>
                <w:szCs w:val="18"/>
              </w:rPr>
              <w:t> </w:t>
            </w:r>
            <w:r w:rsidRPr="00C2581E">
              <w:rPr>
                <w:rFonts w:ascii="Arial" w:hAnsi="Arial" w:cs="Arial"/>
                <w:noProof/>
                <w:sz w:val="18"/>
                <w:szCs w:val="18"/>
              </w:rPr>
              <w:t> </w:t>
            </w:r>
            <w:r w:rsidRPr="00C2581E">
              <w:rPr>
                <w:rFonts w:ascii="Arial" w:hAnsi="Arial" w:cs="Arial"/>
                <w:noProof/>
                <w:sz w:val="18"/>
                <w:szCs w:val="18"/>
              </w:rPr>
              <w:t> </w:t>
            </w:r>
            <w:r w:rsidRPr="00C2581E">
              <w:rPr>
                <w:rFonts w:ascii="Arial" w:hAnsi="Arial" w:cs="Arial"/>
                <w:noProof/>
                <w:sz w:val="18"/>
                <w:szCs w:val="18"/>
              </w:rPr>
              <w:t> </w:t>
            </w:r>
            <w:r w:rsidRPr="00C2581E">
              <w:rPr>
                <w:rFonts w:ascii="Arial" w:hAnsi="Arial" w:cs="Arial"/>
                <w:noProof/>
                <w:sz w:val="18"/>
                <w:szCs w:val="18"/>
              </w:rPr>
              <w:t> </w:t>
            </w:r>
            <w:r w:rsidRPr="00C2581E">
              <w:rPr>
                <w:rFonts w:ascii="Arial" w:hAnsi="Arial" w:cs="Arial"/>
                <w:sz w:val="18"/>
                <w:szCs w:val="18"/>
              </w:rPr>
              <w:fldChar w:fldCharType="end"/>
            </w:r>
            <w:bookmarkEnd w:id="8"/>
          </w:p>
        </w:tc>
        <w:tc>
          <w:tcPr>
            <w:tcW w:w="1709" w:type="dxa"/>
            <w:gridSpan w:val="4"/>
          </w:tcPr>
          <w:p w:rsidR="00C0253E" w:rsidRPr="00C2581E" w:rsidRDefault="00C0253E" w:rsidP="00341408">
            <w:pPr>
              <w:spacing w:before="60"/>
              <w:rPr>
                <w:rFonts w:ascii="Arial" w:hAnsi="Arial" w:cs="Arial"/>
                <w:sz w:val="18"/>
                <w:szCs w:val="18"/>
              </w:rPr>
            </w:pPr>
            <w:r w:rsidRPr="00C2581E">
              <w:rPr>
                <w:rFonts w:ascii="Arial" w:hAnsi="Arial" w:cs="Arial"/>
                <w:sz w:val="18"/>
                <w:szCs w:val="18"/>
              </w:rPr>
              <w:t>Affiliation of caller:</w:t>
            </w:r>
          </w:p>
        </w:tc>
        <w:tc>
          <w:tcPr>
            <w:tcW w:w="4339" w:type="dxa"/>
            <w:gridSpan w:val="5"/>
            <w:tcBorders>
              <w:bottom w:val="single" w:sz="2" w:space="0" w:color="auto"/>
            </w:tcBorders>
          </w:tcPr>
          <w:p w:rsidR="00C0253E" w:rsidRPr="00C2581E" w:rsidRDefault="00C0253E" w:rsidP="00341408">
            <w:pPr>
              <w:spacing w:before="60"/>
              <w:rPr>
                <w:rFonts w:ascii="Arial" w:hAnsi="Arial" w:cs="Arial"/>
                <w:sz w:val="18"/>
                <w:szCs w:val="18"/>
              </w:rPr>
            </w:pPr>
            <w:r w:rsidRPr="00C2581E">
              <w:rPr>
                <w:rFonts w:ascii="Arial" w:hAnsi="Arial" w:cs="Arial"/>
                <w:sz w:val="18"/>
                <w:szCs w:val="18"/>
              </w:rPr>
              <w:fldChar w:fldCharType="begin">
                <w:ffData>
                  <w:name w:val="Text268"/>
                  <w:enabled/>
                  <w:calcOnExit w:val="0"/>
                  <w:textInput/>
                </w:ffData>
              </w:fldChar>
            </w:r>
            <w:bookmarkStart w:id="9" w:name="Text268"/>
            <w:r w:rsidRPr="00C2581E">
              <w:rPr>
                <w:rFonts w:ascii="Arial" w:hAnsi="Arial" w:cs="Arial"/>
                <w:sz w:val="18"/>
                <w:szCs w:val="18"/>
              </w:rPr>
              <w:instrText xml:space="preserve"> FORMTEXT </w:instrText>
            </w:r>
            <w:r w:rsidRPr="00C2581E">
              <w:rPr>
                <w:rFonts w:ascii="Arial" w:hAnsi="Arial" w:cs="Arial"/>
                <w:sz w:val="18"/>
                <w:szCs w:val="18"/>
              </w:rPr>
            </w:r>
            <w:r w:rsidRPr="00C2581E">
              <w:rPr>
                <w:rFonts w:ascii="Arial" w:hAnsi="Arial" w:cs="Arial"/>
                <w:sz w:val="18"/>
                <w:szCs w:val="18"/>
              </w:rPr>
              <w:fldChar w:fldCharType="separate"/>
            </w:r>
            <w:r w:rsidRPr="00C2581E">
              <w:rPr>
                <w:rFonts w:ascii="Arial" w:hAnsi="Arial" w:cs="Arial"/>
                <w:noProof/>
                <w:sz w:val="18"/>
                <w:szCs w:val="18"/>
              </w:rPr>
              <w:t> </w:t>
            </w:r>
            <w:r w:rsidRPr="00C2581E">
              <w:rPr>
                <w:rFonts w:ascii="Arial" w:hAnsi="Arial" w:cs="Arial"/>
                <w:noProof/>
                <w:sz w:val="18"/>
                <w:szCs w:val="18"/>
              </w:rPr>
              <w:t> </w:t>
            </w:r>
            <w:r w:rsidRPr="00C2581E">
              <w:rPr>
                <w:rFonts w:ascii="Arial" w:hAnsi="Arial" w:cs="Arial"/>
                <w:noProof/>
                <w:sz w:val="18"/>
                <w:szCs w:val="18"/>
              </w:rPr>
              <w:t> </w:t>
            </w:r>
            <w:r w:rsidRPr="00C2581E">
              <w:rPr>
                <w:rFonts w:ascii="Arial" w:hAnsi="Arial" w:cs="Arial"/>
                <w:noProof/>
                <w:sz w:val="18"/>
                <w:szCs w:val="18"/>
              </w:rPr>
              <w:t> </w:t>
            </w:r>
            <w:r w:rsidRPr="00C2581E">
              <w:rPr>
                <w:rFonts w:ascii="Arial" w:hAnsi="Arial" w:cs="Arial"/>
                <w:noProof/>
                <w:sz w:val="18"/>
                <w:szCs w:val="18"/>
              </w:rPr>
              <w:t> </w:t>
            </w:r>
            <w:r w:rsidRPr="00C2581E">
              <w:rPr>
                <w:rFonts w:ascii="Arial" w:hAnsi="Arial" w:cs="Arial"/>
                <w:sz w:val="18"/>
                <w:szCs w:val="18"/>
              </w:rPr>
              <w:fldChar w:fldCharType="end"/>
            </w:r>
            <w:bookmarkEnd w:id="9"/>
          </w:p>
        </w:tc>
      </w:tr>
      <w:tr w:rsidR="00525B60" w:rsidRPr="00C2581E" w:rsidTr="004B225E">
        <w:tc>
          <w:tcPr>
            <w:tcW w:w="537" w:type="dxa"/>
          </w:tcPr>
          <w:p w:rsidR="00525B60" w:rsidRPr="00C2581E" w:rsidRDefault="00525B60" w:rsidP="004B225E">
            <w:pPr>
              <w:spacing w:before="60"/>
              <w:rPr>
                <w:rFonts w:ascii="Arial" w:hAnsi="Arial" w:cs="Arial"/>
                <w:sz w:val="18"/>
                <w:szCs w:val="18"/>
              </w:rPr>
            </w:pPr>
          </w:p>
        </w:tc>
        <w:tc>
          <w:tcPr>
            <w:tcW w:w="2504" w:type="dxa"/>
            <w:gridSpan w:val="4"/>
          </w:tcPr>
          <w:p w:rsidR="00525B60" w:rsidRDefault="00525B60" w:rsidP="00341408">
            <w:pPr>
              <w:spacing w:before="60"/>
              <w:rPr>
                <w:rFonts w:ascii="Arial" w:hAnsi="Arial" w:cs="Arial"/>
                <w:sz w:val="18"/>
                <w:szCs w:val="18"/>
              </w:rPr>
            </w:pPr>
            <w:r>
              <w:rPr>
                <w:rFonts w:ascii="Arial" w:hAnsi="Arial" w:cs="Arial"/>
                <w:sz w:val="18"/>
                <w:szCs w:val="18"/>
              </w:rPr>
              <w:t>Duty officer report number:</w:t>
            </w:r>
          </w:p>
        </w:tc>
        <w:tc>
          <w:tcPr>
            <w:tcW w:w="7669" w:type="dxa"/>
            <w:gridSpan w:val="11"/>
            <w:tcBorders>
              <w:bottom w:val="single" w:sz="2" w:space="0" w:color="auto"/>
            </w:tcBorders>
          </w:tcPr>
          <w:p w:rsidR="00525B60" w:rsidRPr="00C2581E" w:rsidRDefault="00525B60" w:rsidP="00341408">
            <w:pPr>
              <w:spacing w:before="60"/>
              <w:rPr>
                <w:rFonts w:ascii="Arial" w:hAnsi="Arial" w:cs="Arial"/>
                <w:sz w:val="18"/>
                <w:szCs w:val="18"/>
              </w:rPr>
            </w:pPr>
            <w:r>
              <w:rPr>
                <w:rFonts w:ascii="Arial" w:hAnsi="Arial" w:cs="Arial"/>
                <w:sz w:val="18"/>
                <w:szCs w:val="18"/>
              </w:rPr>
              <w:fldChar w:fldCharType="begin">
                <w:ffData>
                  <w:name w:val="Text280"/>
                  <w:enabled/>
                  <w:calcOnExit w:val="0"/>
                  <w:textInput/>
                </w:ffData>
              </w:fldChar>
            </w:r>
            <w:bookmarkStart w:id="10" w:name="Text28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tc>
      </w:tr>
      <w:tr w:rsidR="00C0253E" w:rsidRPr="00C2581E" w:rsidTr="004B225E">
        <w:tc>
          <w:tcPr>
            <w:tcW w:w="537" w:type="dxa"/>
          </w:tcPr>
          <w:p w:rsidR="00C0253E" w:rsidRPr="00C2581E" w:rsidRDefault="00C0253E" w:rsidP="004B225E">
            <w:pPr>
              <w:spacing w:before="60"/>
              <w:rPr>
                <w:rFonts w:ascii="Arial" w:hAnsi="Arial" w:cs="Arial"/>
                <w:sz w:val="18"/>
                <w:szCs w:val="18"/>
              </w:rPr>
            </w:pPr>
          </w:p>
        </w:tc>
        <w:tc>
          <w:tcPr>
            <w:tcW w:w="2504" w:type="dxa"/>
            <w:gridSpan w:val="4"/>
          </w:tcPr>
          <w:p w:rsidR="00C0253E" w:rsidRPr="00C2581E" w:rsidRDefault="00C0253E" w:rsidP="00341408">
            <w:pPr>
              <w:spacing w:before="60"/>
              <w:rPr>
                <w:rFonts w:ascii="Arial" w:hAnsi="Arial" w:cs="Arial"/>
                <w:sz w:val="18"/>
                <w:szCs w:val="18"/>
              </w:rPr>
            </w:pPr>
            <w:r w:rsidRPr="00C2581E">
              <w:rPr>
                <w:rFonts w:ascii="Arial" w:hAnsi="Arial" w:cs="Arial"/>
                <w:sz w:val="18"/>
                <w:szCs w:val="18"/>
              </w:rPr>
              <w:t xml:space="preserve">Name </w:t>
            </w:r>
            <w:r w:rsidR="00C85152">
              <w:rPr>
                <w:rFonts w:ascii="Arial" w:hAnsi="Arial" w:cs="Arial"/>
                <w:sz w:val="18"/>
                <w:szCs w:val="18"/>
              </w:rPr>
              <w:t xml:space="preserve">and </w:t>
            </w:r>
            <w:r w:rsidRPr="00C2581E">
              <w:rPr>
                <w:rFonts w:ascii="Arial" w:hAnsi="Arial" w:cs="Arial"/>
                <w:sz w:val="18"/>
                <w:szCs w:val="18"/>
              </w:rPr>
              <w:t xml:space="preserve">ID of </w:t>
            </w:r>
            <w:r w:rsidR="00C85152">
              <w:rPr>
                <w:rFonts w:ascii="Arial" w:hAnsi="Arial" w:cs="Arial"/>
                <w:sz w:val="18"/>
                <w:szCs w:val="18"/>
              </w:rPr>
              <w:t>d</w:t>
            </w:r>
            <w:r w:rsidR="00C85152" w:rsidRPr="00C2581E">
              <w:rPr>
                <w:rFonts w:ascii="Arial" w:hAnsi="Arial" w:cs="Arial"/>
                <w:sz w:val="18"/>
                <w:szCs w:val="18"/>
              </w:rPr>
              <w:t xml:space="preserve">uty </w:t>
            </w:r>
            <w:r w:rsidR="00C85152">
              <w:rPr>
                <w:rFonts w:ascii="Arial" w:hAnsi="Arial" w:cs="Arial"/>
                <w:sz w:val="18"/>
                <w:szCs w:val="18"/>
              </w:rPr>
              <w:t>o</w:t>
            </w:r>
            <w:r w:rsidRPr="00C2581E">
              <w:rPr>
                <w:rFonts w:ascii="Arial" w:hAnsi="Arial" w:cs="Arial"/>
                <w:sz w:val="18"/>
                <w:szCs w:val="18"/>
              </w:rPr>
              <w:t>fficer:</w:t>
            </w:r>
          </w:p>
        </w:tc>
        <w:tc>
          <w:tcPr>
            <w:tcW w:w="7669" w:type="dxa"/>
            <w:gridSpan w:val="11"/>
            <w:tcBorders>
              <w:bottom w:val="single" w:sz="2" w:space="0" w:color="auto"/>
            </w:tcBorders>
          </w:tcPr>
          <w:p w:rsidR="00C0253E" w:rsidRPr="00C2581E" w:rsidRDefault="00C0253E" w:rsidP="00341408">
            <w:pPr>
              <w:spacing w:before="60"/>
              <w:rPr>
                <w:rFonts w:ascii="Arial" w:hAnsi="Arial" w:cs="Arial"/>
                <w:sz w:val="18"/>
                <w:szCs w:val="18"/>
              </w:rPr>
            </w:pPr>
            <w:r w:rsidRPr="00C2581E">
              <w:rPr>
                <w:rFonts w:ascii="Arial" w:hAnsi="Arial" w:cs="Arial"/>
                <w:sz w:val="18"/>
                <w:szCs w:val="18"/>
              </w:rPr>
              <w:fldChar w:fldCharType="begin">
                <w:ffData>
                  <w:name w:val="Text269"/>
                  <w:enabled/>
                  <w:calcOnExit w:val="0"/>
                  <w:textInput/>
                </w:ffData>
              </w:fldChar>
            </w:r>
            <w:bookmarkStart w:id="11" w:name="Text269"/>
            <w:r w:rsidRPr="00C2581E">
              <w:rPr>
                <w:rFonts w:ascii="Arial" w:hAnsi="Arial" w:cs="Arial"/>
                <w:sz w:val="18"/>
                <w:szCs w:val="18"/>
              </w:rPr>
              <w:instrText xml:space="preserve"> FORMTEXT </w:instrText>
            </w:r>
            <w:r w:rsidRPr="00C2581E">
              <w:rPr>
                <w:rFonts w:ascii="Arial" w:hAnsi="Arial" w:cs="Arial"/>
                <w:sz w:val="18"/>
                <w:szCs w:val="18"/>
              </w:rPr>
            </w:r>
            <w:r w:rsidRPr="00C2581E">
              <w:rPr>
                <w:rFonts w:ascii="Arial" w:hAnsi="Arial" w:cs="Arial"/>
                <w:sz w:val="18"/>
                <w:szCs w:val="18"/>
              </w:rPr>
              <w:fldChar w:fldCharType="separate"/>
            </w:r>
            <w:r w:rsidRPr="00C2581E">
              <w:rPr>
                <w:rFonts w:ascii="Arial" w:hAnsi="Arial" w:cs="Arial"/>
                <w:noProof/>
                <w:sz w:val="18"/>
                <w:szCs w:val="18"/>
              </w:rPr>
              <w:t> </w:t>
            </w:r>
            <w:r w:rsidRPr="00C2581E">
              <w:rPr>
                <w:rFonts w:ascii="Arial" w:hAnsi="Arial" w:cs="Arial"/>
                <w:noProof/>
                <w:sz w:val="18"/>
                <w:szCs w:val="18"/>
              </w:rPr>
              <w:t> </w:t>
            </w:r>
            <w:r w:rsidRPr="00C2581E">
              <w:rPr>
                <w:rFonts w:ascii="Arial" w:hAnsi="Arial" w:cs="Arial"/>
                <w:noProof/>
                <w:sz w:val="18"/>
                <w:szCs w:val="18"/>
              </w:rPr>
              <w:t> </w:t>
            </w:r>
            <w:r w:rsidRPr="00C2581E">
              <w:rPr>
                <w:rFonts w:ascii="Arial" w:hAnsi="Arial" w:cs="Arial"/>
                <w:noProof/>
                <w:sz w:val="18"/>
                <w:szCs w:val="18"/>
              </w:rPr>
              <w:t> </w:t>
            </w:r>
            <w:r w:rsidRPr="00C2581E">
              <w:rPr>
                <w:rFonts w:ascii="Arial" w:hAnsi="Arial" w:cs="Arial"/>
                <w:noProof/>
                <w:sz w:val="18"/>
                <w:szCs w:val="18"/>
              </w:rPr>
              <w:t> </w:t>
            </w:r>
            <w:r w:rsidRPr="00C2581E">
              <w:rPr>
                <w:rFonts w:ascii="Arial" w:hAnsi="Arial" w:cs="Arial"/>
                <w:sz w:val="18"/>
                <w:szCs w:val="18"/>
              </w:rPr>
              <w:fldChar w:fldCharType="end"/>
            </w:r>
            <w:bookmarkEnd w:id="11"/>
          </w:p>
        </w:tc>
      </w:tr>
      <w:tr w:rsidR="00AC6F9F" w:rsidRPr="00C2581E" w:rsidTr="004B225E">
        <w:tc>
          <w:tcPr>
            <w:tcW w:w="537" w:type="dxa"/>
          </w:tcPr>
          <w:p w:rsidR="00AC6F9F" w:rsidRPr="00C2581E" w:rsidRDefault="00AC6F9F" w:rsidP="004B225E">
            <w:pPr>
              <w:spacing w:before="60"/>
              <w:rPr>
                <w:rFonts w:ascii="Arial" w:hAnsi="Arial" w:cs="Arial"/>
                <w:sz w:val="18"/>
                <w:szCs w:val="18"/>
              </w:rPr>
            </w:pPr>
            <w:r w:rsidRPr="00C2581E">
              <w:rPr>
                <w:rFonts w:ascii="Arial" w:hAnsi="Arial" w:cs="Arial"/>
                <w:sz w:val="18"/>
                <w:szCs w:val="18"/>
              </w:rPr>
              <w:t>3.</w:t>
            </w:r>
          </w:p>
        </w:tc>
        <w:tc>
          <w:tcPr>
            <w:tcW w:w="10173" w:type="dxa"/>
            <w:gridSpan w:val="15"/>
          </w:tcPr>
          <w:p w:rsidR="00AC6F9F" w:rsidRPr="00C2581E" w:rsidRDefault="00AC6F9F" w:rsidP="00341408">
            <w:pPr>
              <w:spacing w:before="60"/>
              <w:rPr>
                <w:rFonts w:ascii="Arial" w:hAnsi="Arial" w:cs="Arial"/>
                <w:sz w:val="18"/>
                <w:szCs w:val="18"/>
              </w:rPr>
            </w:pPr>
            <w:r w:rsidRPr="00C2581E">
              <w:rPr>
                <w:rFonts w:ascii="Arial" w:hAnsi="Arial" w:cs="Arial"/>
                <w:sz w:val="18"/>
                <w:szCs w:val="18"/>
              </w:rPr>
              <w:t>Provide the time period covered by information in this report.</w:t>
            </w:r>
          </w:p>
        </w:tc>
      </w:tr>
      <w:tr w:rsidR="00525B60" w:rsidRPr="00C2581E" w:rsidTr="004B22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7" w:type="dxa"/>
            <w:tcBorders>
              <w:top w:val="nil"/>
              <w:left w:val="nil"/>
              <w:bottom w:val="nil"/>
              <w:right w:val="nil"/>
            </w:tcBorders>
          </w:tcPr>
          <w:p w:rsidR="00525B60" w:rsidRPr="00C2581E" w:rsidRDefault="00525B60" w:rsidP="004B225E">
            <w:pPr>
              <w:spacing w:before="60"/>
              <w:rPr>
                <w:rFonts w:ascii="Arial" w:hAnsi="Arial" w:cs="Arial"/>
                <w:sz w:val="18"/>
                <w:szCs w:val="18"/>
              </w:rPr>
            </w:pPr>
          </w:p>
        </w:tc>
        <w:tc>
          <w:tcPr>
            <w:tcW w:w="2324" w:type="dxa"/>
            <w:gridSpan w:val="3"/>
            <w:tcBorders>
              <w:top w:val="nil"/>
              <w:left w:val="nil"/>
              <w:bottom w:val="nil"/>
              <w:right w:val="nil"/>
            </w:tcBorders>
          </w:tcPr>
          <w:p w:rsidR="00525B60" w:rsidRPr="00C2581E" w:rsidRDefault="00525B60" w:rsidP="00341408">
            <w:pPr>
              <w:spacing w:before="60"/>
              <w:rPr>
                <w:rFonts w:ascii="Arial" w:hAnsi="Arial" w:cs="Arial"/>
                <w:sz w:val="18"/>
                <w:szCs w:val="18"/>
              </w:rPr>
            </w:pPr>
            <w:r w:rsidRPr="00C2581E">
              <w:rPr>
                <w:rFonts w:ascii="Arial" w:hAnsi="Arial" w:cs="Arial"/>
                <w:sz w:val="18"/>
                <w:szCs w:val="18"/>
              </w:rPr>
              <w:t>Begin date (mm/dd/yy</w:t>
            </w:r>
            <w:r>
              <w:rPr>
                <w:rFonts w:ascii="Arial" w:hAnsi="Arial" w:cs="Arial"/>
                <w:sz w:val="18"/>
                <w:szCs w:val="18"/>
              </w:rPr>
              <w:t>yy</w:t>
            </w:r>
            <w:r w:rsidRPr="00C2581E">
              <w:rPr>
                <w:rFonts w:ascii="Arial" w:hAnsi="Arial" w:cs="Arial"/>
                <w:sz w:val="18"/>
                <w:szCs w:val="18"/>
              </w:rPr>
              <w:t>):</w:t>
            </w:r>
          </w:p>
        </w:tc>
        <w:tc>
          <w:tcPr>
            <w:tcW w:w="1809" w:type="dxa"/>
            <w:gridSpan w:val="4"/>
            <w:tcBorders>
              <w:top w:val="nil"/>
              <w:left w:val="nil"/>
              <w:bottom w:val="single" w:sz="2" w:space="0" w:color="auto"/>
              <w:right w:val="nil"/>
            </w:tcBorders>
          </w:tcPr>
          <w:p w:rsidR="00525B60" w:rsidRPr="00C2581E" w:rsidRDefault="00525B60" w:rsidP="00341408">
            <w:pPr>
              <w:spacing w:before="60"/>
              <w:rPr>
                <w:rFonts w:ascii="Arial" w:hAnsi="Arial" w:cs="Arial"/>
                <w:sz w:val="18"/>
                <w:szCs w:val="18"/>
              </w:rPr>
            </w:pPr>
            <w:r>
              <w:rPr>
                <w:rFonts w:ascii="Arial" w:hAnsi="Arial" w:cs="Arial"/>
                <w:sz w:val="18"/>
                <w:szCs w:val="18"/>
              </w:rPr>
              <w:fldChar w:fldCharType="begin">
                <w:ffData>
                  <w:name w:val="Text266"/>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51" w:type="dxa"/>
            <w:gridSpan w:val="5"/>
            <w:tcBorders>
              <w:top w:val="nil"/>
              <w:left w:val="nil"/>
              <w:bottom w:val="nil"/>
              <w:right w:val="nil"/>
            </w:tcBorders>
            <w:vAlign w:val="bottom"/>
          </w:tcPr>
          <w:p w:rsidR="00525B60" w:rsidRPr="00C2581E" w:rsidRDefault="00525B60" w:rsidP="00341408">
            <w:pPr>
              <w:spacing w:before="60"/>
              <w:rPr>
                <w:rFonts w:ascii="Arial" w:hAnsi="Arial" w:cs="Arial"/>
                <w:sz w:val="18"/>
                <w:szCs w:val="18"/>
              </w:rPr>
            </w:pPr>
            <w:r w:rsidRPr="00C2581E">
              <w:rPr>
                <w:rFonts w:ascii="Arial" w:hAnsi="Arial" w:cs="Arial"/>
                <w:sz w:val="18"/>
                <w:szCs w:val="18"/>
              </w:rPr>
              <w:t>End date (mm/dd/yy</w:t>
            </w:r>
            <w:r>
              <w:rPr>
                <w:rFonts w:ascii="Arial" w:hAnsi="Arial" w:cs="Arial"/>
                <w:sz w:val="18"/>
                <w:szCs w:val="18"/>
              </w:rPr>
              <w:t>yy</w:t>
            </w:r>
            <w:r w:rsidRPr="00C2581E">
              <w:rPr>
                <w:rFonts w:ascii="Arial" w:hAnsi="Arial" w:cs="Arial"/>
                <w:sz w:val="18"/>
                <w:szCs w:val="18"/>
              </w:rPr>
              <w:t>):</w:t>
            </w:r>
          </w:p>
        </w:tc>
        <w:tc>
          <w:tcPr>
            <w:tcW w:w="1944" w:type="dxa"/>
            <w:gridSpan w:val="2"/>
            <w:tcBorders>
              <w:top w:val="nil"/>
              <w:left w:val="nil"/>
              <w:bottom w:val="single" w:sz="2" w:space="0" w:color="auto"/>
              <w:right w:val="nil"/>
            </w:tcBorders>
          </w:tcPr>
          <w:p w:rsidR="00525B60" w:rsidRPr="00C2581E" w:rsidRDefault="00525B60" w:rsidP="00341408">
            <w:pPr>
              <w:spacing w:before="60"/>
              <w:rPr>
                <w:rFonts w:ascii="Arial" w:hAnsi="Arial" w:cs="Arial"/>
                <w:sz w:val="18"/>
                <w:szCs w:val="18"/>
              </w:rPr>
            </w:pPr>
            <w:r w:rsidRPr="00C2581E">
              <w:rPr>
                <w:rFonts w:ascii="Arial" w:hAnsi="Arial" w:cs="Arial"/>
                <w:sz w:val="18"/>
                <w:szCs w:val="18"/>
              </w:rPr>
              <w:fldChar w:fldCharType="begin">
                <w:ffData>
                  <w:name w:val="Text264"/>
                  <w:enabled/>
                  <w:calcOnExit w:val="0"/>
                  <w:textInput/>
                </w:ffData>
              </w:fldChar>
            </w:r>
            <w:r w:rsidRPr="00C2581E">
              <w:rPr>
                <w:rFonts w:ascii="Arial" w:hAnsi="Arial" w:cs="Arial"/>
                <w:sz w:val="18"/>
                <w:szCs w:val="18"/>
              </w:rPr>
              <w:instrText xml:space="preserve"> FORMTEXT </w:instrText>
            </w:r>
            <w:r w:rsidRPr="00C2581E">
              <w:rPr>
                <w:rFonts w:ascii="Arial" w:hAnsi="Arial" w:cs="Arial"/>
                <w:sz w:val="18"/>
                <w:szCs w:val="18"/>
              </w:rPr>
            </w:r>
            <w:r w:rsidRPr="00C2581E">
              <w:rPr>
                <w:rFonts w:ascii="Arial" w:hAnsi="Arial" w:cs="Arial"/>
                <w:sz w:val="18"/>
                <w:szCs w:val="18"/>
              </w:rPr>
              <w:fldChar w:fldCharType="separate"/>
            </w:r>
            <w:r w:rsidRPr="00C2581E">
              <w:rPr>
                <w:rFonts w:ascii="Arial" w:hAnsi="Arial" w:cs="Arial"/>
                <w:noProof/>
                <w:sz w:val="18"/>
                <w:szCs w:val="18"/>
              </w:rPr>
              <w:t> </w:t>
            </w:r>
            <w:r w:rsidRPr="00C2581E">
              <w:rPr>
                <w:rFonts w:ascii="Arial" w:hAnsi="Arial" w:cs="Arial"/>
                <w:noProof/>
                <w:sz w:val="18"/>
                <w:szCs w:val="18"/>
              </w:rPr>
              <w:t> </w:t>
            </w:r>
            <w:r w:rsidRPr="00C2581E">
              <w:rPr>
                <w:rFonts w:ascii="Arial" w:hAnsi="Arial" w:cs="Arial"/>
                <w:noProof/>
                <w:sz w:val="18"/>
                <w:szCs w:val="18"/>
              </w:rPr>
              <w:t> </w:t>
            </w:r>
            <w:r w:rsidRPr="00C2581E">
              <w:rPr>
                <w:rFonts w:ascii="Arial" w:hAnsi="Arial" w:cs="Arial"/>
                <w:noProof/>
                <w:sz w:val="18"/>
                <w:szCs w:val="18"/>
              </w:rPr>
              <w:t> </w:t>
            </w:r>
            <w:r w:rsidRPr="00C2581E">
              <w:rPr>
                <w:rFonts w:ascii="Arial" w:hAnsi="Arial" w:cs="Arial"/>
                <w:noProof/>
                <w:sz w:val="18"/>
                <w:szCs w:val="18"/>
              </w:rPr>
              <w:t> </w:t>
            </w:r>
            <w:r w:rsidRPr="00C2581E">
              <w:rPr>
                <w:rFonts w:ascii="Arial" w:hAnsi="Arial" w:cs="Arial"/>
                <w:sz w:val="18"/>
                <w:szCs w:val="18"/>
              </w:rPr>
              <w:fldChar w:fldCharType="end"/>
            </w:r>
          </w:p>
        </w:tc>
        <w:tc>
          <w:tcPr>
            <w:tcW w:w="1945" w:type="dxa"/>
            <w:tcBorders>
              <w:top w:val="nil"/>
              <w:left w:val="nil"/>
              <w:bottom w:val="nil"/>
              <w:right w:val="nil"/>
            </w:tcBorders>
          </w:tcPr>
          <w:p w:rsidR="00525B60" w:rsidRPr="00C2581E" w:rsidRDefault="00525B60" w:rsidP="00341408">
            <w:pPr>
              <w:spacing w:before="60"/>
              <w:rPr>
                <w:rFonts w:ascii="Arial" w:hAnsi="Arial" w:cs="Arial"/>
                <w:sz w:val="18"/>
                <w:szCs w:val="18"/>
              </w:rPr>
            </w:pPr>
          </w:p>
        </w:tc>
      </w:tr>
      <w:tr w:rsidR="00AC6F9F" w:rsidRPr="00C2581E" w:rsidTr="009456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7" w:type="dxa"/>
            <w:tcBorders>
              <w:top w:val="nil"/>
              <w:left w:val="nil"/>
              <w:bottom w:val="nil"/>
              <w:right w:val="nil"/>
            </w:tcBorders>
          </w:tcPr>
          <w:p w:rsidR="00AC6F9F" w:rsidRPr="00C2581E" w:rsidRDefault="00AC6F9F" w:rsidP="004B225E">
            <w:pPr>
              <w:spacing w:before="60"/>
              <w:rPr>
                <w:rFonts w:ascii="Arial" w:hAnsi="Arial" w:cs="Arial"/>
                <w:sz w:val="18"/>
                <w:szCs w:val="18"/>
              </w:rPr>
            </w:pPr>
            <w:r w:rsidRPr="00C2581E">
              <w:rPr>
                <w:rFonts w:ascii="Arial" w:hAnsi="Arial" w:cs="Arial"/>
                <w:sz w:val="18"/>
                <w:szCs w:val="18"/>
              </w:rPr>
              <w:t>4.</w:t>
            </w:r>
          </w:p>
        </w:tc>
        <w:tc>
          <w:tcPr>
            <w:tcW w:w="10173" w:type="dxa"/>
            <w:gridSpan w:val="15"/>
            <w:tcBorders>
              <w:top w:val="nil"/>
              <w:left w:val="nil"/>
              <w:bottom w:val="nil"/>
              <w:right w:val="nil"/>
            </w:tcBorders>
          </w:tcPr>
          <w:p w:rsidR="00AC6F9F" w:rsidRDefault="00AC6F9F" w:rsidP="00341408">
            <w:pPr>
              <w:spacing w:before="60"/>
              <w:rPr>
                <w:rFonts w:ascii="Arial" w:hAnsi="Arial" w:cs="Arial"/>
                <w:sz w:val="18"/>
                <w:szCs w:val="18"/>
              </w:rPr>
            </w:pPr>
            <w:r w:rsidRPr="00C2581E">
              <w:rPr>
                <w:rFonts w:ascii="Arial" w:hAnsi="Arial" w:cs="Arial"/>
                <w:sz w:val="18"/>
                <w:szCs w:val="18"/>
              </w:rPr>
              <w:t>Describe the circumstances of LNAPL discovery (e.g., where was it detected or observed, which well). Provide a site map showing where LNAPL was discovered.</w:t>
            </w:r>
          </w:p>
          <w:p w:rsidR="004B225E" w:rsidRPr="00C2581E" w:rsidRDefault="004B225E" w:rsidP="00341408">
            <w:pPr>
              <w:spacing w:before="60"/>
              <w:rPr>
                <w:rFonts w:ascii="Arial" w:hAnsi="Arial" w:cs="Arial"/>
                <w:sz w:val="18"/>
                <w:szCs w:val="18"/>
              </w:rPr>
            </w:pPr>
            <w:r>
              <w:rPr>
                <w:rFonts w:ascii="Arial" w:hAnsi="Arial" w:cs="Arial"/>
                <w:sz w:val="18"/>
                <w:szCs w:val="18"/>
              </w:rPr>
              <w:fldChar w:fldCharType="begin">
                <w:ffData>
                  <w:name w:val="Text281"/>
                  <w:enabled/>
                  <w:calcOnExit w:val="0"/>
                  <w:textInput/>
                </w:ffData>
              </w:fldChar>
            </w:r>
            <w:bookmarkStart w:id="12" w:name="Text28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tc>
      </w:tr>
      <w:tr w:rsidR="0094565D" w:rsidRPr="00C2581E" w:rsidTr="009820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7" w:type="dxa"/>
            <w:tcBorders>
              <w:top w:val="nil"/>
              <w:left w:val="nil"/>
              <w:bottom w:val="nil"/>
              <w:right w:val="nil"/>
            </w:tcBorders>
          </w:tcPr>
          <w:p w:rsidR="0094565D" w:rsidRPr="00C2581E" w:rsidRDefault="0094565D" w:rsidP="004B225E">
            <w:pPr>
              <w:spacing w:before="60"/>
              <w:rPr>
                <w:rFonts w:ascii="Arial" w:hAnsi="Arial" w:cs="Arial"/>
                <w:sz w:val="18"/>
                <w:szCs w:val="18"/>
              </w:rPr>
            </w:pPr>
            <w:r w:rsidRPr="00C2581E">
              <w:rPr>
                <w:rFonts w:ascii="Arial" w:hAnsi="Arial" w:cs="Arial"/>
                <w:sz w:val="18"/>
                <w:szCs w:val="18"/>
              </w:rPr>
              <w:t>5.</w:t>
            </w:r>
          </w:p>
        </w:tc>
        <w:tc>
          <w:tcPr>
            <w:tcW w:w="10173" w:type="dxa"/>
            <w:gridSpan w:val="15"/>
            <w:tcBorders>
              <w:top w:val="nil"/>
              <w:left w:val="nil"/>
              <w:bottom w:val="nil"/>
              <w:right w:val="nil"/>
            </w:tcBorders>
          </w:tcPr>
          <w:p w:rsidR="00CA67B8" w:rsidRDefault="0094565D" w:rsidP="0094565D">
            <w:pPr>
              <w:spacing w:before="60"/>
              <w:rPr>
                <w:rFonts w:ascii="Arial" w:hAnsi="Arial" w:cs="Arial"/>
                <w:sz w:val="18"/>
                <w:szCs w:val="18"/>
              </w:rPr>
            </w:pPr>
            <w:r w:rsidRPr="00C2581E">
              <w:rPr>
                <w:rFonts w:ascii="Arial" w:hAnsi="Arial" w:cs="Arial"/>
                <w:sz w:val="18"/>
                <w:szCs w:val="18"/>
              </w:rPr>
              <w:t>Soil type</w:t>
            </w:r>
          </w:p>
          <w:p w:rsidR="0094565D" w:rsidRPr="00C2581E" w:rsidRDefault="0094565D" w:rsidP="0094565D">
            <w:pPr>
              <w:spacing w:before="60"/>
              <w:rPr>
                <w:rFonts w:ascii="Arial" w:hAnsi="Arial" w:cs="Arial"/>
                <w:sz w:val="18"/>
                <w:szCs w:val="18"/>
              </w:rPr>
            </w:pPr>
            <w:r>
              <w:rPr>
                <w:rFonts w:ascii="Arial" w:hAnsi="Arial" w:cs="Arial"/>
                <w:sz w:val="18"/>
                <w:szCs w:val="18"/>
              </w:rPr>
              <w:fldChar w:fldCharType="begin">
                <w:ffData>
                  <w:name w:val="Text282"/>
                  <w:enabled/>
                  <w:calcOnExit w:val="0"/>
                  <w:textInput/>
                </w:ffData>
              </w:fldChar>
            </w:r>
            <w:bookmarkStart w:id="13" w:name="Text28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tc>
      </w:tr>
      <w:tr w:rsidR="00AC6F9F" w:rsidRPr="00C2581E" w:rsidTr="009456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7" w:type="dxa"/>
            <w:tcBorders>
              <w:top w:val="nil"/>
              <w:left w:val="nil"/>
              <w:bottom w:val="nil"/>
              <w:right w:val="nil"/>
            </w:tcBorders>
          </w:tcPr>
          <w:p w:rsidR="00AC6F9F" w:rsidRPr="00C2581E" w:rsidRDefault="00AC6F9F" w:rsidP="004B225E">
            <w:pPr>
              <w:spacing w:before="60"/>
              <w:rPr>
                <w:rFonts w:ascii="Arial" w:hAnsi="Arial" w:cs="Arial"/>
                <w:sz w:val="18"/>
                <w:szCs w:val="18"/>
              </w:rPr>
            </w:pPr>
            <w:r w:rsidRPr="00C2581E">
              <w:rPr>
                <w:rFonts w:ascii="Arial" w:hAnsi="Arial" w:cs="Arial"/>
                <w:sz w:val="18"/>
                <w:szCs w:val="18"/>
              </w:rPr>
              <w:t>6.</w:t>
            </w:r>
          </w:p>
        </w:tc>
        <w:tc>
          <w:tcPr>
            <w:tcW w:w="10173" w:type="dxa"/>
            <w:gridSpan w:val="15"/>
            <w:tcBorders>
              <w:top w:val="nil"/>
              <w:left w:val="nil"/>
              <w:bottom w:val="nil"/>
              <w:right w:val="nil"/>
            </w:tcBorders>
          </w:tcPr>
          <w:p w:rsidR="00AC6F9F" w:rsidRDefault="00AC6F9F" w:rsidP="00341408">
            <w:pPr>
              <w:spacing w:before="60"/>
              <w:rPr>
                <w:rFonts w:ascii="Arial" w:hAnsi="Arial" w:cs="Arial"/>
                <w:sz w:val="18"/>
                <w:szCs w:val="18"/>
              </w:rPr>
            </w:pPr>
            <w:r w:rsidRPr="00C2581E">
              <w:rPr>
                <w:rFonts w:ascii="Arial" w:hAnsi="Arial" w:cs="Arial"/>
                <w:sz w:val="18"/>
                <w:szCs w:val="18"/>
              </w:rPr>
              <w:t>Product type (if unknown or not clear, describe the characteristics and suggest the product type)</w:t>
            </w:r>
          </w:p>
          <w:p w:rsidR="004B225E" w:rsidRPr="00C2581E" w:rsidRDefault="004B225E" w:rsidP="00341408">
            <w:pPr>
              <w:spacing w:before="60"/>
              <w:rPr>
                <w:rFonts w:ascii="Arial" w:hAnsi="Arial" w:cs="Arial"/>
                <w:sz w:val="18"/>
                <w:szCs w:val="18"/>
              </w:rPr>
            </w:pPr>
            <w:r>
              <w:rPr>
                <w:rFonts w:ascii="Arial" w:hAnsi="Arial" w:cs="Arial"/>
                <w:sz w:val="18"/>
                <w:szCs w:val="18"/>
              </w:rPr>
              <w:fldChar w:fldCharType="begin">
                <w:ffData>
                  <w:name w:val="Text283"/>
                  <w:enabled/>
                  <w:calcOnExit w:val="0"/>
                  <w:textInput/>
                </w:ffData>
              </w:fldChar>
            </w:r>
            <w:bookmarkStart w:id="14" w:name="Text28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tc>
      </w:tr>
      <w:tr w:rsidR="00AC6F9F" w:rsidRPr="00C2581E" w:rsidTr="004B22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7" w:type="dxa"/>
            <w:tcBorders>
              <w:top w:val="nil"/>
              <w:left w:val="nil"/>
              <w:bottom w:val="nil"/>
              <w:right w:val="nil"/>
            </w:tcBorders>
          </w:tcPr>
          <w:p w:rsidR="00AC6F9F" w:rsidRPr="00C2581E" w:rsidRDefault="00AC6F9F" w:rsidP="004B225E">
            <w:pPr>
              <w:spacing w:before="60"/>
              <w:rPr>
                <w:rFonts w:ascii="Arial" w:hAnsi="Arial" w:cs="Arial"/>
                <w:sz w:val="18"/>
                <w:szCs w:val="18"/>
              </w:rPr>
            </w:pPr>
            <w:r w:rsidRPr="00C2581E">
              <w:rPr>
                <w:rFonts w:ascii="Arial" w:hAnsi="Arial" w:cs="Arial"/>
                <w:sz w:val="18"/>
                <w:szCs w:val="18"/>
              </w:rPr>
              <w:t>7.</w:t>
            </w:r>
          </w:p>
        </w:tc>
        <w:tc>
          <w:tcPr>
            <w:tcW w:w="10173" w:type="dxa"/>
            <w:gridSpan w:val="15"/>
            <w:tcBorders>
              <w:top w:val="nil"/>
              <w:left w:val="nil"/>
              <w:bottom w:val="nil"/>
              <w:right w:val="nil"/>
            </w:tcBorders>
          </w:tcPr>
          <w:p w:rsidR="00AC6F9F" w:rsidRDefault="00AC6F9F" w:rsidP="00341408">
            <w:pPr>
              <w:spacing w:before="60"/>
              <w:rPr>
                <w:rFonts w:ascii="Arial" w:hAnsi="Arial" w:cs="Arial"/>
                <w:sz w:val="18"/>
                <w:szCs w:val="18"/>
              </w:rPr>
            </w:pPr>
            <w:r w:rsidRPr="00C2581E">
              <w:rPr>
                <w:rFonts w:ascii="Arial" w:hAnsi="Arial" w:cs="Arial"/>
                <w:sz w:val="18"/>
                <w:szCs w:val="18"/>
              </w:rPr>
              <w:t>Describe the suspected source of the LNAPL and identify on the site map</w:t>
            </w:r>
          </w:p>
          <w:p w:rsidR="004B225E" w:rsidRPr="00C2581E" w:rsidRDefault="004B225E" w:rsidP="00341408">
            <w:pPr>
              <w:spacing w:before="60"/>
              <w:rPr>
                <w:rFonts w:ascii="Arial" w:hAnsi="Arial" w:cs="Arial"/>
                <w:sz w:val="18"/>
                <w:szCs w:val="18"/>
              </w:rPr>
            </w:pPr>
            <w:r>
              <w:rPr>
                <w:rFonts w:ascii="Arial" w:hAnsi="Arial" w:cs="Arial"/>
                <w:sz w:val="18"/>
                <w:szCs w:val="18"/>
              </w:rPr>
              <w:fldChar w:fldCharType="begin">
                <w:ffData>
                  <w:name w:val="Text284"/>
                  <w:enabled/>
                  <w:calcOnExit w:val="0"/>
                  <w:textInput/>
                </w:ffData>
              </w:fldChar>
            </w:r>
            <w:bookmarkStart w:id="15" w:name="Text28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tc>
      </w:tr>
      <w:tr w:rsidR="00AC6F9F" w:rsidRPr="00C2581E" w:rsidTr="004B22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7" w:type="dxa"/>
            <w:tcBorders>
              <w:top w:val="nil"/>
              <w:left w:val="nil"/>
              <w:bottom w:val="nil"/>
              <w:right w:val="nil"/>
            </w:tcBorders>
          </w:tcPr>
          <w:p w:rsidR="00AC6F9F" w:rsidRPr="00C2581E" w:rsidRDefault="00AC6F9F" w:rsidP="004B225E">
            <w:pPr>
              <w:spacing w:before="60"/>
              <w:rPr>
                <w:rFonts w:ascii="Arial" w:hAnsi="Arial" w:cs="Arial"/>
                <w:sz w:val="18"/>
                <w:szCs w:val="18"/>
              </w:rPr>
            </w:pPr>
            <w:r w:rsidRPr="00C2581E">
              <w:rPr>
                <w:rFonts w:ascii="Arial" w:hAnsi="Arial" w:cs="Arial"/>
                <w:sz w:val="18"/>
                <w:szCs w:val="18"/>
              </w:rPr>
              <w:t>8.</w:t>
            </w:r>
          </w:p>
        </w:tc>
        <w:tc>
          <w:tcPr>
            <w:tcW w:w="10173" w:type="dxa"/>
            <w:gridSpan w:val="15"/>
            <w:tcBorders>
              <w:top w:val="nil"/>
              <w:left w:val="nil"/>
              <w:bottom w:val="nil"/>
              <w:right w:val="nil"/>
            </w:tcBorders>
          </w:tcPr>
          <w:p w:rsidR="00AC6F9F" w:rsidRDefault="00AC6F9F" w:rsidP="00341408">
            <w:pPr>
              <w:spacing w:before="60"/>
              <w:rPr>
                <w:rFonts w:ascii="Arial" w:hAnsi="Arial" w:cs="Arial"/>
                <w:sz w:val="18"/>
                <w:szCs w:val="18"/>
              </w:rPr>
            </w:pPr>
            <w:r w:rsidRPr="00C2581E">
              <w:rPr>
                <w:rFonts w:ascii="Arial" w:hAnsi="Arial" w:cs="Arial"/>
                <w:sz w:val="18"/>
                <w:szCs w:val="18"/>
              </w:rPr>
              <w:t>LNAPL thickness or volume detected</w:t>
            </w:r>
          </w:p>
          <w:p w:rsidR="004B225E" w:rsidRPr="00C2581E" w:rsidRDefault="004B225E" w:rsidP="00341408">
            <w:pPr>
              <w:spacing w:before="60"/>
              <w:rPr>
                <w:rFonts w:ascii="Arial" w:hAnsi="Arial" w:cs="Arial"/>
                <w:sz w:val="18"/>
                <w:szCs w:val="18"/>
              </w:rPr>
            </w:pPr>
            <w:r>
              <w:rPr>
                <w:rFonts w:ascii="Arial" w:hAnsi="Arial" w:cs="Arial"/>
                <w:sz w:val="18"/>
                <w:szCs w:val="18"/>
              </w:rPr>
              <w:fldChar w:fldCharType="begin">
                <w:ffData>
                  <w:name w:val="Text285"/>
                  <w:enabled/>
                  <w:calcOnExit w:val="0"/>
                  <w:textInput/>
                </w:ffData>
              </w:fldChar>
            </w:r>
            <w:bookmarkStart w:id="16" w:name="Text28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
          </w:p>
        </w:tc>
      </w:tr>
      <w:tr w:rsidR="00AC6F9F" w:rsidRPr="00C2581E" w:rsidTr="004B22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7" w:type="dxa"/>
            <w:tcBorders>
              <w:top w:val="nil"/>
              <w:left w:val="nil"/>
              <w:bottom w:val="nil"/>
              <w:right w:val="nil"/>
            </w:tcBorders>
          </w:tcPr>
          <w:p w:rsidR="00AC6F9F" w:rsidRPr="00C2581E" w:rsidRDefault="00AC6F9F" w:rsidP="004B225E">
            <w:pPr>
              <w:spacing w:before="60"/>
              <w:rPr>
                <w:rFonts w:ascii="Arial" w:hAnsi="Arial" w:cs="Arial"/>
                <w:sz w:val="18"/>
                <w:szCs w:val="18"/>
              </w:rPr>
            </w:pPr>
            <w:r w:rsidRPr="00C2581E">
              <w:rPr>
                <w:rFonts w:ascii="Arial" w:hAnsi="Arial" w:cs="Arial"/>
                <w:sz w:val="18"/>
                <w:szCs w:val="18"/>
              </w:rPr>
              <w:t>9.</w:t>
            </w:r>
          </w:p>
        </w:tc>
        <w:tc>
          <w:tcPr>
            <w:tcW w:w="10173" w:type="dxa"/>
            <w:gridSpan w:val="15"/>
            <w:tcBorders>
              <w:top w:val="nil"/>
              <w:left w:val="nil"/>
              <w:bottom w:val="nil"/>
              <w:right w:val="nil"/>
            </w:tcBorders>
          </w:tcPr>
          <w:p w:rsidR="00AC6F9F" w:rsidRDefault="00AC6F9F" w:rsidP="00341408">
            <w:pPr>
              <w:spacing w:before="60"/>
              <w:rPr>
                <w:rFonts w:ascii="Arial" w:hAnsi="Arial" w:cs="Arial"/>
                <w:sz w:val="18"/>
                <w:szCs w:val="18"/>
              </w:rPr>
            </w:pPr>
            <w:r w:rsidRPr="00C2581E">
              <w:rPr>
                <w:rFonts w:ascii="Arial" w:hAnsi="Arial" w:cs="Arial"/>
                <w:sz w:val="18"/>
                <w:szCs w:val="18"/>
              </w:rPr>
              <w:t>Describe LNAPL measurement methods and procedures</w:t>
            </w:r>
          </w:p>
          <w:p w:rsidR="004B225E" w:rsidRPr="00C2581E" w:rsidRDefault="004B225E" w:rsidP="00341408">
            <w:pPr>
              <w:spacing w:before="60"/>
              <w:rPr>
                <w:rFonts w:ascii="Arial" w:hAnsi="Arial" w:cs="Arial"/>
                <w:sz w:val="18"/>
                <w:szCs w:val="18"/>
              </w:rPr>
            </w:pPr>
            <w:r>
              <w:rPr>
                <w:rFonts w:ascii="Arial" w:hAnsi="Arial" w:cs="Arial"/>
                <w:sz w:val="18"/>
                <w:szCs w:val="18"/>
              </w:rPr>
              <w:fldChar w:fldCharType="begin">
                <w:ffData>
                  <w:name w:val="Text286"/>
                  <w:enabled/>
                  <w:calcOnExit w:val="0"/>
                  <w:textInput/>
                </w:ffData>
              </w:fldChar>
            </w:r>
            <w:bookmarkStart w:id="17" w:name="Text28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tc>
      </w:tr>
      <w:tr w:rsidR="00AC6F9F" w:rsidRPr="00C2581E" w:rsidTr="004B22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7" w:type="dxa"/>
            <w:tcBorders>
              <w:top w:val="nil"/>
              <w:left w:val="nil"/>
              <w:bottom w:val="nil"/>
              <w:right w:val="nil"/>
            </w:tcBorders>
          </w:tcPr>
          <w:p w:rsidR="00AC6F9F" w:rsidRPr="00C2581E" w:rsidRDefault="00AC6F9F" w:rsidP="004B225E">
            <w:pPr>
              <w:spacing w:before="60"/>
              <w:rPr>
                <w:rFonts w:ascii="Arial" w:hAnsi="Arial" w:cs="Arial"/>
                <w:sz w:val="18"/>
                <w:szCs w:val="18"/>
              </w:rPr>
            </w:pPr>
            <w:r w:rsidRPr="00C2581E">
              <w:rPr>
                <w:rFonts w:ascii="Arial" w:hAnsi="Arial" w:cs="Arial"/>
                <w:sz w:val="18"/>
                <w:szCs w:val="18"/>
              </w:rPr>
              <w:t>10.</w:t>
            </w:r>
          </w:p>
        </w:tc>
        <w:tc>
          <w:tcPr>
            <w:tcW w:w="10173" w:type="dxa"/>
            <w:gridSpan w:val="15"/>
            <w:tcBorders>
              <w:top w:val="nil"/>
              <w:left w:val="nil"/>
              <w:bottom w:val="nil"/>
              <w:right w:val="nil"/>
            </w:tcBorders>
          </w:tcPr>
          <w:p w:rsidR="00AC6F9F" w:rsidRDefault="00AC6F9F" w:rsidP="00341408">
            <w:pPr>
              <w:spacing w:before="60"/>
              <w:rPr>
                <w:rFonts w:ascii="Arial" w:hAnsi="Arial" w:cs="Arial"/>
                <w:sz w:val="18"/>
                <w:szCs w:val="18"/>
              </w:rPr>
            </w:pPr>
            <w:r w:rsidRPr="00C2581E">
              <w:rPr>
                <w:rFonts w:ascii="Arial" w:hAnsi="Arial" w:cs="Arial"/>
                <w:sz w:val="18"/>
                <w:szCs w:val="18"/>
              </w:rPr>
              <w:t>List obvious nearby receptors, including basements, utilities, water wells, etc.</w:t>
            </w:r>
          </w:p>
          <w:p w:rsidR="004B225E" w:rsidRPr="00C2581E" w:rsidRDefault="004B225E" w:rsidP="00341408">
            <w:pPr>
              <w:spacing w:before="60"/>
              <w:rPr>
                <w:rFonts w:ascii="Arial" w:hAnsi="Arial" w:cs="Arial"/>
                <w:sz w:val="18"/>
                <w:szCs w:val="18"/>
              </w:rPr>
            </w:pPr>
            <w:r>
              <w:rPr>
                <w:rFonts w:ascii="Arial" w:hAnsi="Arial" w:cs="Arial"/>
                <w:sz w:val="18"/>
                <w:szCs w:val="18"/>
              </w:rPr>
              <w:fldChar w:fldCharType="begin">
                <w:ffData>
                  <w:name w:val="Text287"/>
                  <w:enabled/>
                  <w:calcOnExit w:val="0"/>
                  <w:textInput/>
                </w:ffData>
              </w:fldChar>
            </w:r>
            <w:bookmarkStart w:id="18" w:name="Text28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tc>
      </w:tr>
      <w:tr w:rsidR="00AC6F9F" w:rsidRPr="00C2581E" w:rsidTr="004B22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7" w:type="dxa"/>
            <w:tcBorders>
              <w:top w:val="nil"/>
              <w:left w:val="nil"/>
              <w:bottom w:val="nil"/>
              <w:right w:val="nil"/>
            </w:tcBorders>
          </w:tcPr>
          <w:p w:rsidR="00AC6F9F" w:rsidRPr="00C2581E" w:rsidRDefault="00AC6F9F" w:rsidP="004B225E">
            <w:pPr>
              <w:spacing w:before="60"/>
              <w:rPr>
                <w:rFonts w:ascii="Arial" w:hAnsi="Arial" w:cs="Arial"/>
                <w:sz w:val="18"/>
                <w:szCs w:val="18"/>
              </w:rPr>
            </w:pPr>
            <w:r w:rsidRPr="00C2581E">
              <w:rPr>
                <w:rFonts w:ascii="Arial" w:hAnsi="Arial" w:cs="Arial"/>
                <w:sz w:val="18"/>
                <w:szCs w:val="18"/>
              </w:rPr>
              <w:t>11.</w:t>
            </w:r>
          </w:p>
        </w:tc>
        <w:tc>
          <w:tcPr>
            <w:tcW w:w="10173" w:type="dxa"/>
            <w:gridSpan w:val="15"/>
            <w:tcBorders>
              <w:top w:val="nil"/>
              <w:left w:val="nil"/>
              <w:bottom w:val="nil"/>
              <w:right w:val="nil"/>
            </w:tcBorders>
          </w:tcPr>
          <w:p w:rsidR="00AC6F9F" w:rsidRDefault="00AC6F9F" w:rsidP="00341408">
            <w:pPr>
              <w:spacing w:before="60"/>
              <w:rPr>
                <w:rFonts w:ascii="Arial" w:hAnsi="Arial" w:cs="Arial"/>
                <w:sz w:val="18"/>
                <w:szCs w:val="18"/>
              </w:rPr>
            </w:pPr>
            <w:r w:rsidRPr="00C2581E">
              <w:rPr>
                <w:rFonts w:ascii="Arial" w:hAnsi="Arial" w:cs="Arial"/>
                <w:sz w:val="18"/>
                <w:szCs w:val="18"/>
              </w:rPr>
              <w:t>Describe mobile LNAPL delineation activities completed to date and provide a site map showing the known extent of LNAPL</w:t>
            </w:r>
            <w:r w:rsidR="002116C5" w:rsidRPr="00C2581E">
              <w:rPr>
                <w:rFonts w:ascii="Arial" w:hAnsi="Arial" w:cs="Arial"/>
                <w:sz w:val="18"/>
                <w:szCs w:val="18"/>
              </w:rPr>
              <w:t>.</w:t>
            </w:r>
          </w:p>
          <w:p w:rsidR="004B225E" w:rsidRPr="00C2581E" w:rsidRDefault="004B225E" w:rsidP="00341408">
            <w:pPr>
              <w:spacing w:before="60"/>
              <w:rPr>
                <w:rFonts w:ascii="Arial" w:hAnsi="Arial" w:cs="Arial"/>
                <w:sz w:val="18"/>
                <w:szCs w:val="18"/>
              </w:rPr>
            </w:pPr>
            <w:r>
              <w:rPr>
                <w:rFonts w:ascii="Arial" w:hAnsi="Arial" w:cs="Arial"/>
                <w:sz w:val="18"/>
                <w:szCs w:val="18"/>
              </w:rPr>
              <w:fldChar w:fldCharType="begin">
                <w:ffData>
                  <w:name w:val="Text288"/>
                  <w:enabled/>
                  <w:calcOnExit w:val="0"/>
                  <w:textInput/>
                </w:ffData>
              </w:fldChar>
            </w:r>
            <w:bookmarkStart w:id="19" w:name="Text28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9"/>
          </w:p>
        </w:tc>
      </w:tr>
    </w:tbl>
    <w:p w:rsidR="00A71D7E" w:rsidRPr="00990644" w:rsidRDefault="00A71D7E" w:rsidP="00CA67B8">
      <w:pPr>
        <w:pStyle w:val="Heading2"/>
        <w:keepNext w:val="0"/>
        <w:widowControl w:val="0"/>
        <w:spacing w:before="160"/>
        <w:ind w:left="1224" w:hanging="1224"/>
        <w:rPr>
          <w:rStyle w:val="Form-Heading1Char"/>
        </w:rPr>
      </w:pPr>
      <w:r w:rsidRPr="00990644">
        <w:rPr>
          <w:rStyle w:val="Form-Heading1Char"/>
        </w:rPr>
        <w:t xml:space="preserve">Section 2: </w:t>
      </w:r>
      <w:r w:rsidR="002116C5" w:rsidRPr="00990644">
        <w:rPr>
          <w:rStyle w:val="Form-Heading1Char"/>
        </w:rPr>
        <w:t xml:space="preserve">LNAPL </w:t>
      </w:r>
      <w:r w:rsidR="0093675D" w:rsidRPr="00990644">
        <w:rPr>
          <w:rStyle w:val="Form-Heading1Char"/>
        </w:rPr>
        <w:t>r</w:t>
      </w:r>
      <w:r w:rsidR="002116C5" w:rsidRPr="00990644">
        <w:rPr>
          <w:rStyle w:val="Form-Heading1Char"/>
        </w:rPr>
        <w:t>ecovery</w:t>
      </w:r>
    </w:p>
    <w:tbl>
      <w:tblPr>
        <w:tblW w:w="107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7"/>
        <w:gridCol w:w="10173"/>
      </w:tblGrid>
      <w:tr w:rsidR="004B225E" w:rsidRPr="00C2581E" w:rsidTr="004B225E">
        <w:tc>
          <w:tcPr>
            <w:tcW w:w="537" w:type="dxa"/>
            <w:tcBorders>
              <w:top w:val="nil"/>
              <w:left w:val="nil"/>
              <w:bottom w:val="nil"/>
              <w:right w:val="nil"/>
            </w:tcBorders>
          </w:tcPr>
          <w:p w:rsidR="004B225E" w:rsidRPr="00C2581E" w:rsidRDefault="004B225E" w:rsidP="004B225E">
            <w:pPr>
              <w:spacing w:before="60"/>
              <w:rPr>
                <w:rFonts w:ascii="Arial" w:hAnsi="Arial" w:cs="Arial"/>
                <w:sz w:val="18"/>
                <w:szCs w:val="18"/>
              </w:rPr>
            </w:pPr>
            <w:r w:rsidRPr="00C2581E">
              <w:rPr>
                <w:rFonts w:ascii="Arial" w:hAnsi="Arial" w:cs="Arial"/>
                <w:sz w:val="18"/>
                <w:szCs w:val="18"/>
              </w:rPr>
              <w:t>1.</w:t>
            </w:r>
          </w:p>
        </w:tc>
        <w:tc>
          <w:tcPr>
            <w:tcW w:w="10173" w:type="dxa"/>
            <w:tcBorders>
              <w:top w:val="nil"/>
              <w:left w:val="nil"/>
              <w:bottom w:val="nil"/>
              <w:right w:val="nil"/>
            </w:tcBorders>
          </w:tcPr>
          <w:p w:rsidR="004B225E" w:rsidRDefault="004B225E" w:rsidP="004B225E">
            <w:pPr>
              <w:spacing w:before="60"/>
              <w:rPr>
                <w:rFonts w:ascii="Arial" w:hAnsi="Arial" w:cs="Arial"/>
                <w:sz w:val="18"/>
                <w:szCs w:val="18"/>
              </w:rPr>
            </w:pPr>
            <w:r w:rsidRPr="002116C5">
              <w:rPr>
                <w:rFonts w:ascii="Arial" w:hAnsi="Arial" w:cs="Arial"/>
                <w:sz w:val="18"/>
                <w:szCs w:val="18"/>
              </w:rPr>
              <w:t>Describe in general all LNAPL recovery events in this reporting period (e.g., what was done, where was it done, duration).</w:t>
            </w:r>
          </w:p>
          <w:p w:rsidR="004B225E" w:rsidRPr="00C2581E" w:rsidRDefault="004B225E" w:rsidP="004B225E">
            <w:pPr>
              <w:spacing w:before="60"/>
              <w:rPr>
                <w:rFonts w:ascii="Arial" w:hAnsi="Arial" w:cs="Arial"/>
                <w:sz w:val="18"/>
                <w:szCs w:val="18"/>
              </w:rPr>
            </w:pPr>
            <w:r>
              <w:rPr>
                <w:rFonts w:ascii="Arial" w:hAnsi="Arial" w:cs="Arial"/>
                <w:sz w:val="18"/>
                <w:szCs w:val="18"/>
              </w:rPr>
              <w:fldChar w:fldCharType="begin">
                <w:ffData>
                  <w:name w:val="Text28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B225E" w:rsidRPr="00C2581E" w:rsidTr="004B225E">
        <w:tc>
          <w:tcPr>
            <w:tcW w:w="537" w:type="dxa"/>
            <w:tcBorders>
              <w:top w:val="nil"/>
              <w:left w:val="nil"/>
              <w:bottom w:val="nil"/>
              <w:right w:val="nil"/>
            </w:tcBorders>
          </w:tcPr>
          <w:p w:rsidR="004B225E" w:rsidRPr="00C2581E" w:rsidRDefault="004B225E" w:rsidP="004B225E">
            <w:pPr>
              <w:spacing w:before="60"/>
              <w:rPr>
                <w:rFonts w:ascii="Arial" w:hAnsi="Arial" w:cs="Arial"/>
                <w:sz w:val="18"/>
                <w:szCs w:val="18"/>
              </w:rPr>
            </w:pPr>
            <w:r>
              <w:rPr>
                <w:rFonts w:ascii="Arial" w:hAnsi="Arial" w:cs="Arial"/>
                <w:sz w:val="18"/>
                <w:szCs w:val="18"/>
              </w:rPr>
              <w:t>2.</w:t>
            </w:r>
          </w:p>
        </w:tc>
        <w:tc>
          <w:tcPr>
            <w:tcW w:w="10173" w:type="dxa"/>
            <w:tcBorders>
              <w:top w:val="nil"/>
              <w:left w:val="nil"/>
              <w:bottom w:val="nil"/>
              <w:right w:val="nil"/>
            </w:tcBorders>
          </w:tcPr>
          <w:p w:rsidR="004B225E" w:rsidRDefault="004B225E" w:rsidP="004B225E">
            <w:pPr>
              <w:spacing w:before="60"/>
              <w:rPr>
                <w:rFonts w:ascii="Arial" w:hAnsi="Arial" w:cs="Arial"/>
                <w:sz w:val="18"/>
                <w:szCs w:val="18"/>
              </w:rPr>
            </w:pPr>
            <w:r w:rsidRPr="002116C5">
              <w:rPr>
                <w:rFonts w:ascii="Arial" w:hAnsi="Arial" w:cs="Arial"/>
                <w:sz w:val="18"/>
                <w:szCs w:val="18"/>
              </w:rPr>
              <w:t>Describe in detail LNAPL recovery methods and procedures including whether groundwater was also recovered and how recovered LNAPL was differentiated from recovered groundwater.</w:t>
            </w:r>
          </w:p>
          <w:p w:rsidR="004B225E" w:rsidRDefault="004B225E" w:rsidP="004B225E">
            <w:pPr>
              <w:spacing w:before="60"/>
              <w:rPr>
                <w:rFonts w:ascii="Arial" w:hAnsi="Arial" w:cs="Arial"/>
                <w:sz w:val="18"/>
                <w:szCs w:val="18"/>
              </w:rPr>
            </w:pPr>
            <w:r>
              <w:rPr>
                <w:rFonts w:ascii="Arial" w:hAnsi="Arial" w:cs="Arial"/>
                <w:sz w:val="18"/>
                <w:szCs w:val="18"/>
              </w:rPr>
              <w:fldChar w:fldCharType="begin">
                <w:ffData>
                  <w:name w:val="Text28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B225E" w:rsidRPr="00C2581E" w:rsidTr="004B225E">
        <w:tc>
          <w:tcPr>
            <w:tcW w:w="537" w:type="dxa"/>
            <w:tcBorders>
              <w:top w:val="nil"/>
              <w:left w:val="nil"/>
              <w:bottom w:val="nil"/>
              <w:right w:val="nil"/>
            </w:tcBorders>
          </w:tcPr>
          <w:p w:rsidR="004B225E" w:rsidRDefault="004B225E" w:rsidP="004B225E">
            <w:pPr>
              <w:spacing w:before="60"/>
              <w:rPr>
                <w:rFonts w:ascii="Arial" w:hAnsi="Arial" w:cs="Arial"/>
                <w:sz w:val="18"/>
                <w:szCs w:val="18"/>
              </w:rPr>
            </w:pPr>
            <w:r>
              <w:rPr>
                <w:rFonts w:ascii="Arial" w:hAnsi="Arial" w:cs="Arial"/>
                <w:sz w:val="18"/>
                <w:szCs w:val="18"/>
              </w:rPr>
              <w:t>3.</w:t>
            </w:r>
          </w:p>
        </w:tc>
        <w:tc>
          <w:tcPr>
            <w:tcW w:w="10173" w:type="dxa"/>
            <w:tcBorders>
              <w:top w:val="nil"/>
              <w:left w:val="nil"/>
              <w:bottom w:val="nil"/>
              <w:right w:val="nil"/>
            </w:tcBorders>
          </w:tcPr>
          <w:p w:rsidR="004B225E" w:rsidRDefault="004B225E" w:rsidP="004B225E">
            <w:pPr>
              <w:spacing w:before="60"/>
              <w:rPr>
                <w:rFonts w:ascii="Arial" w:hAnsi="Arial" w:cs="Arial"/>
                <w:sz w:val="18"/>
                <w:szCs w:val="18"/>
              </w:rPr>
            </w:pPr>
            <w:r w:rsidRPr="002116C5">
              <w:rPr>
                <w:rFonts w:ascii="Arial" w:hAnsi="Arial" w:cs="Arial"/>
                <w:sz w:val="18"/>
                <w:szCs w:val="18"/>
              </w:rPr>
              <w:t>Complete Table 1. Discuss event-based and cumulative LNAPL and groundwater volumes recovered.</w:t>
            </w:r>
          </w:p>
          <w:p w:rsidR="004B225E" w:rsidRDefault="004B225E" w:rsidP="004B225E">
            <w:pPr>
              <w:spacing w:before="60"/>
              <w:rPr>
                <w:rFonts w:ascii="Arial" w:hAnsi="Arial" w:cs="Arial"/>
                <w:sz w:val="18"/>
                <w:szCs w:val="18"/>
              </w:rPr>
            </w:pPr>
            <w:r>
              <w:rPr>
                <w:rFonts w:ascii="Arial" w:hAnsi="Arial" w:cs="Arial"/>
                <w:sz w:val="18"/>
                <w:szCs w:val="18"/>
              </w:rPr>
              <w:fldChar w:fldCharType="begin">
                <w:ffData>
                  <w:name w:val="Text28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B225E" w:rsidRPr="00C2581E" w:rsidTr="004B225E">
        <w:tc>
          <w:tcPr>
            <w:tcW w:w="537" w:type="dxa"/>
            <w:tcBorders>
              <w:top w:val="nil"/>
              <w:left w:val="nil"/>
              <w:bottom w:val="nil"/>
              <w:right w:val="nil"/>
            </w:tcBorders>
          </w:tcPr>
          <w:p w:rsidR="004B225E" w:rsidRDefault="004B225E" w:rsidP="004B225E">
            <w:pPr>
              <w:spacing w:before="60"/>
              <w:rPr>
                <w:rFonts w:ascii="Arial" w:hAnsi="Arial" w:cs="Arial"/>
                <w:sz w:val="18"/>
                <w:szCs w:val="18"/>
              </w:rPr>
            </w:pPr>
            <w:r>
              <w:rPr>
                <w:rFonts w:ascii="Arial" w:hAnsi="Arial" w:cs="Arial"/>
                <w:sz w:val="18"/>
                <w:szCs w:val="18"/>
              </w:rPr>
              <w:t>4.</w:t>
            </w:r>
          </w:p>
        </w:tc>
        <w:tc>
          <w:tcPr>
            <w:tcW w:w="10173" w:type="dxa"/>
            <w:tcBorders>
              <w:top w:val="nil"/>
              <w:left w:val="nil"/>
              <w:bottom w:val="nil"/>
              <w:right w:val="nil"/>
            </w:tcBorders>
          </w:tcPr>
          <w:p w:rsidR="004B225E" w:rsidRDefault="004B225E" w:rsidP="004B225E">
            <w:pPr>
              <w:spacing w:before="60"/>
              <w:rPr>
                <w:rFonts w:ascii="Arial" w:hAnsi="Arial" w:cs="Arial"/>
                <w:sz w:val="18"/>
                <w:szCs w:val="18"/>
              </w:rPr>
            </w:pPr>
            <w:r w:rsidRPr="002116C5">
              <w:rPr>
                <w:rFonts w:ascii="Arial" w:hAnsi="Arial" w:cs="Arial"/>
                <w:sz w:val="18"/>
                <w:szCs w:val="18"/>
              </w:rPr>
              <w:t>Provide observations concerning LNAPL recharge rate(s) for each impacted well.</w:t>
            </w:r>
          </w:p>
          <w:p w:rsidR="004B225E" w:rsidRDefault="004B225E" w:rsidP="004B225E">
            <w:pPr>
              <w:spacing w:before="60"/>
              <w:rPr>
                <w:rFonts w:ascii="Arial" w:hAnsi="Arial" w:cs="Arial"/>
                <w:sz w:val="18"/>
                <w:szCs w:val="18"/>
              </w:rPr>
            </w:pPr>
            <w:r>
              <w:rPr>
                <w:rFonts w:ascii="Arial" w:hAnsi="Arial" w:cs="Arial"/>
                <w:sz w:val="18"/>
                <w:szCs w:val="18"/>
              </w:rPr>
              <w:fldChar w:fldCharType="begin">
                <w:ffData>
                  <w:name w:val="Text28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B225E" w:rsidRPr="00C2581E" w:rsidTr="004B225E">
        <w:tc>
          <w:tcPr>
            <w:tcW w:w="537" w:type="dxa"/>
            <w:tcBorders>
              <w:top w:val="nil"/>
              <w:left w:val="nil"/>
              <w:bottom w:val="nil"/>
              <w:right w:val="nil"/>
            </w:tcBorders>
          </w:tcPr>
          <w:p w:rsidR="004B225E" w:rsidRDefault="004B225E" w:rsidP="004B225E">
            <w:pPr>
              <w:spacing w:before="60"/>
              <w:rPr>
                <w:rFonts w:ascii="Arial" w:hAnsi="Arial" w:cs="Arial"/>
                <w:sz w:val="18"/>
                <w:szCs w:val="18"/>
              </w:rPr>
            </w:pPr>
            <w:r>
              <w:rPr>
                <w:rFonts w:ascii="Arial" w:hAnsi="Arial" w:cs="Arial"/>
                <w:sz w:val="18"/>
                <w:szCs w:val="18"/>
              </w:rPr>
              <w:t>5.</w:t>
            </w:r>
          </w:p>
        </w:tc>
        <w:tc>
          <w:tcPr>
            <w:tcW w:w="10173" w:type="dxa"/>
            <w:tcBorders>
              <w:top w:val="nil"/>
              <w:left w:val="nil"/>
              <w:bottom w:val="nil"/>
              <w:right w:val="nil"/>
            </w:tcBorders>
          </w:tcPr>
          <w:p w:rsidR="004B225E" w:rsidRDefault="004B225E" w:rsidP="004B225E">
            <w:pPr>
              <w:spacing w:before="60"/>
              <w:rPr>
                <w:rFonts w:ascii="Arial" w:hAnsi="Arial" w:cs="Arial"/>
                <w:sz w:val="18"/>
                <w:szCs w:val="18"/>
              </w:rPr>
            </w:pPr>
            <w:r w:rsidRPr="002116C5">
              <w:rPr>
                <w:rFonts w:ascii="Arial" w:hAnsi="Arial" w:cs="Arial"/>
                <w:sz w:val="18"/>
                <w:szCs w:val="18"/>
              </w:rPr>
              <w:t>If an LNAPL recovery test was performed, complete Tables 2a and 2b and include applicable figures. Describe the methods, procedures, calculations, results, and conclusions.</w:t>
            </w:r>
          </w:p>
          <w:p w:rsidR="004B225E" w:rsidRDefault="004B225E" w:rsidP="004B225E">
            <w:pPr>
              <w:spacing w:before="60"/>
              <w:rPr>
                <w:rFonts w:ascii="Arial" w:hAnsi="Arial" w:cs="Arial"/>
                <w:sz w:val="18"/>
                <w:szCs w:val="18"/>
              </w:rPr>
            </w:pPr>
            <w:r>
              <w:rPr>
                <w:rFonts w:ascii="Arial" w:hAnsi="Arial" w:cs="Arial"/>
                <w:sz w:val="18"/>
                <w:szCs w:val="18"/>
              </w:rPr>
              <w:fldChar w:fldCharType="begin">
                <w:ffData>
                  <w:name w:val="Text28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B225E" w:rsidRPr="00C2581E" w:rsidTr="004B225E">
        <w:tc>
          <w:tcPr>
            <w:tcW w:w="537" w:type="dxa"/>
            <w:tcBorders>
              <w:top w:val="nil"/>
              <w:left w:val="nil"/>
              <w:bottom w:val="nil"/>
              <w:right w:val="nil"/>
            </w:tcBorders>
          </w:tcPr>
          <w:p w:rsidR="004B225E" w:rsidRDefault="004B225E" w:rsidP="004B225E">
            <w:pPr>
              <w:spacing w:before="60"/>
              <w:rPr>
                <w:rFonts w:ascii="Arial" w:hAnsi="Arial" w:cs="Arial"/>
                <w:sz w:val="18"/>
                <w:szCs w:val="18"/>
              </w:rPr>
            </w:pPr>
            <w:r>
              <w:rPr>
                <w:rFonts w:ascii="Arial" w:hAnsi="Arial" w:cs="Arial"/>
                <w:sz w:val="18"/>
                <w:szCs w:val="18"/>
              </w:rPr>
              <w:t>6.</w:t>
            </w:r>
          </w:p>
        </w:tc>
        <w:tc>
          <w:tcPr>
            <w:tcW w:w="10173" w:type="dxa"/>
            <w:tcBorders>
              <w:top w:val="nil"/>
              <w:left w:val="nil"/>
              <w:bottom w:val="nil"/>
              <w:right w:val="nil"/>
            </w:tcBorders>
          </w:tcPr>
          <w:p w:rsidR="004B225E" w:rsidRDefault="004B225E" w:rsidP="004B225E">
            <w:pPr>
              <w:spacing w:before="60"/>
              <w:rPr>
                <w:rFonts w:ascii="Arial" w:hAnsi="Arial" w:cs="Arial"/>
                <w:sz w:val="18"/>
                <w:szCs w:val="18"/>
              </w:rPr>
            </w:pPr>
            <w:r w:rsidRPr="002116C5">
              <w:rPr>
                <w:rFonts w:ascii="Arial" w:hAnsi="Arial" w:cs="Arial"/>
                <w:sz w:val="18"/>
                <w:szCs w:val="18"/>
              </w:rPr>
              <w:t>Describe how recovered LNAPL and groundwater were handled, including the disposal method and location.</w:t>
            </w:r>
          </w:p>
          <w:p w:rsidR="004B225E" w:rsidRDefault="004B225E" w:rsidP="004B225E">
            <w:pPr>
              <w:spacing w:before="60"/>
              <w:rPr>
                <w:rFonts w:ascii="Arial" w:hAnsi="Arial" w:cs="Arial"/>
                <w:sz w:val="18"/>
                <w:szCs w:val="18"/>
              </w:rPr>
            </w:pPr>
            <w:r>
              <w:rPr>
                <w:rFonts w:ascii="Arial" w:hAnsi="Arial" w:cs="Arial"/>
                <w:sz w:val="18"/>
                <w:szCs w:val="18"/>
              </w:rPr>
              <w:fldChar w:fldCharType="begin">
                <w:ffData>
                  <w:name w:val="Text28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B225E" w:rsidRPr="00C2581E" w:rsidTr="004B225E">
        <w:tc>
          <w:tcPr>
            <w:tcW w:w="537" w:type="dxa"/>
            <w:tcBorders>
              <w:top w:val="nil"/>
              <w:left w:val="nil"/>
              <w:bottom w:val="nil"/>
              <w:right w:val="nil"/>
            </w:tcBorders>
          </w:tcPr>
          <w:p w:rsidR="004B225E" w:rsidRDefault="004B225E" w:rsidP="004B225E">
            <w:pPr>
              <w:spacing w:before="60"/>
              <w:rPr>
                <w:rFonts w:ascii="Arial" w:hAnsi="Arial" w:cs="Arial"/>
                <w:sz w:val="18"/>
                <w:szCs w:val="18"/>
              </w:rPr>
            </w:pPr>
            <w:r>
              <w:rPr>
                <w:rFonts w:ascii="Arial" w:hAnsi="Arial" w:cs="Arial"/>
                <w:sz w:val="18"/>
                <w:szCs w:val="18"/>
              </w:rPr>
              <w:t>7.</w:t>
            </w:r>
          </w:p>
        </w:tc>
        <w:tc>
          <w:tcPr>
            <w:tcW w:w="10173" w:type="dxa"/>
            <w:tcBorders>
              <w:top w:val="nil"/>
              <w:left w:val="nil"/>
              <w:bottom w:val="nil"/>
              <w:right w:val="nil"/>
            </w:tcBorders>
          </w:tcPr>
          <w:p w:rsidR="004B225E" w:rsidRDefault="004B225E" w:rsidP="00CA67B8">
            <w:pPr>
              <w:keepNext/>
              <w:spacing w:before="60"/>
              <w:rPr>
                <w:rFonts w:ascii="Arial" w:hAnsi="Arial" w:cs="Arial"/>
                <w:sz w:val="18"/>
                <w:szCs w:val="18"/>
              </w:rPr>
            </w:pPr>
            <w:r w:rsidRPr="002116C5">
              <w:rPr>
                <w:rFonts w:ascii="Arial" w:hAnsi="Arial" w:cs="Arial"/>
                <w:sz w:val="18"/>
                <w:szCs w:val="18"/>
              </w:rPr>
              <w:t>Provide recommendations for future recovery and/or mobile LNAPL delineation activities and discuss the rationale for those activities.</w:t>
            </w:r>
          </w:p>
          <w:p w:rsidR="004B225E" w:rsidRDefault="004B225E" w:rsidP="004B225E">
            <w:pPr>
              <w:spacing w:before="60"/>
              <w:rPr>
                <w:rFonts w:ascii="Arial" w:hAnsi="Arial" w:cs="Arial"/>
                <w:sz w:val="18"/>
                <w:szCs w:val="18"/>
              </w:rPr>
            </w:pPr>
            <w:r>
              <w:rPr>
                <w:rFonts w:ascii="Arial" w:hAnsi="Arial" w:cs="Arial"/>
                <w:sz w:val="18"/>
                <w:szCs w:val="18"/>
              </w:rPr>
              <w:fldChar w:fldCharType="begin">
                <w:ffData>
                  <w:name w:val="Text28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A71D7E" w:rsidRPr="00990644" w:rsidRDefault="00A71D7E" w:rsidP="00BB4C64">
      <w:pPr>
        <w:pStyle w:val="Heading2"/>
        <w:keepNext w:val="0"/>
        <w:widowControl w:val="0"/>
        <w:spacing w:before="200"/>
        <w:ind w:left="1224" w:hanging="1224"/>
        <w:rPr>
          <w:rStyle w:val="Form-Heading1Char"/>
        </w:rPr>
      </w:pPr>
      <w:r w:rsidRPr="00990644">
        <w:rPr>
          <w:rStyle w:val="Form-Heading1Char"/>
        </w:rPr>
        <w:t xml:space="preserve">Section 3: </w:t>
      </w:r>
      <w:r w:rsidR="002116C5" w:rsidRPr="00990644">
        <w:rPr>
          <w:rStyle w:val="Form-Heading1Char"/>
        </w:rPr>
        <w:t>Figures</w:t>
      </w:r>
    </w:p>
    <w:p w:rsidR="002116C5" w:rsidRPr="002116C5" w:rsidRDefault="002116C5" w:rsidP="00CD0D4E">
      <w:pPr>
        <w:spacing w:before="60" w:after="60"/>
        <w:rPr>
          <w:rFonts w:ascii="Arial" w:hAnsi="Arial" w:cs="Arial"/>
          <w:sz w:val="18"/>
          <w:szCs w:val="18"/>
        </w:rPr>
      </w:pPr>
      <w:r w:rsidRPr="002116C5">
        <w:rPr>
          <w:rFonts w:ascii="Arial" w:hAnsi="Arial" w:cs="Arial"/>
          <w:sz w:val="18"/>
          <w:szCs w:val="18"/>
        </w:rPr>
        <w:t>Attach the following figures in order of discussion in the text. All figures must include a north arrow, scale, and legend. Approximate scales are not acceptable.</w:t>
      </w:r>
    </w:p>
    <w:tbl>
      <w:tblPr>
        <w:tblW w:w="10620" w:type="dxa"/>
        <w:tblInd w:w="108" w:type="dxa"/>
        <w:tblLayout w:type="fixed"/>
        <w:tblLook w:val="0000" w:firstRow="0" w:lastRow="0" w:firstColumn="0" w:lastColumn="0" w:noHBand="0" w:noVBand="0"/>
      </w:tblPr>
      <w:tblGrid>
        <w:gridCol w:w="540"/>
        <w:gridCol w:w="10080"/>
      </w:tblGrid>
      <w:tr w:rsidR="002116C5" w:rsidRPr="002116C5" w:rsidTr="00F25B84">
        <w:tc>
          <w:tcPr>
            <w:tcW w:w="540" w:type="dxa"/>
          </w:tcPr>
          <w:p w:rsidR="002116C5" w:rsidRPr="002116C5" w:rsidRDefault="002116C5" w:rsidP="00F25B84">
            <w:pPr>
              <w:spacing w:before="60"/>
              <w:rPr>
                <w:rFonts w:ascii="Arial" w:hAnsi="Arial" w:cs="Arial"/>
                <w:sz w:val="18"/>
                <w:szCs w:val="18"/>
              </w:rPr>
            </w:pPr>
            <w:r w:rsidRPr="002116C5">
              <w:rPr>
                <w:rFonts w:ascii="Arial" w:hAnsi="Arial" w:cs="Arial"/>
                <w:sz w:val="18"/>
                <w:szCs w:val="18"/>
              </w:rPr>
              <w:fldChar w:fldCharType="begin">
                <w:ffData>
                  <w:name w:val="Check29"/>
                  <w:enabled/>
                  <w:calcOnExit w:val="0"/>
                  <w:checkBox>
                    <w:sizeAuto/>
                    <w:default w:val="0"/>
                  </w:checkBox>
                </w:ffData>
              </w:fldChar>
            </w:r>
            <w:bookmarkStart w:id="20" w:name="Check29"/>
            <w:r w:rsidRPr="002116C5">
              <w:rPr>
                <w:rFonts w:ascii="Arial" w:hAnsi="Arial" w:cs="Arial"/>
                <w:sz w:val="18"/>
                <w:szCs w:val="18"/>
              </w:rPr>
              <w:instrText xml:space="preserve"> FORMCHECKBOX </w:instrText>
            </w:r>
            <w:r w:rsidR="004B225E">
              <w:rPr>
                <w:rFonts w:ascii="Arial" w:hAnsi="Arial" w:cs="Arial"/>
                <w:sz w:val="18"/>
                <w:szCs w:val="18"/>
              </w:rPr>
            </w:r>
            <w:r w:rsidR="004B225E">
              <w:rPr>
                <w:rFonts w:ascii="Arial" w:hAnsi="Arial" w:cs="Arial"/>
                <w:sz w:val="18"/>
                <w:szCs w:val="18"/>
              </w:rPr>
              <w:fldChar w:fldCharType="separate"/>
            </w:r>
            <w:r w:rsidRPr="002116C5">
              <w:rPr>
                <w:rFonts w:ascii="Arial" w:hAnsi="Arial" w:cs="Arial"/>
                <w:sz w:val="18"/>
                <w:szCs w:val="18"/>
              </w:rPr>
              <w:fldChar w:fldCharType="end"/>
            </w:r>
            <w:bookmarkEnd w:id="20"/>
          </w:p>
        </w:tc>
        <w:tc>
          <w:tcPr>
            <w:tcW w:w="10080" w:type="dxa"/>
          </w:tcPr>
          <w:p w:rsidR="002116C5" w:rsidRPr="002116C5" w:rsidRDefault="002116C5" w:rsidP="00903112">
            <w:pPr>
              <w:spacing w:before="60"/>
              <w:rPr>
                <w:rFonts w:ascii="Arial" w:hAnsi="Arial" w:cs="Arial"/>
                <w:sz w:val="18"/>
                <w:szCs w:val="18"/>
              </w:rPr>
            </w:pPr>
            <w:r w:rsidRPr="002116C5">
              <w:rPr>
                <w:rFonts w:ascii="Arial" w:hAnsi="Arial" w:cs="Arial"/>
                <w:sz w:val="18"/>
                <w:szCs w:val="18"/>
              </w:rPr>
              <w:t xml:space="preserve">Site </w:t>
            </w:r>
            <w:r w:rsidR="000D4B0C">
              <w:rPr>
                <w:rFonts w:ascii="Arial" w:hAnsi="Arial" w:cs="Arial"/>
                <w:sz w:val="18"/>
                <w:szCs w:val="18"/>
              </w:rPr>
              <w:t>l</w:t>
            </w:r>
            <w:r w:rsidRPr="002116C5">
              <w:rPr>
                <w:rFonts w:ascii="Arial" w:hAnsi="Arial" w:cs="Arial"/>
                <w:sz w:val="18"/>
                <w:szCs w:val="18"/>
              </w:rPr>
              <w:t xml:space="preserve">ocation </w:t>
            </w:r>
            <w:r w:rsidR="000D4B0C">
              <w:rPr>
                <w:rFonts w:ascii="Arial" w:hAnsi="Arial" w:cs="Arial"/>
                <w:sz w:val="18"/>
                <w:szCs w:val="18"/>
              </w:rPr>
              <w:t>m</w:t>
            </w:r>
            <w:r w:rsidRPr="002116C5">
              <w:rPr>
                <w:rFonts w:ascii="Arial" w:hAnsi="Arial" w:cs="Arial"/>
                <w:sz w:val="18"/>
                <w:szCs w:val="18"/>
              </w:rPr>
              <w:t>ap using a U.S. Geological Survey 7.5 minute quadrangle map.</w:t>
            </w:r>
          </w:p>
        </w:tc>
      </w:tr>
      <w:tr w:rsidR="002116C5" w:rsidRPr="002116C5" w:rsidTr="00F25B84">
        <w:tc>
          <w:tcPr>
            <w:tcW w:w="540" w:type="dxa"/>
          </w:tcPr>
          <w:p w:rsidR="002116C5" w:rsidRPr="002116C5" w:rsidRDefault="002116C5" w:rsidP="00341408">
            <w:pPr>
              <w:spacing w:before="60"/>
              <w:rPr>
                <w:rFonts w:ascii="Arial" w:hAnsi="Arial" w:cs="Arial"/>
                <w:sz w:val="18"/>
                <w:szCs w:val="18"/>
                <w:highlight w:val="yellow"/>
              </w:rPr>
            </w:pPr>
            <w:r w:rsidRPr="002116C5">
              <w:rPr>
                <w:rFonts w:ascii="Arial" w:hAnsi="Arial" w:cs="Arial"/>
                <w:sz w:val="18"/>
                <w:szCs w:val="18"/>
              </w:rPr>
              <w:fldChar w:fldCharType="begin">
                <w:ffData>
                  <w:name w:val="Check30"/>
                  <w:enabled/>
                  <w:calcOnExit w:val="0"/>
                  <w:checkBox>
                    <w:sizeAuto/>
                    <w:default w:val="0"/>
                  </w:checkBox>
                </w:ffData>
              </w:fldChar>
            </w:r>
            <w:bookmarkStart w:id="21" w:name="Check30"/>
            <w:r w:rsidRPr="002116C5">
              <w:rPr>
                <w:rFonts w:ascii="Arial" w:hAnsi="Arial" w:cs="Arial"/>
                <w:sz w:val="18"/>
                <w:szCs w:val="18"/>
              </w:rPr>
              <w:instrText xml:space="preserve"> FORMCHECKBOX </w:instrText>
            </w:r>
            <w:r w:rsidR="004B225E">
              <w:rPr>
                <w:rFonts w:ascii="Arial" w:hAnsi="Arial" w:cs="Arial"/>
                <w:sz w:val="18"/>
                <w:szCs w:val="18"/>
              </w:rPr>
            </w:r>
            <w:r w:rsidR="004B225E">
              <w:rPr>
                <w:rFonts w:ascii="Arial" w:hAnsi="Arial" w:cs="Arial"/>
                <w:sz w:val="18"/>
                <w:szCs w:val="18"/>
              </w:rPr>
              <w:fldChar w:fldCharType="separate"/>
            </w:r>
            <w:r w:rsidRPr="002116C5">
              <w:rPr>
                <w:rFonts w:ascii="Arial" w:hAnsi="Arial" w:cs="Arial"/>
                <w:sz w:val="18"/>
                <w:szCs w:val="18"/>
              </w:rPr>
              <w:fldChar w:fldCharType="end"/>
            </w:r>
            <w:bookmarkEnd w:id="21"/>
          </w:p>
        </w:tc>
        <w:tc>
          <w:tcPr>
            <w:tcW w:w="10080" w:type="dxa"/>
          </w:tcPr>
          <w:p w:rsidR="002116C5" w:rsidRPr="002116C5" w:rsidRDefault="002116C5" w:rsidP="00341408">
            <w:pPr>
              <w:spacing w:before="60"/>
              <w:rPr>
                <w:rFonts w:ascii="Arial" w:hAnsi="Arial" w:cs="Arial"/>
                <w:sz w:val="18"/>
                <w:szCs w:val="18"/>
              </w:rPr>
            </w:pPr>
            <w:r w:rsidRPr="002116C5">
              <w:rPr>
                <w:rFonts w:ascii="Arial" w:hAnsi="Arial" w:cs="Arial"/>
                <w:sz w:val="18"/>
                <w:szCs w:val="18"/>
              </w:rPr>
              <w:t xml:space="preserve">One or more </w:t>
            </w:r>
            <w:r w:rsidR="000D4B0C">
              <w:rPr>
                <w:rFonts w:ascii="Arial" w:hAnsi="Arial" w:cs="Arial"/>
                <w:sz w:val="18"/>
                <w:szCs w:val="18"/>
              </w:rPr>
              <w:t>s</w:t>
            </w:r>
            <w:r w:rsidRPr="002116C5">
              <w:rPr>
                <w:rFonts w:ascii="Arial" w:hAnsi="Arial" w:cs="Arial"/>
                <w:sz w:val="18"/>
                <w:szCs w:val="18"/>
              </w:rPr>
              <w:t xml:space="preserve">ite </w:t>
            </w:r>
            <w:r w:rsidR="000D4B0C">
              <w:rPr>
                <w:rFonts w:ascii="Arial" w:hAnsi="Arial" w:cs="Arial"/>
                <w:sz w:val="18"/>
                <w:szCs w:val="18"/>
              </w:rPr>
              <w:t>m</w:t>
            </w:r>
            <w:r w:rsidRPr="002116C5">
              <w:rPr>
                <w:rFonts w:ascii="Arial" w:hAnsi="Arial" w:cs="Arial"/>
                <w:sz w:val="18"/>
                <w:szCs w:val="18"/>
              </w:rPr>
              <w:t>aps showing (as applicable):</w:t>
            </w:r>
          </w:p>
          <w:p w:rsidR="002116C5" w:rsidRPr="002116C5" w:rsidRDefault="002116C5" w:rsidP="00341408">
            <w:pPr>
              <w:numPr>
                <w:ilvl w:val="0"/>
                <w:numId w:val="22"/>
              </w:numPr>
              <w:spacing w:before="60"/>
              <w:ind w:left="680"/>
              <w:rPr>
                <w:rFonts w:ascii="Arial" w:hAnsi="Arial" w:cs="Arial"/>
                <w:sz w:val="18"/>
                <w:szCs w:val="18"/>
              </w:rPr>
            </w:pPr>
            <w:r w:rsidRPr="002116C5">
              <w:rPr>
                <w:rFonts w:ascii="Arial" w:hAnsi="Arial" w:cs="Arial"/>
                <w:sz w:val="18"/>
                <w:szCs w:val="18"/>
              </w:rPr>
              <w:t>Structures</w:t>
            </w:r>
          </w:p>
          <w:p w:rsidR="002116C5" w:rsidRPr="002116C5" w:rsidRDefault="002116C5" w:rsidP="00341408">
            <w:pPr>
              <w:numPr>
                <w:ilvl w:val="0"/>
                <w:numId w:val="22"/>
              </w:numPr>
              <w:ind w:left="680"/>
              <w:rPr>
                <w:rFonts w:ascii="Arial" w:hAnsi="Arial" w:cs="Arial"/>
                <w:sz w:val="18"/>
                <w:szCs w:val="18"/>
              </w:rPr>
            </w:pPr>
            <w:r w:rsidRPr="002116C5">
              <w:rPr>
                <w:rFonts w:ascii="Arial" w:hAnsi="Arial" w:cs="Arial"/>
                <w:sz w:val="18"/>
                <w:szCs w:val="18"/>
              </w:rPr>
              <w:t>Boring and well locations (including any drinking water wells on site)</w:t>
            </w:r>
          </w:p>
          <w:p w:rsidR="002116C5" w:rsidRPr="002116C5" w:rsidRDefault="002116C5" w:rsidP="00341408">
            <w:pPr>
              <w:numPr>
                <w:ilvl w:val="0"/>
                <w:numId w:val="22"/>
              </w:numPr>
              <w:ind w:left="680"/>
              <w:rPr>
                <w:rFonts w:ascii="Arial" w:hAnsi="Arial" w:cs="Arial"/>
                <w:sz w:val="18"/>
                <w:szCs w:val="18"/>
              </w:rPr>
            </w:pPr>
            <w:r w:rsidRPr="002116C5">
              <w:rPr>
                <w:rFonts w:ascii="Arial" w:hAnsi="Arial" w:cs="Arial"/>
                <w:sz w:val="18"/>
                <w:szCs w:val="18"/>
              </w:rPr>
              <w:t>Suspected source(s) of LNAPL</w:t>
            </w:r>
          </w:p>
          <w:p w:rsidR="002116C5" w:rsidRPr="002116C5" w:rsidRDefault="002116C5" w:rsidP="00341408">
            <w:pPr>
              <w:numPr>
                <w:ilvl w:val="0"/>
                <w:numId w:val="22"/>
              </w:numPr>
              <w:ind w:left="680"/>
              <w:rPr>
                <w:rFonts w:ascii="Arial" w:hAnsi="Arial" w:cs="Arial"/>
                <w:sz w:val="18"/>
                <w:szCs w:val="18"/>
              </w:rPr>
            </w:pPr>
            <w:r w:rsidRPr="002116C5">
              <w:rPr>
                <w:rFonts w:ascii="Arial" w:hAnsi="Arial" w:cs="Arial"/>
                <w:sz w:val="18"/>
                <w:szCs w:val="18"/>
              </w:rPr>
              <w:t>Locations and depths of on-site buried utilities</w:t>
            </w:r>
          </w:p>
          <w:p w:rsidR="002116C5" w:rsidRPr="002116C5" w:rsidRDefault="002116C5" w:rsidP="00341408">
            <w:pPr>
              <w:numPr>
                <w:ilvl w:val="0"/>
                <w:numId w:val="22"/>
              </w:numPr>
              <w:ind w:left="680"/>
              <w:rPr>
                <w:rFonts w:ascii="Arial" w:hAnsi="Arial" w:cs="Arial"/>
                <w:sz w:val="18"/>
                <w:szCs w:val="18"/>
              </w:rPr>
            </w:pPr>
            <w:r w:rsidRPr="002116C5">
              <w:rPr>
                <w:rFonts w:ascii="Arial" w:hAnsi="Arial" w:cs="Arial"/>
                <w:sz w:val="18"/>
                <w:szCs w:val="18"/>
              </w:rPr>
              <w:t>All past and present petroleum storage tanks, piping, dispensers, and transfer areas</w:t>
            </w:r>
          </w:p>
          <w:p w:rsidR="002116C5" w:rsidRPr="002116C5" w:rsidRDefault="002116C5" w:rsidP="00341408">
            <w:pPr>
              <w:numPr>
                <w:ilvl w:val="0"/>
                <w:numId w:val="22"/>
              </w:numPr>
              <w:ind w:left="680"/>
              <w:rPr>
                <w:rFonts w:ascii="Arial" w:hAnsi="Arial" w:cs="Arial"/>
                <w:sz w:val="18"/>
                <w:szCs w:val="18"/>
              </w:rPr>
            </w:pPr>
            <w:r w:rsidRPr="002116C5">
              <w:rPr>
                <w:rFonts w:ascii="Arial" w:hAnsi="Arial" w:cs="Arial"/>
                <w:sz w:val="18"/>
                <w:szCs w:val="18"/>
              </w:rPr>
              <w:t>Extent of soil excavation</w:t>
            </w:r>
          </w:p>
          <w:p w:rsidR="002116C5" w:rsidRPr="002116C5" w:rsidRDefault="002116C5" w:rsidP="00341408">
            <w:pPr>
              <w:numPr>
                <w:ilvl w:val="0"/>
                <w:numId w:val="22"/>
              </w:numPr>
              <w:ind w:left="680"/>
              <w:rPr>
                <w:rFonts w:ascii="Arial" w:hAnsi="Arial" w:cs="Arial"/>
                <w:sz w:val="18"/>
                <w:szCs w:val="18"/>
              </w:rPr>
            </w:pPr>
            <w:r w:rsidRPr="002116C5">
              <w:rPr>
                <w:rFonts w:ascii="Arial" w:hAnsi="Arial" w:cs="Arial"/>
                <w:sz w:val="18"/>
                <w:szCs w:val="18"/>
              </w:rPr>
              <w:t>Horizontal extent of LNAPL</w:t>
            </w:r>
          </w:p>
          <w:p w:rsidR="002116C5" w:rsidRPr="002116C5" w:rsidRDefault="002116C5" w:rsidP="00F25B84">
            <w:pPr>
              <w:spacing w:before="60"/>
              <w:rPr>
                <w:rFonts w:ascii="Arial" w:hAnsi="Arial" w:cs="Arial"/>
                <w:sz w:val="18"/>
                <w:szCs w:val="18"/>
              </w:rPr>
            </w:pPr>
            <w:r w:rsidRPr="002116C5">
              <w:rPr>
                <w:rFonts w:ascii="Arial" w:hAnsi="Arial" w:cs="Arial"/>
                <w:sz w:val="18"/>
                <w:szCs w:val="18"/>
              </w:rPr>
              <w:t>Distinguish sequential elements of investigations by dates, symbols, etc. in the legend.</w:t>
            </w:r>
          </w:p>
        </w:tc>
      </w:tr>
      <w:tr w:rsidR="002116C5" w:rsidRPr="002116C5" w:rsidTr="00F25B84">
        <w:tc>
          <w:tcPr>
            <w:tcW w:w="540" w:type="dxa"/>
          </w:tcPr>
          <w:p w:rsidR="002116C5" w:rsidRPr="002116C5" w:rsidRDefault="002116C5" w:rsidP="00CD0D4E">
            <w:pPr>
              <w:spacing w:before="60"/>
              <w:rPr>
                <w:rFonts w:ascii="Arial" w:hAnsi="Arial" w:cs="Arial"/>
                <w:sz w:val="18"/>
                <w:szCs w:val="18"/>
              </w:rPr>
            </w:pPr>
            <w:r w:rsidRPr="002116C5">
              <w:rPr>
                <w:rFonts w:ascii="Arial" w:hAnsi="Arial" w:cs="Arial"/>
                <w:sz w:val="18"/>
                <w:szCs w:val="18"/>
              </w:rPr>
              <w:fldChar w:fldCharType="begin">
                <w:ffData>
                  <w:name w:val="Check34"/>
                  <w:enabled/>
                  <w:calcOnExit w:val="0"/>
                  <w:checkBox>
                    <w:sizeAuto/>
                    <w:default w:val="0"/>
                  </w:checkBox>
                </w:ffData>
              </w:fldChar>
            </w:r>
            <w:r w:rsidRPr="002116C5">
              <w:rPr>
                <w:rFonts w:ascii="Arial" w:hAnsi="Arial" w:cs="Arial"/>
                <w:sz w:val="18"/>
                <w:szCs w:val="18"/>
              </w:rPr>
              <w:instrText xml:space="preserve"> FORMCHECKBOX </w:instrText>
            </w:r>
            <w:r w:rsidR="004B225E">
              <w:rPr>
                <w:rFonts w:ascii="Arial" w:hAnsi="Arial" w:cs="Arial"/>
                <w:sz w:val="18"/>
                <w:szCs w:val="18"/>
              </w:rPr>
            </w:r>
            <w:r w:rsidR="004B225E">
              <w:rPr>
                <w:rFonts w:ascii="Arial" w:hAnsi="Arial" w:cs="Arial"/>
                <w:sz w:val="18"/>
                <w:szCs w:val="18"/>
              </w:rPr>
              <w:fldChar w:fldCharType="separate"/>
            </w:r>
            <w:r w:rsidRPr="002116C5">
              <w:rPr>
                <w:rFonts w:ascii="Arial" w:hAnsi="Arial" w:cs="Arial"/>
                <w:sz w:val="18"/>
                <w:szCs w:val="18"/>
              </w:rPr>
              <w:fldChar w:fldCharType="end"/>
            </w:r>
          </w:p>
        </w:tc>
        <w:tc>
          <w:tcPr>
            <w:tcW w:w="10080" w:type="dxa"/>
          </w:tcPr>
          <w:p w:rsidR="002116C5" w:rsidRPr="002116C5" w:rsidRDefault="002116C5" w:rsidP="00CD0D4E">
            <w:pPr>
              <w:spacing w:before="60"/>
              <w:rPr>
                <w:rFonts w:ascii="Arial" w:hAnsi="Arial" w:cs="Arial"/>
                <w:sz w:val="18"/>
                <w:szCs w:val="18"/>
              </w:rPr>
            </w:pPr>
            <w:r w:rsidRPr="002116C5">
              <w:rPr>
                <w:rFonts w:ascii="Arial" w:hAnsi="Arial" w:cs="Arial"/>
                <w:sz w:val="18"/>
                <w:szCs w:val="18"/>
              </w:rPr>
              <w:t>LNAPL recovery test graphs showing product thickness and volume versus time during the recharge phase (Table 2b data).</w:t>
            </w:r>
          </w:p>
        </w:tc>
      </w:tr>
    </w:tbl>
    <w:p w:rsidR="00040671" w:rsidRDefault="00040671" w:rsidP="00644EF4">
      <w:pPr>
        <w:spacing w:before="480"/>
        <w:rPr>
          <w:rFonts w:ascii="Trebuchet MS" w:hAnsi="Trebuchet MS" w:cs="Arial"/>
          <w:b/>
        </w:rPr>
        <w:sectPr w:rsidR="00040671" w:rsidSect="00BC6589">
          <w:footerReference w:type="default" r:id="rId10"/>
          <w:pgSz w:w="12240" w:h="15840" w:code="1"/>
          <w:pgMar w:top="720" w:right="864" w:bottom="720" w:left="864" w:header="720" w:footer="302" w:gutter="0"/>
          <w:cols w:space="720"/>
          <w:docGrid w:linePitch="360"/>
        </w:sectPr>
      </w:pPr>
    </w:p>
    <w:p w:rsidR="00A71D7E" w:rsidRPr="00990644" w:rsidRDefault="00A71D7E" w:rsidP="00357092">
      <w:pPr>
        <w:spacing w:before="120"/>
        <w:rPr>
          <w:rStyle w:val="Form-Heading1Char"/>
        </w:rPr>
      </w:pPr>
      <w:r w:rsidRPr="00990644">
        <w:rPr>
          <w:rStyle w:val="Form-Heading1Char"/>
        </w:rPr>
        <w:lastRenderedPageBreak/>
        <w:t xml:space="preserve">Section 4: </w:t>
      </w:r>
      <w:r w:rsidR="00B9293C" w:rsidRPr="00990644">
        <w:rPr>
          <w:rStyle w:val="Form-Heading1Char"/>
        </w:rPr>
        <w:t>Tables</w:t>
      </w:r>
      <w:r w:rsidR="00357092">
        <w:rPr>
          <w:rStyle w:val="Form-Heading1Char"/>
        </w:rPr>
        <w:t xml:space="preserve"> </w:t>
      </w:r>
      <w:r w:rsidR="00357092">
        <w:rPr>
          <w:rFonts w:ascii="Arial" w:hAnsi="Arial" w:cs="Arial"/>
          <w:sz w:val="18"/>
          <w:szCs w:val="18"/>
        </w:rPr>
        <w:t>(A</w:t>
      </w:r>
      <w:r w:rsidR="00357092" w:rsidRPr="00056060">
        <w:rPr>
          <w:rFonts w:ascii="Arial" w:hAnsi="Arial" w:cs="Arial"/>
          <w:sz w:val="18"/>
          <w:szCs w:val="18"/>
        </w:rPr>
        <w:t>dd additional rows as needed.</w:t>
      </w:r>
      <w:r w:rsidR="00357092">
        <w:rPr>
          <w:rFonts w:ascii="Arial" w:hAnsi="Arial" w:cs="Arial"/>
          <w:sz w:val="18"/>
          <w:szCs w:val="18"/>
        </w:rPr>
        <w:t>)</w:t>
      </w:r>
    </w:p>
    <w:tbl>
      <w:tblPr>
        <w:tblW w:w="1459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098"/>
        <w:gridCol w:w="1080"/>
        <w:gridCol w:w="990"/>
        <w:gridCol w:w="900"/>
        <w:gridCol w:w="1170"/>
        <w:gridCol w:w="990"/>
        <w:gridCol w:w="1458"/>
        <w:gridCol w:w="972"/>
        <w:gridCol w:w="990"/>
        <w:gridCol w:w="990"/>
        <w:gridCol w:w="990"/>
        <w:gridCol w:w="2970"/>
      </w:tblGrid>
      <w:tr w:rsidR="00F25B84" w:rsidRPr="00056060" w:rsidTr="001F32AF">
        <w:trPr>
          <w:cantSplit/>
          <w:trHeight w:val="168"/>
        </w:trPr>
        <w:tc>
          <w:tcPr>
            <w:tcW w:w="14598" w:type="dxa"/>
            <w:gridSpan w:val="12"/>
            <w:tcBorders>
              <w:top w:val="nil"/>
              <w:bottom w:val="nil"/>
            </w:tcBorders>
          </w:tcPr>
          <w:p w:rsidR="00F25B84" w:rsidRPr="00357092" w:rsidRDefault="00F25B84" w:rsidP="00357092">
            <w:pPr>
              <w:pStyle w:val="Form-Heading3"/>
            </w:pPr>
            <w:r w:rsidRPr="00357092">
              <w:t>Table 1</w:t>
            </w:r>
          </w:p>
          <w:p w:rsidR="00F25B84" w:rsidRPr="00056060" w:rsidRDefault="00F25B84" w:rsidP="00931226">
            <w:pPr>
              <w:pStyle w:val="Form-Heading3"/>
              <w:spacing w:before="120" w:after="0"/>
              <w:rPr>
                <w:rFonts w:cs="Arial"/>
                <w:b w:val="0"/>
                <w:sz w:val="18"/>
                <w:szCs w:val="18"/>
              </w:rPr>
            </w:pPr>
            <w:r w:rsidRPr="00357092">
              <w:t>LNAPL1 Recovery</w:t>
            </w:r>
          </w:p>
        </w:tc>
      </w:tr>
      <w:tr w:rsidR="00F25B84" w:rsidRPr="00056060" w:rsidTr="001F32AF">
        <w:tc>
          <w:tcPr>
            <w:tcW w:w="1098" w:type="dxa"/>
            <w:vMerge w:val="restart"/>
            <w:tcBorders>
              <w:top w:val="nil"/>
            </w:tcBorders>
            <w:vAlign w:val="bottom"/>
          </w:tcPr>
          <w:p w:rsidR="00F25B84" w:rsidRPr="00056060" w:rsidRDefault="00D6264C" w:rsidP="00341408">
            <w:pPr>
              <w:rPr>
                <w:rFonts w:ascii="Arial" w:hAnsi="Arial" w:cs="Arial"/>
                <w:b/>
                <w:sz w:val="18"/>
                <w:szCs w:val="18"/>
              </w:rPr>
            </w:pPr>
            <w:r>
              <w:rPr>
                <w:rFonts w:ascii="Arial" w:hAnsi="Arial" w:cs="Arial"/>
                <w:b/>
                <w:sz w:val="18"/>
                <w:szCs w:val="18"/>
              </w:rPr>
              <w:t>Recovery l</w:t>
            </w:r>
            <w:r w:rsidR="00F25B84" w:rsidRPr="00056060">
              <w:rPr>
                <w:rFonts w:ascii="Arial" w:hAnsi="Arial" w:cs="Arial"/>
                <w:b/>
                <w:sz w:val="18"/>
                <w:szCs w:val="18"/>
              </w:rPr>
              <w:t>ocation</w:t>
            </w:r>
          </w:p>
          <w:p w:rsidR="00F25B84" w:rsidRPr="00056060" w:rsidRDefault="00F25B84" w:rsidP="00341408">
            <w:pPr>
              <w:rPr>
                <w:rFonts w:ascii="Arial" w:hAnsi="Arial" w:cs="Arial"/>
                <w:b/>
                <w:sz w:val="18"/>
                <w:szCs w:val="18"/>
              </w:rPr>
            </w:pPr>
            <w:r w:rsidRPr="00056060">
              <w:rPr>
                <w:rFonts w:ascii="Arial" w:hAnsi="Arial" w:cs="Arial"/>
                <w:b/>
                <w:sz w:val="18"/>
                <w:szCs w:val="18"/>
              </w:rPr>
              <w:t>ID</w:t>
            </w:r>
          </w:p>
        </w:tc>
        <w:tc>
          <w:tcPr>
            <w:tcW w:w="1080" w:type="dxa"/>
            <w:vMerge w:val="restart"/>
            <w:tcBorders>
              <w:top w:val="nil"/>
            </w:tcBorders>
            <w:vAlign w:val="bottom"/>
          </w:tcPr>
          <w:p w:rsidR="00F25B84" w:rsidRPr="00056060" w:rsidRDefault="00D6264C" w:rsidP="00341408">
            <w:pPr>
              <w:rPr>
                <w:rFonts w:ascii="Arial" w:hAnsi="Arial" w:cs="Arial"/>
                <w:b/>
                <w:sz w:val="18"/>
                <w:szCs w:val="18"/>
              </w:rPr>
            </w:pPr>
            <w:r>
              <w:rPr>
                <w:rFonts w:ascii="Arial" w:hAnsi="Arial" w:cs="Arial"/>
                <w:b/>
                <w:sz w:val="18"/>
                <w:szCs w:val="18"/>
              </w:rPr>
              <w:t>Recovery d</w:t>
            </w:r>
            <w:r w:rsidR="00F25B84" w:rsidRPr="00056060">
              <w:rPr>
                <w:rFonts w:ascii="Arial" w:hAnsi="Arial" w:cs="Arial"/>
                <w:b/>
                <w:sz w:val="18"/>
                <w:szCs w:val="18"/>
              </w:rPr>
              <w:t>ate</w:t>
            </w:r>
          </w:p>
        </w:tc>
        <w:tc>
          <w:tcPr>
            <w:tcW w:w="4050" w:type="dxa"/>
            <w:gridSpan w:val="4"/>
            <w:tcBorders>
              <w:top w:val="nil"/>
            </w:tcBorders>
            <w:vAlign w:val="bottom"/>
          </w:tcPr>
          <w:p w:rsidR="00F25B84" w:rsidRPr="00056060" w:rsidRDefault="00D6264C" w:rsidP="00341408">
            <w:pPr>
              <w:rPr>
                <w:rFonts w:ascii="Arial" w:hAnsi="Arial" w:cs="Arial"/>
                <w:b/>
                <w:sz w:val="18"/>
                <w:szCs w:val="18"/>
              </w:rPr>
            </w:pPr>
            <w:r>
              <w:rPr>
                <w:rFonts w:ascii="Arial" w:hAnsi="Arial" w:cs="Arial"/>
                <w:b/>
                <w:sz w:val="18"/>
                <w:szCs w:val="18"/>
              </w:rPr>
              <w:t>Pre-recovery m</w:t>
            </w:r>
            <w:r w:rsidR="00F25B84" w:rsidRPr="00056060">
              <w:rPr>
                <w:rFonts w:ascii="Arial" w:hAnsi="Arial" w:cs="Arial"/>
                <w:b/>
                <w:sz w:val="18"/>
                <w:szCs w:val="18"/>
              </w:rPr>
              <w:t>easurements</w:t>
            </w:r>
          </w:p>
        </w:tc>
        <w:tc>
          <w:tcPr>
            <w:tcW w:w="1458" w:type="dxa"/>
            <w:vMerge w:val="restart"/>
            <w:tcBorders>
              <w:top w:val="nil"/>
            </w:tcBorders>
            <w:vAlign w:val="bottom"/>
          </w:tcPr>
          <w:p w:rsidR="00F25B84" w:rsidRPr="00056060" w:rsidRDefault="00F25B84" w:rsidP="00341408">
            <w:pPr>
              <w:rPr>
                <w:rFonts w:ascii="Arial" w:hAnsi="Arial" w:cs="Arial"/>
                <w:b/>
                <w:sz w:val="18"/>
                <w:szCs w:val="18"/>
              </w:rPr>
            </w:pPr>
            <w:r w:rsidRPr="00056060">
              <w:rPr>
                <w:rFonts w:ascii="Arial" w:hAnsi="Arial" w:cs="Arial"/>
                <w:b/>
                <w:sz w:val="18"/>
                <w:szCs w:val="18"/>
              </w:rPr>
              <w:t xml:space="preserve">Recovery </w:t>
            </w:r>
            <w:r w:rsidR="00D6264C">
              <w:rPr>
                <w:rFonts w:ascii="Arial" w:hAnsi="Arial" w:cs="Arial"/>
                <w:b/>
                <w:sz w:val="18"/>
                <w:szCs w:val="18"/>
              </w:rPr>
              <w:t>m</w:t>
            </w:r>
            <w:r w:rsidRPr="00056060">
              <w:rPr>
                <w:rFonts w:ascii="Arial" w:hAnsi="Arial" w:cs="Arial"/>
                <w:b/>
                <w:sz w:val="18"/>
                <w:szCs w:val="18"/>
              </w:rPr>
              <w:t>ethod</w:t>
            </w:r>
          </w:p>
        </w:tc>
        <w:tc>
          <w:tcPr>
            <w:tcW w:w="1962" w:type="dxa"/>
            <w:gridSpan w:val="2"/>
            <w:tcBorders>
              <w:top w:val="nil"/>
            </w:tcBorders>
            <w:shd w:val="clear" w:color="auto" w:fill="auto"/>
            <w:vAlign w:val="bottom"/>
          </w:tcPr>
          <w:p w:rsidR="00F25B84" w:rsidRPr="00056060" w:rsidRDefault="00D6264C" w:rsidP="00341408">
            <w:pPr>
              <w:rPr>
                <w:rFonts w:ascii="Arial" w:hAnsi="Arial" w:cs="Arial"/>
                <w:b/>
                <w:sz w:val="18"/>
                <w:szCs w:val="18"/>
              </w:rPr>
            </w:pPr>
            <w:r>
              <w:rPr>
                <w:rFonts w:ascii="Arial" w:hAnsi="Arial" w:cs="Arial"/>
                <w:b/>
                <w:sz w:val="18"/>
                <w:szCs w:val="18"/>
              </w:rPr>
              <w:t>Event r</w:t>
            </w:r>
            <w:r w:rsidR="00F25B84" w:rsidRPr="00056060">
              <w:rPr>
                <w:rFonts w:ascii="Arial" w:hAnsi="Arial" w:cs="Arial"/>
                <w:b/>
                <w:sz w:val="18"/>
                <w:szCs w:val="18"/>
              </w:rPr>
              <w:t>ecovery</w:t>
            </w:r>
            <w:r w:rsidR="00F25B84" w:rsidRPr="00056060">
              <w:rPr>
                <w:rFonts w:ascii="Arial" w:hAnsi="Arial" w:cs="Arial"/>
                <w:b/>
                <w:sz w:val="18"/>
                <w:szCs w:val="18"/>
                <w:vertAlign w:val="superscript"/>
              </w:rPr>
              <w:t>3</w:t>
            </w:r>
          </w:p>
        </w:tc>
        <w:tc>
          <w:tcPr>
            <w:tcW w:w="1980" w:type="dxa"/>
            <w:gridSpan w:val="2"/>
            <w:tcBorders>
              <w:top w:val="nil"/>
            </w:tcBorders>
            <w:shd w:val="clear" w:color="auto" w:fill="auto"/>
            <w:vAlign w:val="bottom"/>
          </w:tcPr>
          <w:p w:rsidR="00F25B84" w:rsidRPr="00056060" w:rsidRDefault="00D6264C" w:rsidP="00341408">
            <w:pPr>
              <w:rPr>
                <w:rFonts w:ascii="Arial" w:hAnsi="Arial" w:cs="Arial"/>
                <w:b/>
                <w:sz w:val="18"/>
                <w:szCs w:val="18"/>
              </w:rPr>
            </w:pPr>
            <w:r>
              <w:rPr>
                <w:rFonts w:ascii="Arial" w:hAnsi="Arial" w:cs="Arial"/>
                <w:b/>
                <w:sz w:val="18"/>
                <w:szCs w:val="18"/>
              </w:rPr>
              <w:t>Cumulative r</w:t>
            </w:r>
            <w:r w:rsidR="00F25B84" w:rsidRPr="00056060">
              <w:rPr>
                <w:rFonts w:ascii="Arial" w:hAnsi="Arial" w:cs="Arial"/>
                <w:b/>
                <w:sz w:val="18"/>
                <w:szCs w:val="18"/>
              </w:rPr>
              <w:t>ecovery</w:t>
            </w:r>
            <w:r w:rsidR="00F25B84" w:rsidRPr="00056060">
              <w:rPr>
                <w:rFonts w:ascii="Arial" w:hAnsi="Arial" w:cs="Arial"/>
                <w:b/>
                <w:sz w:val="18"/>
                <w:szCs w:val="18"/>
                <w:vertAlign w:val="superscript"/>
              </w:rPr>
              <w:t>4</w:t>
            </w:r>
          </w:p>
        </w:tc>
        <w:tc>
          <w:tcPr>
            <w:tcW w:w="2970" w:type="dxa"/>
            <w:vMerge w:val="restart"/>
            <w:tcBorders>
              <w:top w:val="nil"/>
            </w:tcBorders>
            <w:shd w:val="clear" w:color="auto" w:fill="auto"/>
            <w:vAlign w:val="bottom"/>
          </w:tcPr>
          <w:p w:rsidR="00F25B84" w:rsidRPr="00056060" w:rsidRDefault="00F25B84" w:rsidP="00341408">
            <w:pPr>
              <w:rPr>
                <w:rFonts w:ascii="Arial" w:hAnsi="Arial" w:cs="Arial"/>
                <w:b/>
                <w:sz w:val="18"/>
                <w:szCs w:val="18"/>
              </w:rPr>
            </w:pPr>
            <w:r w:rsidRPr="00056060">
              <w:rPr>
                <w:rFonts w:ascii="Arial" w:hAnsi="Arial" w:cs="Arial"/>
                <w:b/>
                <w:sz w:val="18"/>
                <w:szCs w:val="18"/>
              </w:rPr>
              <w:t>Comments</w:t>
            </w:r>
          </w:p>
        </w:tc>
      </w:tr>
      <w:tr w:rsidR="00F25B84" w:rsidRPr="00056060" w:rsidTr="00167585">
        <w:trPr>
          <w:trHeight w:val="679"/>
        </w:trPr>
        <w:tc>
          <w:tcPr>
            <w:tcW w:w="1098" w:type="dxa"/>
            <w:vMerge/>
            <w:vAlign w:val="bottom"/>
          </w:tcPr>
          <w:p w:rsidR="00F25B84" w:rsidRPr="00056060" w:rsidRDefault="00F25B84" w:rsidP="00341408">
            <w:pPr>
              <w:rPr>
                <w:rFonts w:ascii="Arial" w:hAnsi="Arial" w:cs="Arial"/>
                <w:b/>
                <w:sz w:val="18"/>
                <w:szCs w:val="18"/>
              </w:rPr>
            </w:pPr>
          </w:p>
        </w:tc>
        <w:tc>
          <w:tcPr>
            <w:tcW w:w="1080" w:type="dxa"/>
            <w:vMerge/>
            <w:vAlign w:val="bottom"/>
          </w:tcPr>
          <w:p w:rsidR="00F25B84" w:rsidRPr="00056060" w:rsidRDefault="00F25B84" w:rsidP="00341408">
            <w:pPr>
              <w:rPr>
                <w:rFonts w:ascii="Arial" w:hAnsi="Arial" w:cs="Arial"/>
                <w:b/>
                <w:sz w:val="18"/>
                <w:szCs w:val="18"/>
              </w:rPr>
            </w:pPr>
          </w:p>
        </w:tc>
        <w:tc>
          <w:tcPr>
            <w:tcW w:w="990" w:type="dxa"/>
            <w:vAlign w:val="bottom"/>
          </w:tcPr>
          <w:p w:rsidR="00F25B84" w:rsidRPr="00056060" w:rsidRDefault="00F25B84" w:rsidP="00341408">
            <w:pPr>
              <w:rPr>
                <w:rFonts w:ascii="Arial" w:hAnsi="Arial" w:cs="Arial"/>
                <w:b/>
                <w:sz w:val="18"/>
                <w:szCs w:val="18"/>
              </w:rPr>
            </w:pPr>
            <w:r w:rsidRPr="00056060">
              <w:rPr>
                <w:rFonts w:ascii="Arial" w:hAnsi="Arial" w:cs="Arial"/>
                <w:b/>
                <w:sz w:val="18"/>
                <w:szCs w:val="18"/>
              </w:rPr>
              <w:t>Depth to LNAPL (ft)</w:t>
            </w:r>
          </w:p>
        </w:tc>
        <w:tc>
          <w:tcPr>
            <w:tcW w:w="900" w:type="dxa"/>
            <w:vAlign w:val="bottom"/>
          </w:tcPr>
          <w:p w:rsidR="00F25B84" w:rsidRPr="00056060" w:rsidRDefault="00F25B84" w:rsidP="00341408">
            <w:pPr>
              <w:rPr>
                <w:rFonts w:ascii="Arial" w:hAnsi="Arial" w:cs="Arial"/>
                <w:b/>
                <w:sz w:val="18"/>
                <w:szCs w:val="18"/>
                <w:vertAlign w:val="superscript"/>
              </w:rPr>
            </w:pPr>
            <w:r w:rsidRPr="00056060">
              <w:rPr>
                <w:rFonts w:ascii="Arial" w:hAnsi="Arial" w:cs="Arial"/>
                <w:b/>
                <w:sz w:val="18"/>
                <w:szCs w:val="18"/>
              </w:rPr>
              <w:t>Depth to GW</w:t>
            </w:r>
            <w:r w:rsidRPr="00056060">
              <w:rPr>
                <w:rFonts w:ascii="Arial" w:hAnsi="Arial" w:cs="Arial"/>
                <w:b/>
                <w:sz w:val="18"/>
                <w:szCs w:val="18"/>
                <w:vertAlign w:val="superscript"/>
              </w:rPr>
              <w:t>2</w:t>
            </w:r>
          </w:p>
          <w:p w:rsidR="00F25B84" w:rsidRPr="00056060" w:rsidRDefault="00F25B84" w:rsidP="00341408">
            <w:pPr>
              <w:rPr>
                <w:rFonts w:ascii="Arial" w:hAnsi="Arial" w:cs="Arial"/>
                <w:b/>
                <w:sz w:val="18"/>
                <w:szCs w:val="18"/>
              </w:rPr>
            </w:pPr>
            <w:r w:rsidRPr="00056060">
              <w:rPr>
                <w:rFonts w:ascii="Arial" w:hAnsi="Arial" w:cs="Arial"/>
                <w:b/>
                <w:sz w:val="18"/>
                <w:szCs w:val="18"/>
              </w:rPr>
              <w:t>(ft)</w:t>
            </w:r>
          </w:p>
        </w:tc>
        <w:tc>
          <w:tcPr>
            <w:tcW w:w="1170" w:type="dxa"/>
            <w:vAlign w:val="bottom"/>
          </w:tcPr>
          <w:p w:rsidR="00F25B84" w:rsidRPr="00056060" w:rsidRDefault="00D6264C" w:rsidP="00341408">
            <w:pPr>
              <w:rPr>
                <w:rFonts w:ascii="Arial" w:hAnsi="Arial" w:cs="Arial"/>
                <w:b/>
                <w:sz w:val="18"/>
                <w:szCs w:val="18"/>
              </w:rPr>
            </w:pPr>
            <w:r>
              <w:rPr>
                <w:rFonts w:ascii="Arial" w:hAnsi="Arial" w:cs="Arial"/>
                <w:b/>
                <w:sz w:val="18"/>
                <w:szCs w:val="18"/>
              </w:rPr>
              <w:t>LNAPL t</w:t>
            </w:r>
            <w:r w:rsidR="00F25B84" w:rsidRPr="00056060">
              <w:rPr>
                <w:rFonts w:ascii="Arial" w:hAnsi="Arial" w:cs="Arial"/>
                <w:b/>
                <w:sz w:val="18"/>
                <w:szCs w:val="18"/>
              </w:rPr>
              <w:t>hickness</w:t>
            </w:r>
          </w:p>
          <w:p w:rsidR="00F25B84" w:rsidRPr="00056060" w:rsidRDefault="00F25B84" w:rsidP="00341408">
            <w:pPr>
              <w:rPr>
                <w:rFonts w:ascii="Arial" w:hAnsi="Arial" w:cs="Arial"/>
                <w:b/>
                <w:sz w:val="18"/>
                <w:szCs w:val="18"/>
              </w:rPr>
            </w:pPr>
            <w:r w:rsidRPr="00056060">
              <w:rPr>
                <w:rFonts w:ascii="Arial" w:hAnsi="Arial" w:cs="Arial"/>
                <w:b/>
                <w:sz w:val="18"/>
                <w:szCs w:val="18"/>
              </w:rPr>
              <w:t>(ft)</w:t>
            </w:r>
          </w:p>
        </w:tc>
        <w:tc>
          <w:tcPr>
            <w:tcW w:w="990" w:type="dxa"/>
            <w:vAlign w:val="bottom"/>
          </w:tcPr>
          <w:p w:rsidR="00F25B84" w:rsidRPr="00056060" w:rsidRDefault="00D6264C" w:rsidP="00341408">
            <w:pPr>
              <w:rPr>
                <w:rFonts w:ascii="Arial" w:hAnsi="Arial" w:cs="Arial"/>
                <w:b/>
                <w:sz w:val="18"/>
                <w:szCs w:val="18"/>
              </w:rPr>
            </w:pPr>
            <w:r>
              <w:rPr>
                <w:rFonts w:ascii="Arial" w:hAnsi="Arial" w:cs="Arial"/>
                <w:b/>
                <w:sz w:val="18"/>
                <w:szCs w:val="18"/>
              </w:rPr>
              <w:t>LNAPL v</w:t>
            </w:r>
            <w:r w:rsidR="00F25B84" w:rsidRPr="00056060">
              <w:rPr>
                <w:rFonts w:ascii="Arial" w:hAnsi="Arial" w:cs="Arial"/>
                <w:b/>
                <w:sz w:val="18"/>
                <w:szCs w:val="18"/>
              </w:rPr>
              <w:t>olume</w:t>
            </w:r>
          </w:p>
          <w:p w:rsidR="00F25B84" w:rsidRPr="00056060" w:rsidRDefault="00F25B84" w:rsidP="00341408">
            <w:pPr>
              <w:rPr>
                <w:rFonts w:ascii="Arial" w:hAnsi="Arial" w:cs="Arial"/>
                <w:b/>
                <w:sz w:val="18"/>
                <w:szCs w:val="18"/>
              </w:rPr>
            </w:pPr>
            <w:r w:rsidRPr="00056060">
              <w:rPr>
                <w:rFonts w:ascii="Arial" w:hAnsi="Arial" w:cs="Arial"/>
                <w:b/>
                <w:sz w:val="18"/>
                <w:szCs w:val="18"/>
              </w:rPr>
              <w:t>(gal)</w:t>
            </w:r>
          </w:p>
        </w:tc>
        <w:tc>
          <w:tcPr>
            <w:tcW w:w="1458" w:type="dxa"/>
            <w:vMerge/>
            <w:vAlign w:val="bottom"/>
          </w:tcPr>
          <w:p w:rsidR="00F25B84" w:rsidRPr="00056060" w:rsidRDefault="00F25B84" w:rsidP="00341408">
            <w:pPr>
              <w:rPr>
                <w:rFonts w:ascii="Arial" w:hAnsi="Arial" w:cs="Arial"/>
                <w:b/>
                <w:sz w:val="18"/>
                <w:szCs w:val="18"/>
              </w:rPr>
            </w:pPr>
          </w:p>
        </w:tc>
        <w:tc>
          <w:tcPr>
            <w:tcW w:w="972" w:type="dxa"/>
            <w:shd w:val="clear" w:color="auto" w:fill="auto"/>
            <w:vAlign w:val="bottom"/>
          </w:tcPr>
          <w:p w:rsidR="00F25B84" w:rsidRPr="00056060" w:rsidRDefault="00F25B84" w:rsidP="00341408">
            <w:pPr>
              <w:rPr>
                <w:rFonts w:ascii="Arial" w:hAnsi="Arial" w:cs="Arial"/>
                <w:b/>
                <w:sz w:val="18"/>
                <w:szCs w:val="18"/>
              </w:rPr>
            </w:pPr>
            <w:r w:rsidRPr="00056060">
              <w:rPr>
                <w:rFonts w:ascii="Arial" w:hAnsi="Arial" w:cs="Arial"/>
                <w:b/>
                <w:sz w:val="18"/>
                <w:szCs w:val="18"/>
              </w:rPr>
              <w:t xml:space="preserve">LNAPL </w:t>
            </w:r>
          </w:p>
          <w:p w:rsidR="00F25B84" w:rsidRPr="00056060" w:rsidRDefault="00F25B84" w:rsidP="00341408">
            <w:pPr>
              <w:rPr>
                <w:rFonts w:ascii="Arial" w:hAnsi="Arial" w:cs="Arial"/>
                <w:b/>
                <w:sz w:val="18"/>
                <w:szCs w:val="18"/>
                <w:vertAlign w:val="superscript"/>
              </w:rPr>
            </w:pPr>
            <w:r w:rsidRPr="00056060">
              <w:rPr>
                <w:rFonts w:ascii="Arial" w:hAnsi="Arial" w:cs="Arial"/>
                <w:b/>
                <w:sz w:val="18"/>
                <w:szCs w:val="18"/>
              </w:rPr>
              <w:t>(gal)</w:t>
            </w:r>
          </w:p>
        </w:tc>
        <w:tc>
          <w:tcPr>
            <w:tcW w:w="990" w:type="dxa"/>
            <w:shd w:val="clear" w:color="auto" w:fill="auto"/>
            <w:vAlign w:val="bottom"/>
          </w:tcPr>
          <w:p w:rsidR="00F25B84" w:rsidRPr="00056060" w:rsidRDefault="00F25B84" w:rsidP="00341408">
            <w:pPr>
              <w:rPr>
                <w:rFonts w:ascii="Arial" w:hAnsi="Arial" w:cs="Arial"/>
                <w:b/>
                <w:sz w:val="18"/>
                <w:szCs w:val="18"/>
              </w:rPr>
            </w:pPr>
            <w:r w:rsidRPr="00056060">
              <w:rPr>
                <w:rFonts w:ascii="Arial" w:hAnsi="Arial" w:cs="Arial"/>
                <w:b/>
                <w:sz w:val="18"/>
                <w:szCs w:val="18"/>
              </w:rPr>
              <w:t xml:space="preserve">GW </w:t>
            </w:r>
          </w:p>
          <w:p w:rsidR="00F25B84" w:rsidRPr="00056060" w:rsidRDefault="00F25B84" w:rsidP="00341408">
            <w:pPr>
              <w:rPr>
                <w:rFonts w:ascii="Arial" w:hAnsi="Arial" w:cs="Arial"/>
                <w:b/>
                <w:sz w:val="18"/>
                <w:szCs w:val="18"/>
                <w:vertAlign w:val="superscript"/>
              </w:rPr>
            </w:pPr>
            <w:r w:rsidRPr="00056060">
              <w:rPr>
                <w:rFonts w:ascii="Arial" w:hAnsi="Arial" w:cs="Arial"/>
                <w:b/>
                <w:sz w:val="18"/>
                <w:szCs w:val="18"/>
              </w:rPr>
              <w:t>(gal)</w:t>
            </w:r>
          </w:p>
        </w:tc>
        <w:tc>
          <w:tcPr>
            <w:tcW w:w="990" w:type="dxa"/>
            <w:shd w:val="clear" w:color="auto" w:fill="auto"/>
            <w:vAlign w:val="bottom"/>
          </w:tcPr>
          <w:p w:rsidR="00F25B84" w:rsidRPr="00056060" w:rsidRDefault="00F25B84" w:rsidP="00341408">
            <w:pPr>
              <w:rPr>
                <w:rFonts w:ascii="Arial" w:hAnsi="Arial" w:cs="Arial"/>
                <w:b/>
                <w:sz w:val="18"/>
                <w:szCs w:val="18"/>
              </w:rPr>
            </w:pPr>
            <w:r w:rsidRPr="00056060">
              <w:rPr>
                <w:rFonts w:ascii="Arial" w:hAnsi="Arial" w:cs="Arial"/>
                <w:b/>
                <w:sz w:val="18"/>
                <w:szCs w:val="18"/>
              </w:rPr>
              <w:t xml:space="preserve">LNAPL </w:t>
            </w:r>
          </w:p>
          <w:p w:rsidR="00F25B84" w:rsidRPr="00056060" w:rsidRDefault="00F25B84" w:rsidP="00341408">
            <w:pPr>
              <w:rPr>
                <w:rFonts w:ascii="Arial" w:hAnsi="Arial" w:cs="Arial"/>
                <w:b/>
                <w:sz w:val="18"/>
                <w:szCs w:val="18"/>
                <w:vertAlign w:val="superscript"/>
              </w:rPr>
            </w:pPr>
            <w:r w:rsidRPr="00056060">
              <w:rPr>
                <w:rFonts w:ascii="Arial" w:hAnsi="Arial" w:cs="Arial"/>
                <w:b/>
                <w:sz w:val="18"/>
                <w:szCs w:val="18"/>
              </w:rPr>
              <w:t>(gal)</w:t>
            </w:r>
          </w:p>
        </w:tc>
        <w:tc>
          <w:tcPr>
            <w:tcW w:w="990" w:type="dxa"/>
            <w:shd w:val="clear" w:color="auto" w:fill="auto"/>
            <w:vAlign w:val="bottom"/>
          </w:tcPr>
          <w:p w:rsidR="00F25B84" w:rsidRPr="00056060" w:rsidRDefault="00F25B84" w:rsidP="00341408">
            <w:pPr>
              <w:rPr>
                <w:rFonts w:ascii="Arial" w:hAnsi="Arial" w:cs="Arial"/>
                <w:b/>
                <w:sz w:val="18"/>
                <w:szCs w:val="18"/>
              </w:rPr>
            </w:pPr>
            <w:r w:rsidRPr="00056060">
              <w:rPr>
                <w:rFonts w:ascii="Arial" w:hAnsi="Arial" w:cs="Arial"/>
                <w:b/>
                <w:sz w:val="18"/>
                <w:szCs w:val="18"/>
              </w:rPr>
              <w:t xml:space="preserve">GW </w:t>
            </w:r>
          </w:p>
          <w:p w:rsidR="00F25B84" w:rsidRPr="00056060" w:rsidRDefault="00F25B84" w:rsidP="00341408">
            <w:pPr>
              <w:rPr>
                <w:rFonts w:ascii="Arial" w:hAnsi="Arial" w:cs="Arial"/>
                <w:b/>
                <w:sz w:val="18"/>
                <w:szCs w:val="18"/>
                <w:vertAlign w:val="superscript"/>
              </w:rPr>
            </w:pPr>
            <w:r w:rsidRPr="00056060">
              <w:rPr>
                <w:rFonts w:ascii="Arial" w:hAnsi="Arial" w:cs="Arial"/>
                <w:b/>
                <w:sz w:val="18"/>
                <w:szCs w:val="18"/>
              </w:rPr>
              <w:t>(gal)</w:t>
            </w:r>
          </w:p>
        </w:tc>
        <w:tc>
          <w:tcPr>
            <w:tcW w:w="2970" w:type="dxa"/>
            <w:vMerge/>
            <w:shd w:val="clear" w:color="auto" w:fill="auto"/>
            <w:vAlign w:val="bottom"/>
          </w:tcPr>
          <w:p w:rsidR="00F25B84" w:rsidRPr="00056060" w:rsidRDefault="00F25B84" w:rsidP="00341408">
            <w:pPr>
              <w:rPr>
                <w:rFonts w:ascii="Arial" w:hAnsi="Arial" w:cs="Arial"/>
                <w:b/>
                <w:sz w:val="18"/>
                <w:szCs w:val="18"/>
              </w:rPr>
            </w:pPr>
          </w:p>
        </w:tc>
      </w:tr>
      <w:tr w:rsidR="00F25B84" w:rsidRPr="00056060" w:rsidTr="00357092">
        <w:tc>
          <w:tcPr>
            <w:tcW w:w="1098" w:type="dxa"/>
            <w:vAlign w:val="bottom"/>
          </w:tcPr>
          <w:p w:rsidR="00F25B84" w:rsidRPr="00056060" w:rsidRDefault="00F25B84" w:rsidP="00357092">
            <w:pPr>
              <w:spacing w:before="120"/>
              <w:rPr>
                <w:rFonts w:ascii="Arial" w:hAnsi="Arial" w:cs="Arial"/>
                <w:sz w:val="18"/>
                <w:szCs w:val="18"/>
              </w:rPr>
            </w:pPr>
          </w:p>
        </w:tc>
        <w:tc>
          <w:tcPr>
            <w:tcW w:w="1080" w:type="dxa"/>
            <w:vAlign w:val="bottom"/>
          </w:tcPr>
          <w:p w:rsidR="00F25B84" w:rsidRPr="00056060" w:rsidRDefault="00F25B84" w:rsidP="00357092">
            <w:pPr>
              <w:spacing w:before="120"/>
              <w:rPr>
                <w:rFonts w:ascii="Arial" w:hAnsi="Arial" w:cs="Arial"/>
                <w:sz w:val="18"/>
                <w:szCs w:val="18"/>
              </w:rPr>
            </w:pPr>
          </w:p>
        </w:tc>
        <w:tc>
          <w:tcPr>
            <w:tcW w:w="990" w:type="dxa"/>
            <w:vAlign w:val="bottom"/>
          </w:tcPr>
          <w:p w:rsidR="00F25B84" w:rsidRPr="00056060" w:rsidRDefault="00F25B84" w:rsidP="00357092">
            <w:pPr>
              <w:spacing w:before="120"/>
              <w:rPr>
                <w:rFonts w:ascii="Arial" w:hAnsi="Arial" w:cs="Arial"/>
                <w:sz w:val="18"/>
                <w:szCs w:val="18"/>
              </w:rPr>
            </w:pPr>
          </w:p>
        </w:tc>
        <w:tc>
          <w:tcPr>
            <w:tcW w:w="900" w:type="dxa"/>
            <w:vAlign w:val="bottom"/>
          </w:tcPr>
          <w:p w:rsidR="00F25B84" w:rsidRPr="00056060" w:rsidRDefault="00F25B84" w:rsidP="00357092">
            <w:pPr>
              <w:spacing w:before="120"/>
              <w:rPr>
                <w:rFonts w:ascii="Arial" w:hAnsi="Arial" w:cs="Arial"/>
                <w:sz w:val="18"/>
                <w:szCs w:val="18"/>
              </w:rPr>
            </w:pPr>
          </w:p>
        </w:tc>
        <w:tc>
          <w:tcPr>
            <w:tcW w:w="1170" w:type="dxa"/>
            <w:vAlign w:val="bottom"/>
          </w:tcPr>
          <w:p w:rsidR="00F25B84" w:rsidRPr="00056060" w:rsidRDefault="00F25B84" w:rsidP="00357092">
            <w:pPr>
              <w:spacing w:before="120"/>
              <w:rPr>
                <w:rFonts w:ascii="Arial" w:hAnsi="Arial" w:cs="Arial"/>
                <w:sz w:val="18"/>
                <w:szCs w:val="18"/>
              </w:rPr>
            </w:pPr>
          </w:p>
        </w:tc>
        <w:tc>
          <w:tcPr>
            <w:tcW w:w="990" w:type="dxa"/>
            <w:vAlign w:val="bottom"/>
          </w:tcPr>
          <w:p w:rsidR="00F25B84" w:rsidRPr="00056060" w:rsidRDefault="00F25B84" w:rsidP="00357092">
            <w:pPr>
              <w:spacing w:before="120"/>
              <w:rPr>
                <w:rFonts w:ascii="Arial" w:hAnsi="Arial" w:cs="Arial"/>
                <w:sz w:val="18"/>
                <w:szCs w:val="18"/>
              </w:rPr>
            </w:pPr>
          </w:p>
        </w:tc>
        <w:tc>
          <w:tcPr>
            <w:tcW w:w="1458" w:type="dxa"/>
            <w:vAlign w:val="bottom"/>
          </w:tcPr>
          <w:p w:rsidR="00F25B84" w:rsidRPr="00056060" w:rsidRDefault="00F25B84" w:rsidP="00357092">
            <w:pPr>
              <w:spacing w:before="120"/>
              <w:rPr>
                <w:rFonts w:ascii="Arial" w:hAnsi="Arial" w:cs="Arial"/>
                <w:sz w:val="18"/>
                <w:szCs w:val="18"/>
              </w:rPr>
            </w:pPr>
          </w:p>
        </w:tc>
        <w:tc>
          <w:tcPr>
            <w:tcW w:w="972" w:type="dxa"/>
            <w:shd w:val="clear" w:color="auto" w:fill="auto"/>
            <w:vAlign w:val="bottom"/>
          </w:tcPr>
          <w:p w:rsidR="00F25B84" w:rsidRPr="00056060" w:rsidRDefault="00F25B84" w:rsidP="00357092">
            <w:pPr>
              <w:spacing w:before="120"/>
              <w:rPr>
                <w:rFonts w:ascii="Arial" w:hAnsi="Arial" w:cs="Arial"/>
                <w:sz w:val="18"/>
                <w:szCs w:val="18"/>
              </w:rPr>
            </w:pPr>
          </w:p>
        </w:tc>
        <w:tc>
          <w:tcPr>
            <w:tcW w:w="990" w:type="dxa"/>
            <w:shd w:val="clear" w:color="auto" w:fill="auto"/>
            <w:vAlign w:val="bottom"/>
          </w:tcPr>
          <w:p w:rsidR="00F25B84" w:rsidRPr="00056060" w:rsidRDefault="00F25B84" w:rsidP="00357092">
            <w:pPr>
              <w:spacing w:before="120"/>
              <w:rPr>
                <w:rFonts w:ascii="Arial" w:hAnsi="Arial" w:cs="Arial"/>
                <w:sz w:val="18"/>
                <w:szCs w:val="18"/>
              </w:rPr>
            </w:pPr>
          </w:p>
        </w:tc>
        <w:tc>
          <w:tcPr>
            <w:tcW w:w="990" w:type="dxa"/>
            <w:shd w:val="clear" w:color="auto" w:fill="auto"/>
            <w:vAlign w:val="bottom"/>
          </w:tcPr>
          <w:p w:rsidR="00F25B84" w:rsidRPr="00056060" w:rsidRDefault="00F25B84" w:rsidP="00357092">
            <w:pPr>
              <w:spacing w:before="120"/>
              <w:rPr>
                <w:rFonts w:ascii="Arial" w:hAnsi="Arial" w:cs="Arial"/>
                <w:sz w:val="18"/>
                <w:szCs w:val="18"/>
              </w:rPr>
            </w:pPr>
          </w:p>
        </w:tc>
        <w:tc>
          <w:tcPr>
            <w:tcW w:w="990" w:type="dxa"/>
            <w:shd w:val="clear" w:color="auto" w:fill="auto"/>
            <w:vAlign w:val="bottom"/>
          </w:tcPr>
          <w:p w:rsidR="00F25B84" w:rsidRPr="00056060" w:rsidRDefault="00F25B84" w:rsidP="00357092">
            <w:pPr>
              <w:spacing w:before="120"/>
              <w:rPr>
                <w:rFonts w:ascii="Arial" w:hAnsi="Arial" w:cs="Arial"/>
                <w:sz w:val="18"/>
                <w:szCs w:val="18"/>
              </w:rPr>
            </w:pPr>
          </w:p>
        </w:tc>
        <w:tc>
          <w:tcPr>
            <w:tcW w:w="2970" w:type="dxa"/>
            <w:shd w:val="clear" w:color="auto" w:fill="auto"/>
            <w:vAlign w:val="bottom"/>
          </w:tcPr>
          <w:p w:rsidR="00F25B84" w:rsidRPr="00056060" w:rsidRDefault="00F25B84" w:rsidP="00357092">
            <w:pPr>
              <w:spacing w:before="120"/>
              <w:rPr>
                <w:rFonts w:ascii="Arial" w:hAnsi="Arial" w:cs="Arial"/>
                <w:sz w:val="18"/>
                <w:szCs w:val="18"/>
              </w:rPr>
            </w:pPr>
          </w:p>
        </w:tc>
      </w:tr>
      <w:tr w:rsidR="00F25B84" w:rsidRPr="00056060" w:rsidTr="00357092">
        <w:tc>
          <w:tcPr>
            <w:tcW w:w="1098" w:type="dxa"/>
            <w:vAlign w:val="bottom"/>
          </w:tcPr>
          <w:p w:rsidR="00F25B84" w:rsidRPr="00056060" w:rsidRDefault="00F25B84" w:rsidP="00357092">
            <w:pPr>
              <w:spacing w:before="120"/>
              <w:rPr>
                <w:rFonts w:ascii="Arial" w:hAnsi="Arial" w:cs="Arial"/>
                <w:sz w:val="18"/>
                <w:szCs w:val="18"/>
              </w:rPr>
            </w:pPr>
          </w:p>
        </w:tc>
        <w:tc>
          <w:tcPr>
            <w:tcW w:w="1080" w:type="dxa"/>
            <w:vAlign w:val="bottom"/>
          </w:tcPr>
          <w:p w:rsidR="00F25B84" w:rsidRPr="00056060" w:rsidRDefault="00F25B84" w:rsidP="00357092">
            <w:pPr>
              <w:spacing w:before="120"/>
              <w:rPr>
                <w:rFonts w:ascii="Arial" w:hAnsi="Arial" w:cs="Arial"/>
                <w:sz w:val="18"/>
                <w:szCs w:val="18"/>
              </w:rPr>
            </w:pPr>
          </w:p>
        </w:tc>
        <w:tc>
          <w:tcPr>
            <w:tcW w:w="990" w:type="dxa"/>
            <w:vAlign w:val="bottom"/>
          </w:tcPr>
          <w:p w:rsidR="00F25B84" w:rsidRPr="00056060" w:rsidRDefault="00F25B84" w:rsidP="00357092">
            <w:pPr>
              <w:spacing w:before="120"/>
              <w:rPr>
                <w:rFonts w:ascii="Arial" w:hAnsi="Arial" w:cs="Arial"/>
                <w:sz w:val="18"/>
                <w:szCs w:val="18"/>
              </w:rPr>
            </w:pPr>
          </w:p>
        </w:tc>
        <w:tc>
          <w:tcPr>
            <w:tcW w:w="900" w:type="dxa"/>
            <w:vAlign w:val="bottom"/>
          </w:tcPr>
          <w:p w:rsidR="00F25B84" w:rsidRPr="00056060" w:rsidRDefault="00F25B84" w:rsidP="00357092">
            <w:pPr>
              <w:spacing w:before="120"/>
              <w:rPr>
                <w:rFonts w:ascii="Arial" w:hAnsi="Arial" w:cs="Arial"/>
                <w:sz w:val="18"/>
                <w:szCs w:val="18"/>
              </w:rPr>
            </w:pPr>
          </w:p>
        </w:tc>
        <w:tc>
          <w:tcPr>
            <w:tcW w:w="1170" w:type="dxa"/>
            <w:vAlign w:val="bottom"/>
          </w:tcPr>
          <w:p w:rsidR="00F25B84" w:rsidRPr="00056060" w:rsidRDefault="00F25B84" w:rsidP="00357092">
            <w:pPr>
              <w:spacing w:before="120"/>
              <w:rPr>
                <w:rFonts w:ascii="Arial" w:hAnsi="Arial" w:cs="Arial"/>
                <w:sz w:val="18"/>
                <w:szCs w:val="18"/>
              </w:rPr>
            </w:pPr>
          </w:p>
        </w:tc>
        <w:tc>
          <w:tcPr>
            <w:tcW w:w="990" w:type="dxa"/>
            <w:vAlign w:val="bottom"/>
          </w:tcPr>
          <w:p w:rsidR="00F25B84" w:rsidRPr="00056060" w:rsidRDefault="00F25B84" w:rsidP="00357092">
            <w:pPr>
              <w:spacing w:before="120"/>
              <w:rPr>
                <w:rFonts w:ascii="Arial" w:hAnsi="Arial" w:cs="Arial"/>
                <w:sz w:val="18"/>
                <w:szCs w:val="18"/>
              </w:rPr>
            </w:pPr>
          </w:p>
        </w:tc>
        <w:tc>
          <w:tcPr>
            <w:tcW w:w="1458" w:type="dxa"/>
            <w:vAlign w:val="bottom"/>
          </w:tcPr>
          <w:p w:rsidR="00F25B84" w:rsidRPr="00056060" w:rsidRDefault="00F25B84" w:rsidP="00357092">
            <w:pPr>
              <w:spacing w:before="120"/>
              <w:rPr>
                <w:rFonts w:ascii="Arial" w:hAnsi="Arial" w:cs="Arial"/>
                <w:sz w:val="18"/>
                <w:szCs w:val="18"/>
              </w:rPr>
            </w:pPr>
          </w:p>
        </w:tc>
        <w:tc>
          <w:tcPr>
            <w:tcW w:w="972" w:type="dxa"/>
            <w:shd w:val="clear" w:color="auto" w:fill="auto"/>
            <w:vAlign w:val="bottom"/>
          </w:tcPr>
          <w:p w:rsidR="00F25B84" w:rsidRPr="00056060" w:rsidRDefault="00F25B84" w:rsidP="00357092">
            <w:pPr>
              <w:spacing w:before="120"/>
              <w:rPr>
                <w:rFonts w:ascii="Arial" w:hAnsi="Arial" w:cs="Arial"/>
                <w:sz w:val="18"/>
                <w:szCs w:val="18"/>
              </w:rPr>
            </w:pPr>
          </w:p>
        </w:tc>
        <w:tc>
          <w:tcPr>
            <w:tcW w:w="990" w:type="dxa"/>
            <w:shd w:val="clear" w:color="auto" w:fill="auto"/>
            <w:vAlign w:val="bottom"/>
          </w:tcPr>
          <w:p w:rsidR="00F25B84" w:rsidRPr="00056060" w:rsidRDefault="00F25B84" w:rsidP="00357092">
            <w:pPr>
              <w:spacing w:before="120"/>
              <w:rPr>
                <w:rFonts w:ascii="Arial" w:hAnsi="Arial" w:cs="Arial"/>
                <w:sz w:val="18"/>
                <w:szCs w:val="18"/>
              </w:rPr>
            </w:pPr>
          </w:p>
        </w:tc>
        <w:tc>
          <w:tcPr>
            <w:tcW w:w="990" w:type="dxa"/>
            <w:shd w:val="clear" w:color="auto" w:fill="auto"/>
            <w:vAlign w:val="bottom"/>
          </w:tcPr>
          <w:p w:rsidR="00F25B84" w:rsidRPr="00056060" w:rsidRDefault="00F25B84" w:rsidP="00357092">
            <w:pPr>
              <w:spacing w:before="120"/>
              <w:rPr>
                <w:rFonts w:ascii="Arial" w:hAnsi="Arial" w:cs="Arial"/>
                <w:sz w:val="18"/>
                <w:szCs w:val="18"/>
              </w:rPr>
            </w:pPr>
          </w:p>
        </w:tc>
        <w:tc>
          <w:tcPr>
            <w:tcW w:w="990" w:type="dxa"/>
            <w:shd w:val="clear" w:color="auto" w:fill="auto"/>
            <w:vAlign w:val="bottom"/>
          </w:tcPr>
          <w:p w:rsidR="00F25B84" w:rsidRPr="00056060" w:rsidRDefault="00F25B84" w:rsidP="00357092">
            <w:pPr>
              <w:spacing w:before="120"/>
              <w:rPr>
                <w:rFonts w:ascii="Arial" w:hAnsi="Arial" w:cs="Arial"/>
                <w:sz w:val="18"/>
                <w:szCs w:val="18"/>
              </w:rPr>
            </w:pPr>
          </w:p>
        </w:tc>
        <w:tc>
          <w:tcPr>
            <w:tcW w:w="2970" w:type="dxa"/>
            <w:shd w:val="clear" w:color="auto" w:fill="auto"/>
            <w:vAlign w:val="bottom"/>
          </w:tcPr>
          <w:p w:rsidR="00F25B84" w:rsidRPr="00056060" w:rsidRDefault="00F25B84" w:rsidP="00357092">
            <w:pPr>
              <w:spacing w:before="120"/>
              <w:rPr>
                <w:rFonts w:ascii="Arial" w:hAnsi="Arial" w:cs="Arial"/>
                <w:sz w:val="18"/>
                <w:szCs w:val="18"/>
              </w:rPr>
            </w:pPr>
          </w:p>
        </w:tc>
      </w:tr>
      <w:tr w:rsidR="00F25B84" w:rsidRPr="00056060" w:rsidTr="00357092">
        <w:tc>
          <w:tcPr>
            <w:tcW w:w="1098" w:type="dxa"/>
            <w:vAlign w:val="bottom"/>
          </w:tcPr>
          <w:p w:rsidR="00F25B84" w:rsidRPr="00056060" w:rsidRDefault="00F25B84" w:rsidP="00357092">
            <w:pPr>
              <w:spacing w:before="120"/>
              <w:rPr>
                <w:rFonts w:ascii="Arial" w:hAnsi="Arial" w:cs="Arial"/>
                <w:sz w:val="18"/>
                <w:szCs w:val="18"/>
              </w:rPr>
            </w:pPr>
          </w:p>
        </w:tc>
        <w:tc>
          <w:tcPr>
            <w:tcW w:w="1080" w:type="dxa"/>
            <w:vAlign w:val="bottom"/>
          </w:tcPr>
          <w:p w:rsidR="00F25B84" w:rsidRPr="00056060" w:rsidRDefault="00F25B84" w:rsidP="00357092">
            <w:pPr>
              <w:spacing w:before="120"/>
              <w:rPr>
                <w:rFonts w:ascii="Arial" w:hAnsi="Arial" w:cs="Arial"/>
                <w:sz w:val="18"/>
                <w:szCs w:val="18"/>
              </w:rPr>
            </w:pPr>
          </w:p>
        </w:tc>
        <w:tc>
          <w:tcPr>
            <w:tcW w:w="990" w:type="dxa"/>
            <w:vAlign w:val="bottom"/>
          </w:tcPr>
          <w:p w:rsidR="00F25B84" w:rsidRPr="00056060" w:rsidRDefault="00F25B84" w:rsidP="00357092">
            <w:pPr>
              <w:spacing w:before="120"/>
              <w:rPr>
                <w:rFonts w:ascii="Arial" w:hAnsi="Arial" w:cs="Arial"/>
                <w:sz w:val="18"/>
                <w:szCs w:val="18"/>
              </w:rPr>
            </w:pPr>
          </w:p>
        </w:tc>
        <w:tc>
          <w:tcPr>
            <w:tcW w:w="900" w:type="dxa"/>
            <w:vAlign w:val="bottom"/>
          </w:tcPr>
          <w:p w:rsidR="00F25B84" w:rsidRPr="00056060" w:rsidRDefault="00F25B84" w:rsidP="00357092">
            <w:pPr>
              <w:spacing w:before="120"/>
              <w:rPr>
                <w:rFonts w:ascii="Arial" w:hAnsi="Arial" w:cs="Arial"/>
                <w:sz w:val="18"/>
                <w:szCs w:val="18"/>
              </w:rPr>
            </w:pPr>
          </w:p>
        </w:tc>
        <w:tc>
          <w:tcPr>
            <w:tcW w:w="1170" w:type="dxa"/>
            <w:vAlign w:val="bottom"/>
          </w:tcPr>
          <w:p w:rsidR="00F25B84" w:rsidRPr="00056060" w:rsidRDefault="00F25B84" w:rsidP="00357092">
            <w:pPr>
              <w:spacing w:before="120"/>
              <w:rPr>
                <w:rFonts w:ascii="Arial" w:hAnsi="Arial" w:cs="Arial"/>
                <w:sz w:val="18"/>
                <w:szCs w:val="18"/>
              </w:rPr>
            </w:pPr>
          </w:p>
        </w:tc>
        <w:tc>
          <w:tcPr>
            <w:tcW w:w="990" w:type="dxa"/>
            <w:vAlign w:val="bottom"/>
          </w:tcPr>
          <w:p w:rsidR="00F25B84" w:rsidRPr="00056060" w:rsidRDefault="00F25B84" w:rsidP="00357092">
            <w:pPr>
              <w:spacing w:before="120"/>
              <w:rPr>
                <w:rFonts w:ascii="Arial" w:hAnsi="Arial" w:cs="Arial"/>
                <w:sz w:val="18"/>
                <w:szCs w:val="18"/>
              </w:rPr>
            </w:pPr>
          </w:p>
        </w:tc>
        <w:tc>
          <w:tcPr>
            <w:tcW w:w="1458" w:type="dxa"/>
            <w:vAlign w:val="bottom"/>
          </w:tcPr>
          <w:p w:rsidR="00F25B84" w:rsidRPr="00056060" w:rsidRDefault="00F25B84" w:rsidP="00357092">
            <w:pPr>
              <w:spacing w:before="120"/>
              <w:rPr>
                <w:rFonts w:ascii="Arial" w:hAnsi="Arial" w:cs="Arial"/>
                <w:sz w:val="18"/>
                <w:szCs w:val="18"/>
              </w:rPr>
            </w:pPr>
          </w:p>
        </w:tc>
        <w:tc>
          <w:tcPr>
            <w:tcW w:w="972" w:type="dxa"/>
            <w:shd w:val="clear" w:color="auto" w:fill="auto"/>
            <w:vAlign w:val="bottom"/>
          </w:tcPr>
          <w:p w:rsidR="00F25B84" w:rsidRPr="00056060" w:rsidRDefault="00F25B84" w:rsidP="00357092">
            <w:pPr>
              <w:spacing w:before="120"/>
              <w:rPr>
                <w:rFonts w:ascii="Arial" w:hAnsi="Arial" w:cs="Arial"/>
                <w:sz w:val="18"/>
                <w:szCs w:val="18"/>
              </w:rPr>
            </w:pPr>
          </w:p>
        </w:tc>
        <w:tc>
          <w:tcPr>
            <w:tcW w:w="990" w:type="dxa"/>
            <w:shd w:val="clear" w:color="auto" w:fill="auto"/>
            <w:vAlign w:val="bottom"/>
          </w:tcPr>
          <w:p w:rsidR="00F25B84" w:rsidRPr="00056060" w:rsidRDefault="00F25B84" w:rsidP="00357092">
            <w:pPr>
              <w:spacing w:before="120"/>
              <w:rPr>
                <w:rFonts w:ascii="Arial" w:hAnsi="Arial" w:cs="Arial"/>
                <w:sz w:val="18"/>
                <w:szCs w:val="18"/>
              </w:rPr>
            </w:pPr>
          </w:p>
        </w:tc>
        <w:tc>
          <w:tcPr>
            <w:tcW w:w="990" w:type="dxa"/>
            <w:shd w:val="clear" w:color="auto" w:fill="auto"/>
            <w:vAlign w:val="bottom"/>
          </w:tcPr>
          <w:p w:rsidR="00F25B84" w:rsidRPr="00056060" w:rsidRDefault="00F25B84" w:rsidP="00357092">
            <w:pPr>
              <w:spacing w:before="120"/>
              <w:rPr>
                <w:rFonts w:ascii="Arial" w:hAnsi="Arial" w:cs="Arial"/>
                <w:sz w:val="18"/>
                <w:szCs w:val="18"/>
              </w:rPr>
            </w:pPr>
          </w:p>
        </w:tc>
        <w:tc>
          <w:tcPr>
            <w:tcW w:w="990" w:type="dxa"/>
            <w:shd w:val="clear" w:color="auto" w:fill="auto"/>
            <w:vAlign w:val="bottom"/>
          </w:tcPr>
          <w:p w:rsidR="00F25B84" w:rsidRPr="00056060" w:rsidRDefault="00F25B84" w:rsidP="00357092">
            <w:pPr>
              <w:spacing w:before="120"/>
              <w:rPr>
                <w:rFonts w:ascii="Arial" w:hAnsi="Arial" w:cs="Arial"/>
                <w:sz w:val="18"/>
                <w:szCs w:val="18"/>
              </w:rPr>
            </w:pPr>
          </w:p>
        </w:tc>
        <w:tc>
          <w:tcPr>
            <w:tcW w:w="2970" w:type="dxa"/>
            <w:shd w:val="clear" w:color="auto" w:fill="auto"/>
            <w:vAlign w:val="bottom"/>
          </w:tcPr>
          <w:p w:rsidR="00F25B84" w:rsidRPr="00056060" w:rsidRDefault="00F25B84" w:rsidP="00357092">
            <w:pPr>
              <w:spacing w:before="120"/>
              <w:rPr>
                <w:rFonts w:ascii="Arial" w:hAnsi="Arial" w:cs="Arial"/>
                <w:sz w:val="18"/>
                <w:szCs w:val="18"/>
              </w:rPr>
            </w:pPr>
          </w:p>
        </w:tc>
      </w:tr>
      <w:tr w:rsidR="00F25B84" w:rsidRPr="00056060" w:rsidTr="00357092">
        <w:tc>
          <w:tcPr>
            <w:tcW w:w="1098" w:type="dxa"/>
            <w:vAlign w:val="bottom"/>
          </w:tcPr>
          <w:p w:rsidR="00F25B84" w:rsidRPr="00056060" w:rsidRDefault="00F25B84" w:rsidP="00357092">
            <w:pPr>
              <w:spacing w:before="120"/>
              <w:rPr>
                <w:rFonts w:ascii="Arial" w:hAnsi="Arial" w:cs="Arial"/>
                <w:sz w:val="18"/>
                <w:szCs w:val="18"/>
              </w:rPr>
            </w:pPr>
          </w:p>
        </w:tc>
        <w:tc>
          <w:tcPr>
            <w:tcW w:w="1080" w:type="dxa"/>
            <w:vAlign w:val="bottom"/>
          </w:tcPr>
          <w:p w:rsidR="00F25B84" w:rsidRPr="00056060" w:rsidRDefault="00F25B84" w:rsidP="00357092">
            <w:pPr>
              <w:spacing w:before="120"/>
              <w:rPr>
                <w:rFonts w:ascii="Arial" w:hAnsi="Arial" w:cs="Arial"/>
                <w:sz w:val="18"/>
                <w:szCs w:val="18"/>
              </w:rPr>
            </w:pPr>
          </w:p>
        </w:tc>
        <w:tc>
          <w:tcPr>
            <w:tcW w:w="990" w:type="dxa"/>
            <w:vAlign w:val="bottom"/>
          </w:tcPr>
          <w:p w:rsidR="00F25B84" w:rsidRPr="00056060" w:rsidRDefault="00F25B84" w:rsidP="00357092">
            <w:pPr>
              <w:spacing w:before="120"/>
              <w:rPr>
                <w:rFonts w:ascii="Arial" w:hAnsi="Arial" w:cs="Arial"/>
                <w:sz w:val="18"/>
                <w:szCs w:val="18"/>
              </w:rPr>
            </w:pPr>
          </w:p>
        </w:tc>
        <w:tc>
          <w:tcPr>
            <w:tcW w:w="900" w:type="dxa"/>
            <w:vAlign w:val="bottom"/>
          </w:tcPr>
          <w:p w:rsidR="00F25B84" w:rsidRPr="00056060" w:rsidRDefault="00F25B84" w:rsidP="00357092">
            <w:pPr>
              <w:spacing w:before="120"/>
              <w:rPr>
                <w:rFonts w:ascii="Arial" w:hAnsi="Arial" w:cs="Arial"/>
                <w:sz w:val="18"/>
                <w:szCs w:val="18"/>
              </w:rPr>
            </w:pPr>
          </w:p>
        </w:tc>
        <w:tc>
          <w:tcPr>
            <w:tcW w:w="1170" w:type="dxa"/>
            <w:vAlign w:val="bottom"/>
          </w:tcPr>
          <w:p w:rsidR="00F25B84" w:rsidRPr="00056060" w:rsidRDefault="00F25B84" w:rsidP="00357092">
            <w:pPr>
              <w:spacing w:before="120"/>
              <w:rPr>
                <w:rFonts w:ascii="Arial" w:hAnsi="Arial" w:cs="Arial"/>
                <w:sz w:val="18"/>
                <w:szCs w:val="18"/>
              </w:rPr>
            </w:pPr>
          </w:p>
        </w:tc>
        <w:tc>
          <w:tcPr>
            <w:tcW w:w="990" w:type="dxa"/>
            <w:vAlign w:val="bottom"/>
          </w:tcPr>
          <w:p w:rsidR="00F25B84" w:rsidRPr="00056060" w:rsidRDefault="00F25B84" w:rsidP="00357092">
            <w:pPr>
              <w:spacing w:before="120"/>
              <w:rPr>
                <w:rFonts w:ascii="Arial" w:hAnsi="Arial" w:cs="Arial"/>
                <w:sz w:val="18"/>
                <w:szCs w:val="18"/>
              </w:rPr>
            </w:pPr>
          </w:p>
        </w:tc>
        <w:tc>
          <w:tcPr>
            <w:tcW w:w="1458" w:type="dxa"/>
            <w:vAlign w:val="bottom"/>
          </w:tcPr>
          <w:p w:rsidR="00F25B84" w:rsidRPr="00056060" w:rsidRDefault="00F25B84" w:rsidP="00357092">
            <w:pPr>
              <w:spacing w:before="120"/>
              <w:rPr>
                <w:rFonts w:ascii="Arial" w:hAnsi="Arial" w:cs="Arial"/>
                <w:sz w:val="18"/>
                <w:szCs w:val="18"/>
              </w:rPr>
            </w:pPr>
          </w:p>
        </w:tc>
        <w:tc>
          <w:tcPr>
            <w:tcW w:w="972" w:type="dxa"/>
            <w:shd w:val="clear" w:color="auto" w:fill="auto"/>
            <w:vAlign w:val="bottom"/>
          </w:tcPr>
          <w:p w:rsidR="00F25B84" w:rsidRPr="00056060" w:rsidRDefault="00F25B84" w:rsidP="00357092">
            <w:pPr>
              <w:spacing w:before="120"/>
              <w:rPr>
                <w:rFonts w:ascii="Arial" w:hAnsi="Arial" w:cs="Arial"/>
                <w:sz w:val="18"/>
                <w:szCs w:val="18"/>
              </w:rPr>
            </w:pPr>
          </w:p>
        </w:tc>
        <w:tc>
          <w:tcPr>
            <w:tcW w:w="990" w:type="dxa"/>
            <w:shd w:val="clear" w:color="auto" w:fill="auto"/>
            <w:vAlign w:val="bottom"/>
          </w:tcPr>
          <w:p w:rsidR="00F25B84" w:rsidRPr="00056060" w:rsidRDefault="00F25B84" w:rsidP="00357092">
            <w:pPr>
              <w:spacing w:before="120"/>
              <w:rPr>
                <w:rFonts w:ascii="Arial" w:hAnsi="Arial" w:cs="Arial"/>
                <w:sz w:val="18"/>
                <w:szCs w:val="18"/>
              </w:rPr>
            </w:pPr>
          </w:p>
        </w:tc>
        <w:tc>
          <w:tcPr>
            <w:tcW w:w="990" w:type="dxa"/>
            <w:shd w:val="clear" w:color="auto" w:fill="auto"/>
            <w:vAlign w:val="bottom"/>
          </w:tcPr>
          <w:p w:rsidR="00F25B84" w:rsidRPr="00056060" w:rsidRDefault="00F25B84" w:rsidP="00357092">
            <w:pPr>
              <w:spacing w:before="120"/>
              <w:rPr>
                <w:rFonts w:ascii="Arial" w:hAnsi="Arial" w:cs="Arial"/>
                <w:sz w:val="18"/>
                <w:szCs w:val="18"/>
              </w:rPr>
            </w:pPr>
          </w:p>
        </w:tc>
        <w:tc>
          <w:tcPr>
            <w:tcW w:w="990" w:type="dxa"/>
            <w:shd w:val="clear" w:color="auto" w:fill="auto"/>
            <w:vAlign w:val="bottom"/>
          </w:tcPr>
          <w:p w:rsidR="00F25B84" w:rsidRPr="00056060" w:rsidRDefault="00F25B84" w:rsidP="00357092">
            <w:pPr>
              <w:spacing w:before="120"/>
              <w:rPr>
                <w:rFonts w:ascii="Arial" w:hAnsi="Arial" w:cs="Arial"/>
                <w:sz w:val="18"/>
                <w:szCs w:val="18"/>
              </w:rPr>
            </w:pPr>
          </w:p>
        </w:tc>
        <w:tc>
          <w:tcPr>
            <w:tcW w:w="2970" w:type="dxa"/>
            <w:shd w:val="clear" w:color="auto" w:fill="auto"/>
            <w:vAlign w:val="bottom"/>
          </w:tcPr>
          <w:p w:rsidR="00F25B84" w:rsidRPr="00056060" w:rsidRDefault="00F25B84" w:rsidP="00357092">
            <w:pPr>
              <w:spacing w:before="120"/>
              <w:rPr>
                <w:rFonts w:ascii="Arial" w:hAnsi="Arial" w:cs="Arial"/>
                <w:sz w:val="18"/>
                <w:szCs w:val="18"/>
              </w:rPr>
            </w:pPr>
          </w:p>
        </w:tc>
      </w:tr>
      <w:tr w:rsidR="00F25B84" w:rsidRPr="00056060" w:rsidTr="00357092">
        <w:tc>
          <w:tcPr>
            <w:tcW w:w="1098" w:type="dxa"/>
            <w:vAlign w:val="bottom"/>
          </w:tcPr>
          <w:p w:rsidR="00F25B84" w:rsidRPr="00056060" w:rsidRDefault="00F25B84" w:rsidP="00357092">
            <w:pPr>
              <w:spacing w:before="120"/>
              <w:rPr>
                <w:rFonts w:ascii="Arial" w:hAnsi="Arial" w:cs="Arial"/>
                <w:sz w:val="18"/>
                <w:szCs w:val="18"/>
              </w:rPr>
            </w:pPr>
          </w:p>
        </w:tc>
        <w:tc>
          <w:tcPr>
            <w:tcW w:w="1080" w:type="dxa"/>
            <w:vAlign w:val="bottom"/>
          </w:tcPr>
          <w:p w:rsidR="00F25B84" w:rsidRPr="00056060" w:rsidRDefault="00F25B84" w:rsidP="00357092">
            <w:pPr>
              <w:spacing w:before="120"/>
              <w:rPr>
                <w:rFonts w:ascii="Arial" w:hAnsi="Arial" w:cs="Arial"/>
                <w:sz w:val="18"/>
                <w:szCs w:val="18"/>
              </w:rPr>
            </w:pPr>
          </w:p>
        </w:tc>
        <w:tc>
          <w:tcPr>
            <w:tcW w:w="990" w:type="dxa"/>
            <w:vAlign w:val="bottom"/>
          </w:tcPr>
          <w:p w:rsidR="00F25B84" w:rsidRPr="00056060" w:rsidRDefault="00F25B84" w:rsidP="00357092">
            <w:pPr>
              <w:spacing w:before="120"/>
              <w:rPr>
                <w:rFonts w:ascii="Arial" w:hAnsi="Arial" w:cs="Arial"/>
                <w:sz w:val="18"/>
                <w:szCs w:val="18"/>
              </w:rPr>
            </w:pPr>
          </w:p>
        </w:tc>
        <w:tc>
          <w:tcPr>
            <w:tcW w:w="900" w:type="dxa"/>
            <w:vAlign w:val="bottom"/>
          </w:tcPr>
          <w:p w:rsidR="00F25B84" w:rsidRPr="00056060" w:rsidRDefault="00F25B84" w:rsidP="00357092">
            <w:pPr>
              <w:spacing w:before="120"/>
              <w:rPr>
                <w:rFonts w:ascii="Arial" w:hAnsi="Arial" w:cs="Arial"/>
                <w:sz w:val="18"/>
                <w:szCs w:val="18"/>
              </w:rPr>
            </w:pPr>
          </w:p>
        </w:tc>
        <w:tc>
          <w:tcPr>
            <w:tcW w:w="1170" w:type="dxa"/>
            <w:vAlign w:val="bottom"/>
          </w:tcPr>
          <w:p w:rsidR="00F25B84" w:rsidRPr="00056060" w:rsidRDefault="00F25B84" w:rsidP="00357092">
            <w:pPr>
              <w:spacing w:before="120"/>
              <w:rPr>
                <w:rFonts w:ascii="Arial" w:hAnsi="Arial" w:cs="Arial"/>
                <w:sz w:val="18"/>
                <w:szCs w:val="18"/>
              </w:rPr>
            </w:pPr>
          </w:p>
        </w:tc>
        <w:tc>
          <w:tcPr>
            <w:tcW w:w="990" w:type="dxa"/>
            <w:vAlign w:val="bottom"/>
          </w:tcPr>
          <w:p w:rsidR="00F25B84" w:rsidRPr="00056060" w:rsidRDefault="00F25B84" w:rsidP="00357092">
            <w:pPr>
              <w:spacing w:before="120"/>
              <w:rPr>
                <w:rFonts w:ascii="Arial" w:hAnsi="Arial" w:cs="Arial"/>
                <w:sz w:val="18"/>
                <w:szCs w:val="18"/>
              </w:rPr>
            </w:pPr>
          </w:p>
        </w:tc>
        <w:tc>
          <w:tcPr>
            <w:tcW w:w="1458" w:type="dxa"/>
            <w:vAlign w:val="bottom"/>
          </w:tcPr>
          <w:p w:rsidR="00F25B84" w:rsidRPr="00056060" w:rsidRDefault="00F25B84" w:rsidP="00357092">
            <w:pPr>
              <w:spacing w:before="120"/>
              <w:rPr>
                <w:rFonts w:ascii="Arial" w:hAnsi="Arial" w:cs="Arial"/>
                <w:sz w:val="18"/>
                <w:szCs w:val="18"/>
              </w:rPr>
            </w:pPr>
          </w:p>
        </w:tc>
        <w:tc>
          <w:tcPr>
            <w:tcW w:w="972" w:type="dxa"/>
            <w:shd w:val="clear" w:color="auto" w:fill="auto"/>
            <w:vAlign w:val="bottom"/>
          </w:tcPr>
          <w:p w:rsidR="00F25B84" w:rsidRPr="00056060" w:rsidRDefault="00F25B84" w:rsidP="00357092">
            <w:pPr>
              <w:spacing w:before="120"/>
              <w:rPr>
                <w:rFonts w:ascii="Arial" w:hAnsi="Arial" w:cs="Arial"/>
                <w:sz w:val="18"/>
                <w:szCs w:val="18"/>
              </w:rPr>
            </w:pPr>
          </w:p>
        </w:tc>
        <w:tc>
          <w:tcPr>
            <w:tcW w:w="990" w:type="dxa"/>
            <w:shd w:val="clear" w:color="auto" w:fill="auto"/>
            <w:vAlign w:val="bottom"/>
          </w:tcPr>
          <w:p w:rsidR="00F25B84" w:rsidRPr="00056060" w:rsidRDefault="00F25B84" w:rsidP="00357092">
            <w:pPr>
              <w:spacing w:before="120"/>
              <w:rPr>
                <w:rFonts w:ascii="Arial" w:hAnsi="Arial" w:cs="Arial"/>
                <w:sz w:val="18"/>
                <w:szCs w:val="18"/>
              </w:rPr>
            </w:pPr>
          </w:p>
        </w:tc>
        <w:tc>
          <w:tcPr>
            <w:tcW w:w="990" w:type="dxa"/>
            <w:shd w:val="clear" w:color="auto" w:fill="auto"/>
            <w:vAlign w:val="bottom"/>
          </w:tcPr>
          <w:p w:rsidR="00F25B84" w:rsidRPr="00056060" w:rsidRDefault="00F25B84" w:rsidP="00357092">
            <w:pPr>
              <w:spacing w:before="120"/>
              <w:rPr>
                <w:rFonts w:ascii="Arial" w:hAnsi="Arial" w:cs="Arial"/>
                <w:sz w:val="18"/>
                <w:szCs w:val="18"/>
              </w:rPr>
            </w:pPr>
          </w:p>
        </w:tc>
        <w:tc>
          <w:tcPr>
            <w:tcW w:w="990" w:type="dxa"/>
            <w:shd w:val="clear" w:color="auto" w:fill="auto"/>
            <w:vAlign w:val="bottom"/>
          </w:tcPr>
          <w:p w:rsidR="00F25B84" w:rsidRPr="00056060" w:rsidRDefault="00F25B84" w:rsidP="00357092">
            <w:pPr>
              <w:spacing w:before="120"/>
              <w:rPr>
                <w:rFonts w:ascii="Arial" w:hAnsi="Arial" w:cs="Arial"/>
                <w:sz w:val="18"/>
                <w:szCs w:val="18"/>
              </w:rPr>
            </w:pPr>
          </w:p>
        </w:tc>
        <w:tc>
          <w:tcPr>
            <w:tcW w:w="2970" w:type="dxa"/>
            <w:shd w:val="clear" w:color="auto" w:fill="auto"/>
            <w:vAlign w:val="bottom"/>
          </w:tcPr>
          <w:p w:rsidR="00F25B84" w:rsidRPr="00056060" w:rsidRDefault="00F25B84" w:rsidP="00357092">
            <w:pPr>
              <w:spacing w:before="120"/>
              <w:rPr>
                <w:rFonts w:ascii="Arial" w:hAnsi="Arial" w:cs="Arial"/>
                <w:sz w:val="18"/>
                <w:szCs w:val="18"/>
              </w:rPr>
            </w:pPr>
          </w:p>
        </w:tc>
      </w:tr>
      <w:tr w:rsidR="00F25B84" w:rsidRPr="00056060" w:rsidTr="00357092">
        <w:tc>
          <w:tcPr>
            <w:tcW w:w="1098" w:type="dxa"/>
            <w:vAlign w:val="bottom"/>
          </w:tcPr>
          <w:p w:rsidR="00F25B84" w:rsidRPr="00056060" w:rsidRDefault="00F25B84" w:rsidP="00357092">
            <w:pPr>
              <w:spacing w:before="120"/>
              <w:rPr>
                <w:rFonts w:ascii="Arial" w:hAnsi="Arial" w:cs="Arial"/>
                <w:sz w:val="18"/>
                <w:szCs w:val="18"/>
              </w:rPr>
            </w:pPr>
          </w:p>
        </w:tc>
        <w:tc>
          <w:tcPr>
            <w:tcW w:w="1080" w:type="dxa"/>
            <w:vAlign w:val="bottom"/>
          </w:tcPr>
          <w:p w:rsidR="00F25B84" w:rsidRPr="00056060" w:rsidRDefault="00F25B84" w:rsidP="00357092">
            <w:pPr>
              <w:spacing w:before="120"/>
              <w:rPr>
                <w:rFonts w:ascii="Arial" w:hAnsi="Arial" w:cs="Arial"/>
                <w:sz w:val="18"/>
                <w:szCs w:val="18"/>
              </w:rPr>
            </w:pPr>
          </w:p>
        </w:tc>
        <w:tc>
          <w:tcPr>
            <w:tcW w:w="990" w:type="dxa"/>
            <w:vAlign w:val="bottom"/>
          </w:tcPr>
          <w:p w:rsidR="00F25B84" w:rsidRPr="00056060" w:rsidRDefault="00F25B84" w:rsidP="00357092">
            <w:pPr>
              <w:spacing w:before="120"/>
              <w:rPr>
                <w:rFonts w:ascii="Arial" w:hAnsi="Arial" w:cs="Arial"/>
                <w:sz w:val="18"/>
                <w:szCs w:val="18"/>
              </w:rPr>
            </w:pPr>
          </w:p>
        </w:tc>
        <w:tc>
          <w:tcPr>
            <w:tcW w:w="900" w:type="dxa"/>
            <w:vAlign w:val="bottom"/>
          </w:tcPr>
          <w:p w:rsidR="00F25B84" w:rsidRPr="00056060" w:rsidRDefault="00F25B84" w:rsidP="00357092">
            <w:pPr>
              <w:spacing w:before="120"/>
              <w:rPr>
                <w:rFonts w:ascii="Arial" w:hAnsi="Arial" w:cs="Arial"/>
                <w:sz w:val="18"/>
                <w:szCs w:val="18"/>
              </w:rPr>
            </w:pPr>
          </w:p>
        </w:tc>
        <w:tc>
          <w:tcPr>
            <w:tcW w:w="1170" w:type="dxa"/>
            <w:vAlign w:val="bottom"/>
          </w:tcPr>
          <w:p w:rsidR="00F25B84" w:rsidRPr="00056060" w:rsidRDefault="00F25B84" w:rsidP="00357092">
            <w:pPr>
              <w:spacing w:before="120"/>
              <w:rPr>
                <w:rFonts w:ascii="Arial" w:hAnsi="Arial" w:cs="Arial"/>
                <w:sz w:val="18"/>
                <w:szCs w:val="18"/>
              </w:rPr>
            </w:pPr>
          </w:p>
        </w:tc>
        <w:tc>
          <w:tcPr>
            <w:tcW w:w="990" w:type="dxa"/>
            <w:vAlign w:val="bottom"/>
          </w:tcPr>
          <w:p w:rsidR="00F25B84" w:rsidRPr="00056060" w:rsidRDefault="00F25B84" w:rsidP="00357092">
            <w:pPr>
              <w:spacing w:before="120"/>
              <w:rPr>
                <w:rFonts w:ascii="Arial" w:hAnsi="Arial" w:cs="Arial"/>
                <w:sz w:val="18"/>
                <w:szCs w:val="18"/>
              </w:rPr>
            </w:pPr>
          </w:p>
        </w:tc>
        <w:tc>
          <w:tcPr>
            <w:tcW w:w="1458" w:type="dxa"/>
            <w:vAlign w:val="bottom"/>
          </w:tcPr>
          <w:p w:rsidR="00F25B84" w:rsidRPr="00056060" w:rsidRDefault="00F25B84" w:rsidP="00357092">
            <w:pPr>
              <w:spacing w:before="120"/>
              <w:rPr>
                <w:rFonts w:ascii="Arial" w:hAnsi="Arial" w:cs="Arial"/>
                <w:sz w:val="18"/>
                <w:szCs w:val="18"/>
              </w:rPr>
            </w:pPr>
          </w:p>
        </w:tc>
        <w:tc>
          <w:tcPr>
            <w:tcW w:w="972" w:type="dxa"/>
            <w:shd w:val="clear" w:color="auto" w:fill="auto"/>
            <w:vAlign w:val="bottom"/>
          </w:tcPr>
          <w:p w:rsidR="00F25B84" w:rsidRPr="00056060" w:rsidRDefault="00F25B84" w:rsidP="00357092">
            <w:pPr>
              <w:spacing w:before="120"/>
              <w:rPr>
                <w:rFonts w:ascii="Arial" w:hAnsi="Arial" w:cs="Arial"/>
                <w:sz w:val="18"/>
                <w:szCs w:val="18"/>
              </w:rPr>
            </w:pPr>
          </w:p>
        </w:tc>
        <w:tc>
          <w:tcPr>
            <w:tcW w:w="990" w:type="dxa"/>
            <w:shd w:val="clear" w:color="auto" w:fill="auto"/>
            <w:vAlign w:val="bottom"/>
          </w:tcPr>
          <w:p w:rsidR="00F25B84" w:rsidRPr="00056060" w:rsidRDefault="00F25B84" w:rsidP="00357092">
            <w:pPr>
              <w:spacing w:before="120"/>
              <w:rPr>
                <w:rFonts w:ascii="Arial" w:hAnsi="Arial" w:cs="Arial"/>
                <w:sz w:val="18"/>
                <w:szCs w:val="18"/>
              </w:rPr>
            </w:pPr>
          </w:p>
        </w:tc>
        <w:tc>
          <w:tcPr>
            <w:tcW w:w="990" w:type="dxa"/>
            <w:shd w:val="clear" w:color="auto" w:fill="auto"/>
            <w:vAlign w:val="bottom"/>
          </w:tcPr>
          <w:p w:rsidR="00F25B84" w:rsidRPr="00056060" w:rsidRDefault="00F25B84" w:rsidP="00357092">
            <w:pPr>
              <w:spacing w:before="120"/>
              <w:rPr>
                <w:rFonts w:ascii="Arial" w:hAnsi="Arial" w:cs="Arial"/>
                <w:sz w:val="18"/>
                <w:szCs w:val="18"/>
              </w:rPr>
            </w:pPr>
          </w:p>
        </w:tc>
        <w:tc>
          <w:tcPr>
            <w:tcW w:w="990" w:type="dxa"/>
            <w:shd w:val="clear" w:color="auto" w:fill="auto"/>
            <w:vAlign w:val="bottom"/>
          </w:tcPr>
          <w:p w:rsidR="00F25B84" w:rsidRPr="00056060" w:rsidRDefault="00F25B84" w:rsidP="00357092">
            <w:pPr>
              <w:spacing w:before="120"/>
              <w:rPr>
                <w:rFonts w:ascii="Arial" w:hAnsi="Arial" w:cs="Arial"/>
                <w:sz w:val="18"/>
                <w:szCs w:val="18"/>
              </w:rPr>
            </w:pPr>
          </w:p>
        </w:tc>
        <w:tc>
          <w:tcPr>
            <w:tcW w:w="2970" w:type="dxa"/>
            <w:shd w:val="clear" w:color="auto" w:fill="auto"/>
            <w:vAlign w:val="bottom"/>
          </w:tcPr>
          <w:p w:rsidR="00F25B84" w:rsidRPr="00056060" w:rsidRDefault="00F25B84" w:rsidP="00357092">
            <w:pPr>
              <w:spacing w:before="120"/>
              <w:rPr>
                <w:rFonts w:ascii="Arial" w:hAnsi="Arial" w:cs="Arial"/>
                <w:sz w:val="18"/>
                <w:szCs w:val="18"/>
              </w:rPr>
            </w:pPr>
          </w:p>
        </w:tc>
      </w:tr>
      <w:tr w:rsidR="00F25B84" w:rsidRPr="00056060" w:rsidTr="00357092">
        <w:tc>
          <w:tcPr>
            <w:tcW w:w="1098" w:type="dxa"/>
            <w:vAlign w:val="bottom"/>
          </w:tcPr>
          <w:p w:rsidR="00F25B84" w:rsidRPr="00056060" w:rsidRDefault="00F25B84" w:rsidP="00357092">
            <w:pPr>
              <w:spacing w:before="120"/>
              <w:rPr>
                <w:rFonts w:ascii="Arial" w:hAnsi="Arial" w:cs="Arial"/>
                <w:sz w:val="18"/>
                <w:szCs w:val="18"/>
              </w:rPr>
            </w:pPr>
          </w:p>
        </w:tc>
        <w:tc>
          <w:tcPr>
            <w:tcW w:w="1080" w:type="dxa"/>
            <w:vAlign w:val="bottom"/>
          </w:tcPr>
          <w:p w:rsidR="00F25B84" w:rsidRPr="00056060" w:rsidRDefault="00F25B84" w:rsidP="00357092">
            <w:pPr>
              <w:spacing w:before="120"/>
              <w:rPr>
                <w:rFonts w:ascii="Arial" w:hAnsi="Arial" w:cs="Arial"/>
                <w:sz w:val="18"/>
                <w:szCs w:val="18"/>
              </w:rPr>
            </w:pPr>
          </w:p>
        </w:tc>
        <w:tc>
          <w:tcPr>
            <w:tcW w:w="990" w:type="dxa"/>
            <w:vAlign w:val="bottom"/>
          </w:tcPr>
          <w:p w:rsidR="00F25B84" w:rsidRPr="00056060" w:rsidRDefault="00F25B84" w:rsidP="00357092">
            <w:pPr>
              <w:spacing w:before="120"/>
              <w:rPr>
                <w:rFonts w:ascii="Arial" w:hAnsi="Arial" w:cs="Arial"/>
                <w:sz w:val="18"/>
                <w:szCs w:val="18"/>
              </w:rPr>
            </w:pPr>
          </w:p>
        </w:tc>
        <w:tc>
          <w:tcPr>
            <w:tcW w:w="900" w:type="dxa"/>
            <w:vAlign w:val="bottom"/>
          </w:tcPr>
          <w:p w:rsidR="00F25B84" w:rsidRPr="00056060" w:rsidRDefault="00F25B84" w:rsidP="00357092">
            <w:pPr>
              <w:spacing w:before="120"/>
              <w:rPr>
                <w:rFonts w:ascii="Arial" w:hAnsi="Arial" w:cs="Arial"/>
                <w:sz w:val="18"/>
                <w:szCs w:val="18"/>
              </w:rPr>
            </w:pPr>
          </w:p>
        </w:tc>
        <w:tc>
          <w:tcPr>
            <w:tcW w:w="1170" w:type="dxa"/>
            <w:vAlign w:val="bottom"/>
          </w:tcPr>
          <w:p w:rsidR="00F25B84" w:rsidRPr="00056060" w:rsidRDefault="00F25B84" w:rsidP="00357092">
            <w:pPr>
              <w:spacing w:before="120"/>
              <w:rPr>
                <w:rFonts w:ascii="Arial" w:hAnsi="Arial" w:cs="Arial"/>
                <w:sz w:val="18"/>
                <w:szCs w:val="18"/>
              </w:rPr>
            </w:pPr>
          </w:p>
        </w:tc>
        <w:tc>
          <w:tcPr>
            <w:tcW w:w="990" w:type="dxa"/>
            <w:vAlign w:val="bottom"/>
          </w:tcPr>
          <w:p w:rsidR="00F25B84" w:rsidRPr="00056060" w:rsidRDefault="00F25B84" w:rsidP="00357092">
            <w:pPr>
              <w:spacing w:before="120"/>
              <w:rPr>
                <w:rFonts w:ascii="Arial" w:hAnsi="Arial" w:cs="Arial"/>
                <w:sz w:val="18"/>
                <w:szCs w:val="18"/>
              </w:rPr>
            </w:pPr>
          </w:p>
        </w:tc>
        <w:tc>
          <w:tcPr>
            <w:tcW w:w="1458" w:type="dxa"/>
            <w:vAlign w:val="bottom"/>
          </w:tcPr>
          <w:p w:rsidR="00F25B84" w:rsidRPr="00056060" w:rsidRDefault="00F25B84" w:rsidP="00357092">
            <w:pPr>
              <w:spacing w:before="120"/>
              <w:rPr>
                <w:rFonts w:ascii="Arial" w:hAnsi="Arial" w:cs="Arial"/>
                <w:sz w:val="18"/>
                <w:szCs w:val="18"/>
              </w:rPr>
            </w:pPr>
          </w:p>
        </w:tc>
        <w:tc>
          <w:tcPr>
            <w:tcW w:w="972" w:type="dxa"/>
            <w:shd w:val="clear" w:color="auto" w:fill="auto"/>
            <w:vAlign w:val="bottom"/>
          </w:tcPr>
          <w:p w:rsidR="00F25B84" w:rsidRPr="00056060" w:rsidRDefault="00F25B84" w:rsidP="00357092">
            <w:pPr>
              <w:spacing w:before="120"/>
              <w:rPr>
                <w:rFonts w:ascii="Arial" w:hAnsi="Arial" w:cs="Arial"/>
                <w:sz w:val="18"/>
                <w:szCs w:val="18"/>
              </w:rPr>
            </w:pPr>
          </w:p>
        </w:tc>
        <w:tc>
          <w:tcPr>
            <w:tcW w:w="990" w:type="dxa"/>
            <w:shd w:val="clear" w:color="auto" w:fill="auto"/>
            <w:vAlign w:val="bottom"/>
          </w:tcPr>
          <w:p w:rsidR="00F25B84" w:rsidRPr="00056060" w:rsidRDefault="00F25B84" w:rsidP="00357092">
            <w:pPr>
              <w:spacing w:before="120"/>
              <w:rPr>
                <w:rFonts w:ascii="Arial" w:hAnsi="Arial" w:cs="Arial"/>
                <w:sz w:val="18"/>
                <w:szCs w:val="18"/>
              </w:rPr>
            </w:pPr>
          </w:p>
        </w:tc>
        <w:tc>
          <w:tcPr>
            <w:tcW w:w="990" w:type="dxa"/>
            <w:shd w:val="clear" w:color="auto" w:fill="auto"/>
            <w:vAlign w:val="bottom"/>
          </w:tcPr>
          <w:p w:rsidR="00F25B84" w:rsidRPr="00056060" w:rsidRDefault="00F25B84" w:rsidP="00357092">
            <w:pPr>
              <w:spacing w:before="120"/>
              <w:rPr>
                <w:rFonts w:ascii="Arial" w:hAnsi="Arial" w:cs="Arial"/>
                <w:sz w:val="18"/>
                <w:szCs w:val="18"/>
              </w:rPr>
            </w:pPr>
          </w:p>
        </w:tc>
        <w:tc>
          <w:tcPr>
            <w:tcW w:w="990" w:type="dxa"/>
            <w:shd w:val="clear" w:color="auto" w:fill="auto"/>
            <w:vAlign w:val="bottom"/>
          </w:tcPr>
          <w:p w:rsidR="00F25B84" w:rsidRPr="00056060" w:rsidRDefault="00F25B84" w:rsidP="00357092">
            <w:pPr>
              <w:spacing w:before="120"/>
              <w:rPr>
                <w:rFonts w:ascii="Arial" w:hAnsi="Arial" w:cs="Arial"/>
                <w:sz w:val="18"/>
                <w:szCs w:val="18"/>
              </w:rPr>
            </w:pPr>
          </w:p>
        </w:tc>
        <w:tc>
          <w:tcPr>
            <w:tcW w:w="2970" w:type="dxa"/>
            <w:shd w:val="clear" w:color="auto" w:fill="auto"/>
            <w:vAlign w:val="bottom"/>
          </w:tcPr>
          <w:p w:rsidR="00F25B84" w:rsidRPr="00056060" w:rsidRDefault="00F25B84" w:rsidP="00357092">
            <w:pPr>
              <w:spacing w:before="120"/>
              <w:rPr>
                <w:rFonts w:ascii="Arial" w:hAnsi="Arial" w:cs="Arial"/>
                <w:sz w:val="18"/>
                <w:szCs w:val="18"/>
              </w:rPr>
            </w:pPr>
          </w:p>
        </w:tc>
      </w:tr>
      <w:tr w:rsidR="00F25B84" w:rsidRPr="00056060" w:rsidTr="00357092">
        <w:tc>
          <w:tcPr>
            <w:tcW w:w="1098" w:type="dxa"/>
            <w:vAlign w:val="bottom"/>
          </w:tcPr>
          <w:p w:rsidR="00F25B84" w:rsidRPr="00056060" w:rsidRDefault="00F25B84" w:rsidP="00357092">
            <w:pPr>
              <w:spacing w:before="120"/>
              <w:rPr>
                <w:rFonts w:ascii="Arial" w:hAnsi="Arial" w:cs="Arial"/>
                <w:sz w:val="18"/>
                <w:szCs w:val="18"/>
              </w:rPr>
            </w:pPr>
          </w:p>
        </w:tc>
        <w:tc>
          <w:tcPr>
            <w:tcW w:w="1080" w:type="dxa"/>
            <w:vAlign w:val="bottom"/>
          </w:tcPr>
          <w:p w:rsidR="00F25B84" w:rsidRPr="00056060" w:rsidRDefault="00F25B84" w:rsidP="00357092">
            <w:pPr>
              <w:spacing w:before="120"/>
              <w:rPr>
                <w:rFonts w:ascii="Arial" w:hAnsi="Arial" w:cs="Arial"/>
                <w:sz w:val="18"/>
                <w:szCs w:val="18"/>
              </w:rPr>
            </w:pPr>
          </w:p>
        </w:tc>
        <w:tc>
          <w:tcPr>
            <w:tcW w:w="990" w:type="dxa"/>
            <w:vAlign w:val="bottom"/>
          </w:tcPr>
          <w:p w:rsidR="00F25B84" w:rsidRPr="00056060" w:rsidRDefault="00F25B84" w:rsidP="00357092">
            <w:pPr>
              <w:spacing w:before="120"/>
              <w:rPr>
                <w:rFonts w:ascii="Arial" w:hAnsi="Arial" w:cs="Arial"/>
                <w:sz w:val="18"/>
                <w:szCs w:val="18"/>
              </w:rPr>
            </w:pPr>
          </w:p>
        </w:tc>
        <w:tc>
          <w:tcPr>
            <w:tcW w:w="900" w:type="dxa"/>
            <w:vAlign w:val="bottom"/>
          </w:tcPr>
          <w:p w:rsidR="00F25B84" w:rsidRPr="00056060" w:rsidRDefault="00F25B84" w:rsidP="00357092">
            <w:pPr>
              <w:spacing w:before="120"/>
              <w:rPr>
                <w:rFonts w:ascii="Arial" w:hAnsi="Arial" w:cs="Arial"/>
                <w:sz w:val="18"/>
                <w:szCs w:val="18"/>
              </w:rPr>
            </w:pPr>
          </w:p>
        </w:tc>
        <w:tc>
          <w:tcPr>
            <w:tcW w:w="1170" w:type="dxa"/>
            <w:vAlign w:val="bottom"/>
          </w:tcPr>
          <w:p w:rsidR="00F25B84" w:rsidRPr="00056060" w:rsidRDefault="00F25B84" w:rsidP="00357092">
            <w:pPr>
              <w:spacing w:before="120"/>
              <w:rPr>
                <w:rFonts w:ascii="Arial" w:hAnsi="Arial" w:cs="Arial"/>
                <w:sz w:val="18"/>
                <w:szCs w:val="18"/>
              </w:rPr>
            </w:pPr>
          </w:p>
        </w:tc>
        <w:tc>
          <w:tcPr>
            <w:tcW w:w="990" w:type="dxa"/>
            <w:vAlign w:val="bottom"/>
          </w:tcPr>
          <w:p w:rsidR="00F25B84" w:rsidRPr="00056060" w:rsidRDefault="00F25B84" w:rsidP="00357092">
            <w:pPr>
              <w:spacing w:before="120"/>
              <w:rPr>
                <w:rFonts w:ascii="Arial" w:hAnsi="Arial" w:cs="Arial"/>
                <w:sz w:val="18"/>
                <w:szCs w:val="18"/>
              </w:rPr>
            </w:pPr>
          </w:p>
        </w:tc>
        <w:tc>
          <w:tcPr>
            <w:tcW w:w="1458" w:type="dxa"/>
            <w:vAlign w:val="bottom"/>
          </w:tcPr>
          <w:p w:rsidR="00F25B84" w:rsidRPr="00056060" w:rsidRDefault="00F25B84" w:rsidP="00357092">
            <w:pPr>
              <w:spacing w:before="120"/>
              <w:rPr>
                <w:rFonts w:ascii="Arial" w:hAnsi="Arial" w:cs="Arial"/>
                <w:sz w:val="18"/>
                <w:szCs w:val="18"/>
              </w:rPr>
            </w:pPr>
          </w:p>
        </w:tc>
        <w:tc>
          <w:tcPr>
            <w:tcW w:w="972" w:type="dxa"/>
            <w:shd w:val="clear" w:color="auto" w:fill="auto"/>
            <w:vAlign w:val="bottom"/>
          </w:tcPr>
          <w:p w:rsidR="00F25B84" w:rsidRPr="00056060" w:rsidRDefault="00F25B84" w:rsidP="00357092">
            <w:pPr>
              <w:spacing w:before="120"/>
              <w:rPr>
                <w:rFonts w:ascii="Arial" w:hAnsi="Arial" w:cs="Arial"/>
                <w:sz w:val="18"/>
                <w:szCs w:val="18"/>
              </w:rPr>
            </w:pPr>
          </w:p>
        </w:tc>
        <w:tc>
          <w:tcPr>
            <w:tcW w:w="990" w:type="dxa"/>
            <w:shd w:val="clear" w:color="auto" w:fill="auto"/>
            <w:vAlign w:val="bottom"/>
          </w:tcPr>
          <w:p w:rsidR="00F25B84" w:rsidRPr="00056060" w:rsidRDefault="00F25B84" w:rsidP="00357092">
            <w:pPr>
              <w:spacing w:before="120"/>
              <w:rPr>
                <w:rFonts w:ascii="Arial" w:hAnsi="Arial" w:cs="Arial"/>
                <w:sz w:val="18"/>
                <w:szCs w:val="18"/>
              </w:rPr>
            </w:pPr>
          </w:p>
        </w:tc>
        <w:tc>
          <w:tcPr>
            <w:tcW w:w="990" w:type="dxa"/>
            <w:shd w:val="clear" w:color="auto" w:fill="auto"/>
            <w:vAlign w:val="bottom"/>
          </w:tcPr>
          <w:p w:rsidR="00F25B84" w:rsidRPr="00056060" w:rsidRDefault="00F25B84" w:rsidP="00357092">
            <w:pPr>
              <w:spacing w:before="120"/>
              <w:rPr>
                <w:rFonts w:ascii="Arial" w:hAnsi="Arial" w:cs="Arial"/>
                <w:sz w:val="18"/>
                <w:szCs w:val="18"/>
              </w:rPr>
            </w:pPr>
          </w:p>
        </w:tc>
        <w:tc>
          <w:tcPr>
            <w:tcW w:w="990" w:type="dxa"/>
            <w:shd w:val="clear" w:color="auto" w:fill="auto"/>
            <w:vAlign w:val="bottom"/>
          </w:tcPr>
          <w:p w:rsidR="00F25B84" w:rsidRPr="00056060" w:rsidRDefault="00F25B84" w:rsidP="00357092">
            <w:pPr>
              <w:spacing w:before="120"/>
              <w:rPr>
                <w:rFonts w:ascii="Arial" w:hAnsi="Arial" w:cs="Arial"/>
                <w:sz w:val="18"/>
                <w:szCs w:val="18"/>
              </w:rPr>
            </w:pPr>
          </w:p>
        </w:tc>
        <w:tc>
          <w:tcPr>
            <w:tcW w:w="2970" w:type="dxa"/>
            <w:shd w:val="clear" w:color="auto" w:fill="auto"/>
            <w:vAlign w:val="bottom"/>
          </w:tcPr>
          <w:p w:rsidR="00F25B84" w:rsidRPr="00056060" w:rsidRDefault="00F25B84" w:rsidP="00357092">
            <w:pPr>
              <w:spacing w:before="120"/>
              <w:rPr>
                <w:rFonts w:ascii="Arial" w:hAnsi="Arial" w:cs="Arial"/>
                <w:sz w:val="18"/>
                <w:szCs w:val="18"/>
              </w:rPr>
            </w:pPr>
          </w:p>
        </w:tc>
      </w:tr>
      <w:tr w:rsidR="00F25B84" w:rsidRPr="00056060" w:rsidTr="00357092">
        <w:tc>
          <w:tcPr>
            <w:tcW w:w="1098" w:type="dxa"/>
            <w:vAlign w:val="bottom"/>
          </w:tcPr>
          <w:p w:rsidR="00F25B84" w:rsidRPr="00056060" w:rsidRDefault="00F25B84" w:rsidP="00357092">
            <w:pPr>
              <w:spacing w:before="120"/>
              <w:rPr>
                <w:rFonts w:ascii="Arial" w:hAnsi="Arial" w:cs="Arial"/>
                <w:sz w:val="18"/>
                <w:szCs w:val="18"/>
              </w:rPr>
            </w:pPr>
          </w:p>
        </w:tc>
        <w:tc>
          <w:tcPr>
            <w:tcW w:w="1080" w:type="dxa"/>
            <w:vAlign w:val="bottom"/>
          </w:tcPr>
          <w:p w:rsidR="00F25B84" w:rsidRPr="00056060" w:rsidRDefault="00F25B84" w:rsidP="00357092">
            <w:pPr>
              <w:spacing w:before="120"/>
              <w:rPr>
                <w:rFonts w:ascii="Arial" w:hAnsi="Arial" w:cs="Arial"/>
                <w:sz w:val="18"/>
                <w:szCs w:val="18"/>
              </w:rPr>
            </w:pPr>
          </w:p>
        </w:tc>
        <w:tc>
          <w:tcPr>
            <w:tcW w:w="990" w:type="dxa"/>
            <w:vAlign w:val="bottom"/>
          </w:tcPr>
          <w:p w:rsidR="00F25B84" w:rsidRPr="00056060" w:rsidRDefault="00F25B84" w:rsidP="00357092">
            <w:pPr>
              <w:spacing w:before="120"/>
              <w:rPr>
                <w:rFonts w:ascii="Arial" w:hAnsi="Arial" w:cs="Arial"/>
                <w:sz w:val="18"/>
                <w:szCs w:val="18"/>
              </w:rPr>
            </w:pPr>
          </w:p>
        </w:tc>
        <w:tc>
          <w:tcPr>
            <w:tcW w:w="900" w:type="dxa"/>
            <w:vAlign w:val="bottom"/>
          </w:tcPr>
          <w:p w:rsidR="00F25B84" w:rsidRPr="00056060" w:rsidRDefault="00F25B84" w:rsidP="00357092">
            <w:pPr>
              <w:spacing w:before="120"/>
              <w:rPr>
                <w:rFonts w:ascii="Arial" w:hAnsi="Arial" w:cs="Arial"/>
                <w:sz w:val="18"/>
                <w:szCs w:val="18"/>
              </w:rPr>
            </w:pPr>
          </w:p>
        </w:tc>
        <w:tc>
          <w:tcPr>
            <w:tcW w:w="1170" w:type="dxa"/>
            <w:vAlign w:val="bottom"/>
          </w:tcPr>
          <w:p w:rsidR="00F25B84" w:rsidRPr="00056060" w:rsidRDefault="00F25B84" w:rsidP="00357092">
            <w:pPr>
              <w:spacing w:before="120"/>
              <w:rPr>
                <w:rFonts w:ascii="Arial" w:hAnsi="Arial" w:cs="Arial"/>
                <w:sz w:val="18"/>
                <w:szCs w:val="18"/>
              </w:rPr>
            </w:pPr>
          </w:p>
        </w:tc>
        <w:tc>
          <w:tcPr>
            <w:tcW w:w="990" w:type="dxa"/>
            <w:vAlign w:val="bottom"/>
          </w:tcPr>
          <w:p w:rsidR="00F25B84" w:rsidRPr="00056060" w:rsidRDefault="00F25B84" w:rsidP="00357092">
            <w:pPr>
              <w:spacing w:before="120"/>
              <w:rPr>
                <w:rFonts w:ascii="Arial" w:hAnsi="Arial" w:cs="Arial"/>
                <w:sz w:val="18"/>
                <w:szCs w:val="18"/>
              </w:rPr>
            </w:pPr>
          </w:p>
        </w:tc>
        <w:tc>
          <w:tcPr>
            <w:tcW w:w="1458" w:type="dxa"/>
            <w:vAlign w:val="bottom"/>
          </w:tcPr>
          <w:p w:rsidR="00F25B84" w:rsidRPr="00056060" w:rsidRDefault="00F25B84" w:rsidP="00357092">
            <w:pPr>
              <w:spacing w:before="120"/>
              <w:rPr>
                <w:rFonts w:ascii="Arial" w:hAnsi="Arial" w:cs="Arial"/>
                <w:sz w:val="18"/>
                <w:szCs w:val="18"/>
              </w:rPr>
            </w:pPr>
          </w:p>
        </w:tc>
        <w:tc>
          <w:tcPr>
            <w:tcW w:w="972" w:type="dxa"/>
            <w:shd w:val="clear" w:color="auto" w:fill="auto"/>
            <w:vAlign w:val="bottom"/>
          </w:tcPr>
          <w:p w:rsidR="00F25B84" w:rsidRPr="00056060" w:rsidRDefault="00F25B84" w:rsidP="00357092">
            <w:pPr>
              <w:spacing w:before="120"/>
              <w:rPr>
                <w:rFonts w:ascii="Arial" w:hAnsi="Arial" w:cs="Arial"/>
                <w:sz w:val="18"/>
                <w:szCs w:val="18"/>
              </w:rPr>
            </w:pPr>
          </w:p>
        </w:tc>
        <w:tc>
          <w:tcPr>
            <w:tcW w:w="990" w:type="dxa"/>
            <w:shd w:val="clear" w:color="auto" w:fill="auto"/>
            <w:vAlign w:val="bottom"/>
          </w:tcPr>
          <w:p w:rsidR="00F25B84" w:rsidRPr="00056060" w:rsidRDefault="00F25B84" w:rsidP="00357092">
            <w:pPr>
              <w:spacing w:before="120"/>
              <w:rPr>
                <w:rFonts w:ascii="Arial" w:hAnsi="Arial" w:cs="Arial"/>
                <w:sz w:val="18"/>
                <w:szCs w:val="18"/>
              </w:rPr>
            </w:pPr>
          </w:p>
        </w:tc>
        <w:tc>
          <w:tcPr>
            <w:tcW w:w="990" w:type="dxa"/>
            <w:shd w:val="clear" w:color="auto" w:fill="auto"/>
            <w:vAlign w:val="bottom"/>
          </w:tcPr>
          <w:p w:rsidR="00F25B84" w:rsidRPr="00056060" w:rsidRDefault="00F25B84" w:rsidP="00357092">
            <w:pPr>
              <w:spacing w:before="120"/>
              <w:rPr>
                <w:rFonts w:ascii="Arial" w:hAnsi="Arial" w:cs="Arial"/>
                <w:sz w:val="18"/>
                <w:szCs w:val="18"/>
              </w:rPr>
            </w:pPr>
          </w:p>
        </w:tc>
        <w:tc>
          <w:tcPr>
            <w:tcW w:w="990" w:type="dxa"/>
            <w:shd w:val="clear" w:color="auto" w:fill="auto"/>
            <w:vAlign w:val="bottom"/>
          </w:tcPr>
          <w:p w:rsidR="00F25B84" w:rsidRPr="00056060" w:rsidRDefault="00F25B84" w:rsidP="00357092">
            <w:pPr>
              <w:spacing w:before="120"/>
              <w:rPr>
                <w:rFonts w:ascii="Arial" w:hAnsi="Arial" w:cs="Arial"/>
                <w:sz w:val="18"/>
                <w:szCs w:val="18"/>
              </w:rPr>
            </w:pPr>
          </w:p>
        </w:tc>
        <w:tc>
          <w:tcPr>
            <w:tcW w:w="2970" w:type="dxa"/>
            <w:shd w:val="clear" w:color="auto" w:fill="auto"/>
            <w:vAlign w:val="bottom"/>
          </w:tcPr>
          <w:p w:rsidR="00F25B84" w:rsidRPr="00056060" w:rsidRDefault="00F25B84" w:rsidP="00357092">
            <w:pPr>
              <w:spacing w:before="120"/>
              <w:rPr>
                <w:rFonts w:ascii="Arial" w:hAnsi="Arial" w:cs="Arial"/>
                <w:sz w:val="18"/>
                <w:szCs w:val="18"/>
              </w:rPr>
            </w:pPr>
          </w:p>
        </w:tc>
      </w:tr>
      <w:tr w:rsidR="00F25B84" w:rsidRPr="00056060" w:rsidTr="00357092">
        <w:tc>
          <w:tcPr>
            <w:tcW w:w="1098" w:type="dxa"/>
            <w:vAlign w:val="bottom"/>
          </w:tcPr>
          <w:p w:rsidR="00F25B84" w:rsidRPr="00056060" w:rsidRDefault="00F25B84" w:rsidP="00357092">
            <w:pPr>
              <w:spacing w:before="120"/>
              <w:rPr>
                <w:rFonts w:ascii="Arial" w:hAnsi="Arial" w:cs="Arial"/>
                <w:sz w:val="18"/>
                <w:szCs w:val="18"/>
              </w:rPr>
            </w:pPr>
          </w:p>
        </w:tc>
        <w:tc>
          <w:tcPr>
            <w:tcW w:w="1080" w:type="dxa"/>
            <w:vAlign w:val="bottom"/>
          </w:tcPr>
          <w:p w:rsidR="00F25B84" w:rsidRPr="00056060" w:rsidRDefault="00F25B84" w:rsidP="00357092">
            <w:pPr>
              <w:spacing w:before="120"/>
              <w:rPr>
                <w:rFonts w:ascii="Arial" w:hAnsi="Arial" w:cs="Arial"/>
                <w:sz w:val="18"/>
                <w:szCs w:val="18"/>
              </w:rPr>
            </w:pPr>
          </w:p>
        </w:tc>
        <w:tc>
          <w:tcPr>
            <w:tcW w:w="990" w:type="dxa"/>
            <w:vAlign w:val="bottom"/>
          </w:tcPr>
          <w:p w:rsidR="00F25B84" w:rsidRPr="00056060" w:rsidRDefault="00F25B84" w:rsidP="00357092">
            <w:pPr>
              <w:spacing w:before="120"/>
              <w:rPr>
                <w:rFonts w:ascii="Arial" w:hAnsi="Arial" w:cs="Arial"/>
                <w:sz w:val="18"/>
                <w:szCs w:val="18"/>
              </w:rPr>
            </w:pPr>
          </w:p>
        </w:tc>
        <w:tc>
          <w:tcPr>
            <w:tcW w:w="900" w:type="dxa"/>
            <w:vAlign w:val="bottom"/>
          </w:tcPr>
          <w:p w:rsidR="00F25B84" w:rsidRPr="00056060" w:rsidRDefault="00F25B84" w:rsidP="00357092">
            <w:pPr>
              <w:spacing w:before="120"/>
              <w:rPr>
                <w:rFonts w:ascii="Arial" w:hAnsi="Arial" w:cs="Arial"/>
                <w:sz w:val="18"/>
                <w:szCs w:val="18"/>
              </w:rPr>
            </w:pPr>
          </w:p>
        </w:tc>
        <w:tc>
          <w:tcPr>
            <w:tcW w:w="1170" w:type="dxa"/>
            <w:vAlign w:val="bottom"/>
          </w:tcPr>
          <w:p w:rsidR="00F25B84" w:rsidRPr="00056060" w:rsidRDefault="00F25B84" w:rsidP="00357092">
            <w:pPr>
              <w:spacing w:before="120"/>
              <w:rPr>
                <w:rFonts w:ascii="Arial" w:hAnsi="Arial" w:cs="Arial"/>
                <w:sz w:val="18"/>
                <w:szCs w:val="18"/>
              </w:rPr>
            </w:pPr>
          </w:p>
        </w:tc>
        <w:tc>
          <w:tcPr>
            <w:tcW w:w="990" w:type="dxa"/>
            <w:vAlign w:val="bottom"/>
          </w:tcPr>
          <w:p w:rsidR="00F25B84" w:rsidRPr="00056060" w:rsidRDefault="00F25B84" w:rsidP="00357092">
            <w:pPr>
              <w:spacing w:before="120"/>
              <w:rPr>
                <w:rFonts w:ascii="Arial" w:hAnsi="Arial" w:cs="Arial"/>
                <w:sz w:val="18"/>
                <w:szCs w:val="18"/>
              </w:rPr>
            </w:pPr>
          </w:p>
        </w:tc>
        <w:tc>
          <w:tcPr>
            <w:tcW w:w="1458" w:type="dxa"/>
            <w:vAlign w:val="bottom"/>
          </w:tcPr>
          <w:p w:rsidR="00F25B84" w:rsidRPr="00056060" w:rsidRDefault="00F25B84" w:rsidP="00357092">
            <w:pPr>
              <w:spacing w:before="120"/>
              <w:rPr>
                <w:rFonts w:ascii="Arial" w:hAnsi="Arial" w:cs="Arial"/>
                <w:sz w:val="18"/>
                <w:szCs w:val="18"/>
              </w:rPr>
            </w:pPr>
          </w:p>
        </w:tc>
        <w:tc>
          <w:tcPr>
            <w:tcW w:w="972" w:type="dxa"/>
            <w:shd w:val="clear" w:color="auto" w:fill="auto"/>
            <w:vAlign w:val="bottom"/>
          </w:tcPr>
          <w:p w:rsidR="00F25B84" w:rsidRPr="00056060" w:rsidRDefault="00F25B84" w:rsidP="00357092">
            <w:pPr>
              <w:spacing w:before="120"/>
              <w:rPr>
                <w:rFonts w:ascii="Arial" w:hAnsi="Arial" w:cs="Arial"/>
                <w:sz w:val="18"/>
                <w:szCs w:val="18"/>
              </w:rPr>
            </w:pPr>
          </w:p>
        </w:tc>
        <w:tc>
          <w:tcPr>
            <w:tcW w:w="990" w:type="dxa"/>
            <w:shd w:val="clear" w:color="auto" w:fill="auto"/>
            <w:vAlign w:val="bottom"/>
          </w:tcPr>
          <w:p w:rsidR="00F25B84" w:rsidRPr="00056060" w:rsidRDefault="00F25B84" w:rsidP="00357092">
            <w:pPr>
              <w:spacing w:before="120"/>
              <w:rPr>
                <w:rFonts w:ascii="Arial" w:hAnsi="Arial" w:cs="Arial"/>
                <w:sz w:val="18"/>
                <w:szCs w:val="18"/>
              </w:rPr>
            </w:pPr>
          </w:p>
        </w:tc>
        <w:tc>
          <w:tcPr>
            <w:tcW w:w="990" w:type="dxa"/>
            <w:shd w:val="clear" w:color="auto" w:fill="auto"/>
            <w:vAlign w:val="bottom"/>
          </w:tcPr>
          <w:p w:rsidR="00F25B84" w:rsidRPr="00056060" w:rsidRDefault="00F25B84" w:rsidP="00357092">
            <w:pPr>
              <w:spacing w:before="120"/>
              <w:rPr>
                <w:rFonts w:ascii="Arial" w:hAnsi="Arial" w:cs="Arial"/>
                <w:sz w:val="18"/>
                <w:szCs w:val="18"/>
              </w:rPr>
            </w:pPr>
          </w:p>
        </w:tc>
        <w:tc>
          <w:tcPr>
            <w:tcW w:w="990" w:type="dxa"/>
            <w:shd w:val="clear" w:color="auto" w:fill="auto"/>
            <w:vAlign w:val="bottom"/>
          </w:tcPr>
          <w:p w:rsidR="00F25B84" w:rsidRPr="00056060" w:rsidRDefault="00F25B84" w:rsidP="00357092">
            <w:pPr>
              <w:spacing w:before="120"/>
              <w:rPr>
                <w:rFonts w:ascii="Arial" w:hAnsi="Arial" w:cs="Arial"/>
                <w:sz w:val="18"/>
                <w:szCs w:val="18"/>
              </w:rPr>
            </w:pPr>
          </w:p>
        </w:tc>
        <w:tc>
          <w:tcPr>
            <w:tcW w:w="2970" w:type="dxa"/>
            <w:shd w:val="clear" w:color="auto" w:fill="auto"/>
            <w:vAlign w:val="bottom"/>
          </w:tcPr>
          <w:p w:rsidR="00F25B84" w:rsidRPr="00056060" w:rsidRDefault="00F25B84" w:rsidP="00357092">
            <w:pPr>
              <w:spacing w:before="120"/>
              <w:rPr>
                <w:rFonts w:ascii="Arial" w:hAnsi="Arial" w:cs="Arial"/>
                <w:sz w:val="18"/>
                <w:szCs w:val="18"/>
              </w:rPr>
            </w:pPr>
          </w:p>
        </w:tc>
      </w:tr>
    </w:tbl>
    <w:p w:rsidR="00F25B84" w:rsidRPr="00056060" w:rsidRDefault="00F25B84" w:rsidP="0066514E">
      <w:pPr>
        <w:spacing w:before="120"/>
        <w:rPr>
          <w:rFonts w:ascii="Arial" w:hAnsi="Arial" w:cs="Arial"/>
          <w:sz w:val="18"/>
          <w:szCs w:val="18"/>
        </w:rPr>
      </w:pPr>
      <w:r w:rsidRPr="00056060">
        <w:rPr>
          <w:rFonts w:ascii="Arial" w:hAnsi="Arial" w:cs="Arial"/>
          <w:sz w:val="18"/>
          <w:szCs w:val="18"/>
          <w:vertAlign w:val="superscript"/>
        </w:rPr>
        <w:t>1</w:t>
      </w:r>
      <w:r w:rsidRPr="00056060">
        <w:rPr>
          <w:rFonts w:ascii="Arial" w:hAnsi="Arial" w:cs="Arial"/>
          <w:sz w:val="18"/>
          <w:szCs w:val="18"/>
        </w:rPr>
        <w:t xml:space="preserve"> LNAPL = Light </w:t>
      </w:r>
      <w:r w:rsidR="00A96802">
        <w:rPr>
          <w:rFonts w:ascii="Arial" w:hAnsi="Arial" w:cs="Arial"/>
          <w:sz w:val="18"/>
          <w:szCs w:val="18"/>
        </w:rPr>
        <w:t>n</w:t>
      </w:r>
      <w:r w:rsidRPr="00056060">
        <w:rPr>
          <w:rFonts w:ascii="Arial" w:hAnsi="Arial" w:cs="Arial"/>
          <w:sz w:val="18"/>
          <w:szCs w:val="18"/>
        </w:rPr>
        <w:t>on-</w:t>
      </w:r>
      <w:r w:rsidR="00A96802">
        <w:rPr>
          <w:rFonts w:ascii="Arial" w:hAnsi="Arial" w:cs="Arial"/>
          <w:sz w:val="18"/>
          <w:szCs w:val="18"/>
        </w:rPr>
        <w:t>a</w:t>
      </w:r>
      <w:r w:rsidRPr="00056060">
        <w:rPr>
          <w:rFonts w:ascii="Arial" w:hAnsi="Arial" w:cs="Arial"/>
          <w:sz w:val="18"/>
          <w:szCs w:val="18"/>
        </w:rPr>
        <w:t xml:space="preserve">queous </w:t>
      </w:r>
      <w:r w:rsidR="00A96802">
        <w:rPr>
          <w:rFonts w:ascii="Arial" w:hAnsi="Arial" w:cs="Arial"/>
          <w:sz w:val="18"/>
          <w:szCs w:val="18"/>
        </w:rPr>
        <w:t>p</w:t>
      </w:r>
      <w:r w:rsidRPr="00056060">
        <w:rPr>
          <w:rFonts w:ascii="Arial" w:hAnsi="Arial" w:cs="Arial"/>
          <w:sz w:val="18"/>
          <w:szCs w:val="18"/>
        </w:rPr>
        <w:t xml:space="preserve">hase </w:t>
      </w:r>
      <w:r w:rsidR="00A96802">
        <w:rPr>
          <w:rFonts w:ascii="Arial" w:hAnsi="Arial" w:cs="Arial"/>
          <w:sz w:val="18"/>
          <w:szCs w:val="18"/>
        </w:rPr>
        <w:t>l</w:t>
      </w:r>
      <w:r w:rsidRPr="00056060">
        <w:rPr>
          <w:rFonts w:ascii="Arial" w:hAnsi="Arial" w:cs="Arial"/>
          <w:sz w:val="18"/>
          <w:szCs w:val="18"/>
        </w:rPr>
        <w:t>iquid</w:t>
      </w:r>
    </w:p>
    <w:p w:rsidR="00F25B84" w:rsidRPr="00056060" w:rsidRDefault="00F25B84" w:rsidP="0066514E">
      <w:pPr>
        <w:rPr>
          <w:rFonts w:ascii="Arial" w:hAnsi="Arial" w:cs="Arial"/>
          <w:sz w:val="18"/>
          <w:szCs w:val="18"/>
        </w:rPr>
      </w:pPr>
      <w:r w:rsidRPr="00056060">
        <w:rPr>
          <w:rFonts w:ascii="Arial" w:hAnsi="Arial" w:cs="Arial"/>
          <w:sz w:val="18"/>
          <w:szCs w:val="18"/>
          <w:vertAlign w:val="superscript"/>
        </w:rPr>
        <w:t xml:space="preserve">2 </w:t>
      </w:r>
      <w:r w:rsidRPr="00056060">
        <w:rPr>
          <w:rFonts w:ascii="Arial" w:hAnsi="Arial" w:cs="Arial"/>
          <w:sz w:val="18"/>
          <w:szCs w:val="18"/>
        </w:rPr>
        <w:t>GW = Groundwater</w:t>
      </w:r>
    </w:p>
    <w:p w:rsidR="00F25B84" w:rsidRPr="00056060" w:rsidRDefault="00F25B84" w:rsidP="0066514E">
      <w:pPr>
        <w:rPr>
          <w:rFonts w:ascii="Arial" w:hAnsi="Arial" w:cs="Arial"/>
          <w:sz w:val="18"/>
          <w:szCs w:val="18"/>
        </w:rPr>
      </w:pPr>
      <w:r w:rsidRPr="00056060">
        <w:rPr>
          <w:rFonts w:ascii="Arial" w:hAnsi="Arial" w:cs="Arial"/>
          <w:sz w:val="18"/>
          <w:szCs w:val="18"/>
          <w:vertAlign w:val="superscript"/>
        </w:rPr>
        <w:t xml:space="preserve">3 </w:t>
      </w:r>
      <w:r w:rsidRPr="00056060">
        <w:rPr>
          <w:rFonts w:ascii="Arial" w:hAnsi="Arial" w:cs="Arial"/>
          <w:sz w:val="18"/>
          <w:szCs w:val="18"/>
        </w:rPr>
        <w:t>Volume recovered during individual recovery event for that location.</w:t>
      </w:r>
    </w:p>
    <w:p w:rsidR="00F25B84" w:rsidRPr="00056060" w:rsidRDefault="00F25B84" w:rsidP="0066514E">
      <w:pPr>
        <w:rPr>
          <w:rFonts w:ascii="Arial" w:hAnsi="Arial" w:cs="Arial"/>
          <w:sz w:val="18"/>
          <w:szCs w:val="18"/>
        </w:rPr>
      </w:pPr>
      <w:r w:rsidRPr="00056060">
        <w:rPr>
          <w:rFonts w:ascii="Arial" w:hAnsi="Arial" w:cs="Arial"/>
          <w:sz w:val="18"/>
          <w:szCs w:val="18"/>
          <w:vertAlign w:val="superscript"/>
        </w:rPr>
        <w:t>4</w:t>
      </w:r>
      <w:r w:rsidRPr="00056060">
        <w:rPr>
          <w:rFonts w:ascii="Arial" w:hAnsi="Arial" w:cs="Arial"/>
          <w:sz w:val="18"/>
          <w:szCs w:val="18"/>
        </w:rPr>
        <w:t xml:space="preserve"> Cumulative volume recovered at each recovery location (i.e., total volume removed for all recovery events to date).</w:t>
      </w:r>
    </w:p>
    <w:p w:rsidR="00F25B84" w:rsidRPr="00357092" w:rsidRDefault="00F25B84" w:rsidP="00357092">
      <w:pPr>
        <w:spacing w:before="240"/>
        <w:rPr>
          <w:rFonts w:ascii="Arial" w:hAnsi="Arial" w:cs="Arial"/>
          <w:b/>
          <w:sz w:val="18"/>
          <w:szCs w:val="18"/>
        </w:rPr>
      </w:pPr>
      <w:r w:rsidRPr="00357092">
        <w:rPr>
          <w:rFonts w:ascii="Arial" w:hAnsi="Arial" w:cs="Arial"/>
          <w:b/>
          <w:sz w:val="18"/>
          <w:szCs w:val="18"/>
        </w:rPr>
        <w:t>Notes:</w:t>
      </w:r>
    </w:p>
    <w:p w:rsidR="00654CF4" w:rsidRPr="00F25B84" w:rsidRDefault="004B225E" w:rsidP="00654CF4">
      <w:pPr>
        <w:spacing w:before="120"/>
        <w:rPr>
          <w:rFonts w:ascii="Arial" w:hAnsi="Arial" w:cs="Arial"/>
          <w:sz w:val="18"/>
          <w:szCs w:val="18"/>
        </w:rPr>
      </w:pPr>
      <w:sdt>
        <w:sdtPr>
          <w:rPr>
            <w:rFonts w:ascii="Arial" w:hAnsi="Arial" w:cs="Arial"/>
            <w:sz w:val="18"/>
            <w:szCs w:val="18"/>
          </w:rPr>
          <w:id w:val="-200100792"/>
          <w:placeholder>
            <w:docPart w:val="9572E38070A84620BB046360BB45BAB4"/>
          </w:placeholder>
          <w:showingPlcHdr/>
        </w:sdtPr>
        <w:sdtContent>
          <w:r w:rsidR="00654CF4" w:rsidRPr="00357092">
            <w:rPr>
              <w:rStyle w:val="PlaceholderText"/>
              <w:rFonts w:ascii="Arial" w:hAnsi="Arial" w:cs="Arial"/>
              <w:sz w:val="18"/>
              <w:szCs w:val="18"/>
            </w:rPr>
            <w:t>Enter any notes here.</w:t>
          </w:r>
        </w:sdtContent>
      </w:sdt>
    </w:p>
    <w:p w:rsidR="00A71D7E" w:rsidRPr="00644EF4" w:rsidRDefault="00654CF4" w:rsidP="00DF56C9">
      <w:pPr>
        <w:pStyle w:val="Heading2"/>
        <w:keepNext w:val="0"/>
        <w:widowControl w:val="0"/>
        <w:spacing w:before="360" w:after="60"/>
        <w:jc w:val="both"/>
        <w:rPr>
          <w:rFonts w:cs="Arial"/>
          <w:b/>
        </w:rPr>
      </w:pPr>
      <w:r>
        <w:rPr>
          <w:rFonts w:cs="Arial"/>
          <w:b/>
        </w:rPr>
        <w:t xml:space="preserve"> </w:t>
      </w:r>
      <w:r w:rsidR="00B9293C">
        <w:rPr>
          <w:rFonts w:cs="Arial"/>
          <w:b/>
        </w:rPr>
        <w:br w:type="page"/>
      </w:r>
      <w:r w:rsidR="00F25B84" w:rsidRPr="00990644">
        <w:rPr>
          <w:rStyle w:val="Form-Heading1Char"/>
        </w:rPr>
        <w:t>Section 4</w:t>
      </w:r>
      <w:r w:rsidR="00A71D7E" w:rsidRPr="00990644">
        <w:rPr>
          <w:rStyle w:val="Form-Heading1Char"/>
        </w:rPr>
        <w:t xml:space="preserve">: </w:t>
      </w:r>
      <w:r w:rsidR="00F25B84" w:rsidRPr="00990644">
        <w:rPr>
          <w:rStyle w:val="Form-Heading1Char"/>
        </w:rPr>
        <w:t>Tables</w:t>
      </w:r>
      <w:r w:rsidR="00357092">
        <w:rPr>
          <w:rStyle w:val="Form-Heading1Char"/>
        </w:rPr>
        <w:t xml:space="preserve"> - </w:t>
      </w:r>
      <w:r w:rsidR="00357092">
        <w:rPr>
          <w:rFonts w:ascii="Arial" w:hAnsi="Arial" w:cs="Arial"/>
          <w:b/>
          <w:i/>
          <w:sz w:val="20"/>
        </w:rPr>
        <w:t xml:space="preserve">Continued </w:t>
      </w:r>
      <w:r w:rsidR="00357092">
        <w:rPr>
          <w:rFonts w:ascii="Arial" w:hAnsi="Arial" w:cs="Arial"/>
          <w:sz w:val="18"/>
          <w:szCs w:val="18"/>
        </w:rPr>
        <w:t>(A</w:t>
      </w:r>
      <w:r w:rsidR="00357092" w:rsidRPr="00056060">
        <w:rPr>
          <w:rFonts w:ascii="Arial" w:hAnsi="Arial" w:cs="Arial"/>
          <w:sz w:val="18"/>
          <w:szCs w:val="18"/>
        </w:rPr>
        <w:t>dd additional rows as needed.</w:t>
      </w:r>
      <w:r w:rsidR="00357092">
        <w:rPr>
          <w:rFonts w:ascii="Arial" w:hAnsi="Arial" w:cs="Arial"/>
          <w:sz w:val="18"/>
          <w:szCs w:val="18"/>
        </w:rPr>
        <w:t>)</w:t>
      </w:r>
    </w:p>
    <w:p w:rsidR="00357092" w:rsidRPr="00357092" w:rsidRDefault="00357092" w:rsidP="00357092">
      <w:pPr>
        <w:pStyle w:val="Form-Heading3"/>
        <w:spacing w:after="0"/>
      </w:pPr>
      <w:r w:rsidRPr="00357092">
        <w:t>Table 2a</w:t>
      </w:r>
    </w:p>
    <w:p w:rsidR="00357092" w:rsidRPr="00357092" w:rsidRDefault="00357092" w:rsidP="00357092">
      <w:pPr>
        <w:pStyle w:val="Form-Heading3"/>
        <w:spacing w:before="120" w:after="120"/>
      </w:pPr>
      <w:r w:rsidRPr="00357092">
        <w:t xml:space="preserve">LNAPL1 </w:t>
      </w:r>
      <w:r w:rsidR="00931226" w:rsidRPr="00357092">
        <w:t xml:space="preserve">recovery test </w:t>
      </w:r>
      <w:r w:rsidRPr="00357092">
        <w:t xml:space="preserve">– Removal </w:t>
      </w:r>
      <w:r w:rsidR="00931226">
        <w:t>p</w:t>
      </w:r>
      <w:r w:rsidRPr="00357092">
        <w:t>hase</w:t>
      </w:r>
    </w:p>
    <w:tbl>
      <w:tblPr>
        <w:tblW w:w="1459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098"/>
        <w:gridCol w:w="990"/>
        <w:gridCol w:w="990"/>
        <w:gridCol w:w="990"/>
        <w:gridCol w:w="900"/>
        <w:gridCol w:w="900"/>
        <w:gridCol w:w="1170"/>
        <w:gridCol w:w="990"/>
        <w:gridCol w:w="1080"/>
        <w:gridCol w:w="1080"/>
        <w:gridCol w:w="1080"/>
        <w:gridCol w:w="1080"/>
        <w:gridCol w:w="2250"/>
      </w:tblGrid>
      <w:tr w:rsidR="00F25B84" w:rsidRPr="00F25B84" w:rsidTr="00357092">
        <w:tc>
          <w:tcPr>
            <w:tcW w:w="1098" w:type="dxa"/>
            <w:vAlign w:val="bottom"/>
          </w:tcPr>
          <w:p w:rsidR="00F25B84" w:rsidRPr="00F25B84" w:rsidRDefault="00D6264C" w:rsidP="00357092">
            <w:pPr>
              <w:rPr>
                <w:rFonts w:ascii="Arial" w:hAnsi="Arial" w:cs="Arial"/>
                <w:b/>
                <w:sz w:val="18"/>
                <w:szCs w:val="18"/>
              </w:rPr>
            </w:pPr>
            <w:r>
              <w:rPr>
                <w:rFonts w:ascii="Arial" w:hAnsi="Arial" w:cs="Arial"/>
                <w:b/>
                <w:sz w:val="18"/>
                <w:szCs w:val="18"/>
              </w:rPr>
              <w:t>Recovery l</w:t>
            </w:r>
            <w:r w:rsidR="00F25B84" w:rsidRPr="00F25B84">
              <w:rPr>
                <w:rFonts w:ascii="Arial" w:hAnsi="Arial" w:cs="Arial"/>
                <w:b/>
                <w:sz w:val="18"/>
                <w:szCs w:val="18"/>
              </w:rPr>
              <w:t>ocation</w:t>
            </w:r>
          </w:p>
          <w:p w:rsidR="00F25B84" w:rsidRPr="00F25B84" w:rsidRDefault="00F25B84" w:rsidP="00357092">
            <w:pPr>
              <w:rPr>
                <w:rFonts w:ascii="Arial" w:hAnsi="Arial" w:cs="Arial"/>
                <w:b/>
                <w:sz w:val="18"/>
                <w:szCs w:val="18"/>
              </w:rPr>
            </w:pPr>
            <w:r w:rsidRPr="00F25B84">
              <w:rPr>
                <w:rFonts w:ascii="Arial" w:hAnsi="Arial" w:cs="Arial"/>
                <w:b/>
                <w:sz w:val="18"/>
                <w:szCs w:val="18"/>
              </w:rPr>
              <w:t>ID</w:t>
            </w:r>
          </w:p>
        </w:tc>
        <w:tc>
          <w:tcPr>
            <w:tcW w:w="990" w:type="dxa"/>
            <w:shd w:val="clear" w:color="auto" w:fill="auto"/>
            <w:vAlign w:val="bottom"/>
          </w:tcPr>
          <w:p w:rsidR="00F25B84" w:rsidRPr="00F25B84" w:rsidRDefault="00F25B84" w:rsidP="00357092">
            <w:pPr>
              <w:rPr>
                <w:rFonts w:ascii="Arial" w:hAnsi="Arial" w:cs="Arial"/>
                <w:sz w:val="18"/>
                <w:szCs w:val="18"/>
              </w:rPr>
            </w:pPr>
            <w:r w:rsidRPr="00F25B84">
              <w:rPr>
                <w:rFonts w:ascii="Arial" w:hAnsi="Arial" w:cs="Arial"/>
                <w:b/>
                <w:sz w:val="18"/>
                <w:szCs w:val="18"/>
              </w:rPr>
              <w:t>Date</w:t>
            </w:r>
          </w:p>
        </w:tc>
        <w:tc>
          <w:tcPr>
            <w:tcW w:w="990" w:type="dxa"/>
            <w:shd w:val="clear" w:color="auto" w:fill="auto"/>
            <w:vAlign w:val="bottom"/>
          </w:tcPr>
          <w:p w:rsidR="00F25B84" w:rsidRPr="00F25B84" w:rsidRDefault="00F25B84" w:rsidP="00357092">
            <w:pPr>
              <w:rPr>
                <w:rFonts w:ascii="Arial" w:hAnsi="Arial" w:cs="Arial"/>
                <w:b/>
                <w:sz w:val="18"/>
                <w:szCs w:val="18"/>
              </w:rPr>
            </w:pPr>
            <w:r w:rsidRPr="00F25B84">
              <w:rPr>
                <w:rFonts w:ascii="Arial" w:hAnsi="Arial" w:cs="Arial"/>
                <w:b/>
                <w:sz w:val="18"/>
                <w:szCs w:val="18"/>
              </w:rPr>
              <w:t>Time</w:t>
            </w:r>
          </w:p>
          <w:p w:rsidR="00F25B84" w:rsidRPr="00F25B84" w:rsidRDefault="00F25B84" w:rsidP="00357092">
            <w:pPr>
              <w:rPr>
                <w:rFonts w:ascii="Arial" w:hAnsi="Arial" w:cs="Arial"/>
                <w:b/>
                <w:sz w:val="18"/>
                <w:szCs w:val="18"/>
              </w:rPr>
            </w:pPr>
            <w:r w:rsidRPr="00F25B84">
              <w:rPr>
                <w:rFonts w:ascii="Arial" w:hAnsi="Arial" w:cs="Arial"/>
                <w:b/>
                <w:sz w:val="18"/>
                <w:szCs w:val="18"/>
              </w:rPr>
              <w:t>(HH:mm)</w:t>
            </w:r>
          </w:p>
        </w:tc>
        <w:tc>
          <w:tcPr>
            <w:tcW w:w="990" w:type="dxa"/>
            <w:vAlign w:val="bottom"/>
          </w:tcPr>
          <w:p w:rsidR="00F25B84" w:rsidRPr="00F25B84" w:rsidRDefault="00D6264C" w:rsidP="00357092">
            <w:pPr>
              <w:rPr>
                <w:rFonts w:ascii="Arial" w:hAnsi="Arial" w:cs="Arial"/>
                <w:b/>
                <w:sz w:val="18"/>
                <w:szCs w:val="18"/>
              </w:rPr>
            </w:pPr>
            <w:r>
              <w:rPr>
                <w:rFonts w:ascii="Arial" w:hAnsi="Arial" w:cs="Arial"/>
                <w:b/>
                <w:sz w:val="18"/>
                <w:szCs w:val="18"/>
              </w:rPr>
              <w:t>Elapsed t</w:t>
            </w:r>
            <w:r w:rsidR="00F25B84" w:rsidRPr="00F25B84">
              <w:rPr>
                <w:rFonts w:ascii="Arial" w:hAnsi="Arial" w:cs="Arial"/>
                <w:b/>
                <w:sz w:val="18"/>
                <w:szCs w:val="18"/>
              </w:rPr>
              <w:t>ime</w:t>
            </w:r>
          </w:p>
          <w:p w:rsidR="00F25B84" w:rsidRPr="00F25B84" w:rsidRDefault="00F25B84" w:rsidP="00357092">
            <w:pPr>
              <w:rPr>
                <w:rFonts w:ascii="Arial" w:hAnsi="Arial" w:cs="Arial"/>
                <w:b/>
                <w:sz w:val="18"/>
                <w:szCs w:val="18"/>
              </w:rPr>
            </w:pPr>
            <w:r w:rsidRPr="00F25B84">
              <w:rPr>
                <w:rFonts w:ascii="Arial" w:hAnsi="Arial" w:cs="Arial"/>
                <w:b/>
                <w:sz w:val="18"/>
                <w:szCs w:val="18"/>
              </w:rPr>
              <w:t>(min)</w:t>
            </w:r>
          </w:p>
        </w:tc>
        <w:tc>
          <w:tcPr>
            <w:tcW w:w="900" w:type="dxa"/>
            <w:vAlign w:val="bottom"/>
          </w:tcPr>
          <w:p w:rsidR="00F25B84" w:rsidRPr="00F25B84" w:rsidRDefault="00F25B84" w:rsidP="00357092">
            <w:pPr>
              <w:rPr>
                <w:rFonts w:ascii="Arial" w:hAnsi="Arial" w:cs="Arial"/>
                <w:b/>
                <w:sz w:val="18"/>
                <w:szCs w:val="18"/>
                <w:vertAlign w:val="superscript"/>
              </w:rPr>
            </w:pPr>
            <w:r w:rsidRPr="00F25B84">
              <w:rPr>
                <w:rFonts w:ascii="Arial" w:hAnsi="Arial" w:cs="Arial"/>
                <w:b/>
                <w:sz w:val="18"/>
                <w:szCs w:val="18"/>
              </w:rPr>
              <w:t>Depth to LNAPL</w:t>
            </w:r>
          </w:p>
          <w:p w:rsidR="00F25B84" w:rsidRPr="00F25B84" w:rsidRDefault="00F25B84" w:rsidP="00357092">
            <w:pPr>
              <w:rPr>
                <w:rFonts w:ascii="Arial" w:hAnsi="Arial" w:cs="Arial"/>
                <w:b/>
                <w:sz w:val="18"/>
                <w:szCs w:val="18"/>
              </w:rPr>
            </w:pPr>
            <w:r w:rsidRPr="00F25B84">
              <w:rPr>
                <w:rFonts w:ascii="Arial" w:hAnsi="Arial" w:cs="Arial"/>
                <w:b/>
                <w:sz w:val="18"/>
                <w:szCs w:val="18"/>
              </w:rPr>
              <w:t>(ft)</w:t>
            </w:r>
          </w:p>
        </w:tc>
        <w:tc>
          <w:tcPr>
            <w:tcW w:w="900" w:type="dxa"/>
            <w:vAlign w:val="bottom"/>
          </w:tcPr>
          <w:p w:rsidR="00F25B84" w:rsidRPr="00F25B84" w:rsidRDefault="00F25B84" w:rsidP="00357092">
            <w:pPr>
              <w:rPr>
                <w:rFonts w:ascii="Arial" w:hAnsi="Arial" w:cs="Arial"/>
                <w:b/>
                <w:sz w:val="18"/>
                <w:szCs w:val="18"/>
                <w:vertAlign w:val="superscript"/>
              </w:rPr>
            </w:pPr>
            <w:r w:rsidRPr="00F25B84">
              <w:rPr>
                <w:rFonts w:ascii="Arial" w:hAnsi="Arial" w:cs="Arial"/>
                <w:b/>
                <w:sz w:val="18"/>
                <w:szCs w:val="18"/>
              </w:rPr>
              <w:t>Depth to GW</w:t>
            </w:r>
            <w:r w:rsidRPr="00F25B84">
              <w:rPr>
                <w:rFonts w:ascii="Arial" w:hAnsi="Arial" w:cs="Arial"/>
                <w:b/>
                <w:sz w:val="18"/>
                <w:szCs w:val="18"/>
                <w:vertAlign w:val="superscript"/>
              </w:rPr>
              <w:t>2</w:t>
            </w:r>
          </w:p>
          <w:p w:rsidR="00F25B84" w:rsidRPr="00F25B84" w:rsidRDefault="00F25B84" w:rsidP="00357092">
            <w:pPr>
              <w:rPr>
                <w:rFonts w:ascii="Arial" w:hAnsi="Arial" w:cs="Arial"/>
                <w:b/>
                <w:sz w:val="18"/>
                <w:szCs w:val="18"/>
              </w:rPr>
            </w:pPr>
            <w:r w:rsidRPr="00F25B84">
              <w:rPr>
                <w:rFonts w:ascii="Arial" w:hAnsi="Arial" w:cs="Arial"/>
                <w:b/>
                <w:sz w:val="18"/>
                <w:szCs w:val="18"/>
              </w:rPr>
              <w:t>(ft)</w:t>
            </w:r>
          </w:p>
        </w:tc>
        <w:tc>
          <w:tcPr>
            <w:tcW w:w="1170" w:type="dxa"/>
            <w:vAlign w:val="bottom"/>
          </w:tcPr>
          <w:p w:rsidR="00F25B84" w:rsidRPr="00F25B84" w:rsidRDefault="00D6264C" w:rsidP="00357092">
            <w:pPr>
              <w:rPr>
                <w:rFonts w:ascii="Arial" w:hAnsi="Arial" w:cs="Arial"/>
                <w:b/>
                <w:sz w:val="18"/>
                <w:szCs w:val="18"/>
              </w:rPr>
            </w:pPr>
            <w:r>
              <w:rPr>
                <w:rFonts w:ascii="Arial" w:hAnsi="Arial" w:cs="Arial"/>
                <w:b/>
                <w:sz w:val="18"/>
                <w:szCs w:val="18"/>
              </w:rPr>
              <w:t>LNAPL t</w:t>
            </w:r>
            <w:r w:rsidR="00F25B84" w:rsidRPr="00F25B84">
              <w:rPr>
                <w:rFonts w:ascii="Arial" w:hAnsi="Arial" w:cs="Arial"/>
                <w:b/>
                <w:sz w:val="18"/>
                <w:szCs w:val="18"/>
              </w:rPr>
              <w:t>hickness</w:t>
            </w:r>
          </w:p>
          <w:p w:rsidR="00F25B84" w:rsidRPr="00F25B84" w:rsidRDefault="00F25B84" w:rsidP="00357092">
            <w:pPr>
              <w:rPr>
                <w:rFonts w:ascii="Arial" w:hAnsi="Arial" w:cs="Arial"/>
                <w:b/>
                <w:sz w:val="18"/>
                <w:szCs w:val="18"/>
              </w:rPr>
            </w:pPr>
            <w:r w:rsidRPr="00F25B84">
              <w:rPr>
                <w:rFonts w:ascii="Arial" w:hAnsi="Arial" w:cs="Arial"/>
                <w:b/>
                <w:sz w:val="18"/>
                <w:szCs w:val="18"/>
              </w:rPr>
              <w:t>(ft)</w:t>
            </w:r>
          </w:p>
        </w:tc>
        <w:tc>
          <w:tcPr>
            <w:tcW w:w="990" w:type="dxa"/>
            <w:vAlign w:val="bottom"/>
          </w:tcPr>
          <w:p w:rsidR="00F25B84" w:rsidRPr="00F25B84" w:rsidRDefault="00D6264C" w:rsidP="00357092">
            <w:pPr>
              <w:rPr>
                <w:rFonts w:ascii="Arial" w:hAnsi="Arial" w:cs="Arial"/>
                <w:b/>
                <w:sz w:val="18"/>
                <w:szCs w:val="18"/>
              </w:rPr>
            </w:pPr>
            <w:r>
              <w:rPr>
                <w:rFonts w:ascii="Arial" w:hAnsi="Arial" w:cs="Arial"/>
                <w:b/>
                <w:sz w:val="18"/>
                <w:szCs w:val="18"/>
              </w:rPr>
              <w:t>LNAPL volume in w</w:t>
            </w:r>
            <w:r w:rsidR="00F25B84" w:rsidRPr="00F25B84">
              <w:rPr>
                <w:rFonts w:ascii="Arial" w:hAnsi="Arial" w:cs="Arial"/>
                <w:b/>
                <w:sz w:val="18"/>
                <w:szCs w:val="18"/>
              </w:rPr>
              <w:t>ell</w:t>
            </w:r>
          </w:p>
          <w:p w:rsidR="00F25B84" w:rsidRPr="00F25B84" w:rsidRDefault="00F25B84" w:rsidP="00357092">
            <w:pPr>
              <w:rPr>
                <w:rFonts w:ascii="Arial" w:hAnsi="Arial" w:cs="Arial"/>
                <w:b/>
                <w:sz w:val="18"/>
                <w:szCs w:val="18"/>
              </w:rPr>
            </w:pPr>
            <w:r w:rsidRPr="00F25B84">
              <w:rPr>
                <w:rFonts w:ascii="Arial" w:hAnsi="Arial" w:cs="Arial"/>
                <w:b/>
                <w:sz w:val="18"/>
                <w:szCs w:val="18"/>
              </w:rPr>
              <w:t>(gal)</w:t>
            </w:r>
          </w:p>
        </w:tc>
        <w:tc>
          <w:tcPr>
            <w:tcW w:w="1080" w:type="dxa"/>
            <w:shd w:val="clear" w:color="auto" w:fill="auto"/>
            <w:vAlign w:val="bottom"/>
          </w:tcPr>
          <w:p w:rsidR="00F25B84" w:rsidRPr="00F25B84" w:rsidRDefault="00D6264C" w:rsidP="00357092">
            <w:pPr>
              <w:rPr>
                <w:rFonts w:ascii="Arial" w:hAnsi="Arial" w:cs="Arial"/>
                <w:b/>
                <w:sz w:val="18"/>
                <w:szCs w:val="18"/>
              </w:rPr>
            </w:pPr>
            <w:r>
              <w:rPr>
                <w:rFonts w:ascii="Arial" w:hAnsi="Arial" w:cs="Arial"/>
                <w:b/>
                <w:sz w:val="18"/>
                <w:szCs w:val="18"/>
              </w:rPr>
              <w:t>Total LNAPL r</w:t>
            </w:r>
            <w:r w:rsidR="00F25B84" w:rsidRPr="00F25B84">
              <w:rPr>
                <w:rFonts w:ascii="Arial" w:hAnsi="Arial" w:cs="Arial"/>
                <w:b/>
                <w:sz w:val="18"/>
                <w:szCs w:val="18"/>
              </w:rPr>
              <w:t>emoved</w:t>
            </w:r>
          </w:p>
          <w:p w:rsidR="00F25B84" w:rsidRPr="00F25B84" w:rsidRDefault="00F25B84" w:rsidP="00357092">
            <w:pPr>
              <w:rPr>
                <w:rFonts w:ascii="Arial" w:hAnsi="Arial" w:cs="Arial"/>
                <w:b/>
                <w:sz w:val="18"/>
                <w:szCs w:val="18"/>
                <w:vertAlign w:val="superscript"/>
              </w:rPr>
            </w:pPr>
            <w:r w:rsidRPr="00F25B84">
              <w:rPr>
                <w:rFonts w:ascii="Arial" w:hAnsi="Arial" w:cs="Arial"/>
                <w:b/>
                <w:sz w:val="18"/>
                <w:szCs w:val="18"/>
              </w:rPr>
              <w:t>(gal)</w:t>
            </w:r>
          </w:p>
        </w:tc>
        <w:tc>
          <w:tcPr>
            <w:tcW w:w="1080" w:type="dxa"/>
            <w:shd w:val="clear" w:color="auto" w:fill="auto"/>
            <w:vAlign w:val="bottom"/>
          </w:tcPr>
          <w:p w:rsidR="00F25B84" w:rsidRPr="00F25B84" w:rsidRDefault="00F25B84" w:rsidP="00357092">
            <w:pPr>
              <w:rPr>
                <w:rFonts w:ascii="Arial" w:hAnsi="Arial" w:cs="Arial"/>
                <w:b/>
                <w:sz w:val="18"/>
                <w:szCs w:val="18"/>
              </w:rPr>
            </w:pPr>
            <w:r w:rsidRPr="00F25B84">
              <w:rPr>
                <w:rFonts w:ascii="Arial" w:hAnsi="Arial" w:cs="Arial"/>
                <w:b/>
                <w:sz w:val="18"/>
                <w:szCs w:val="18"/>
              </w:rPr>
              <w:t>Total GW</w:t>
            </w:r>
          </w:p>
          <w:p w:rsidR="00F25B84" w:rsidRPr="00F25B84" w:rsidRDefault="00D6264C" w:rsidP="00357092">
            <w:pPr>
              <w:rPr>
                <w:rFonts w:ascii="Arial" w:hAnsi="Arial" w:cs="Arial"/>
                <w:b/>
                <w:sz w:val="18"/>
                <w:szCs w:val="18"/>
              </w:rPr>
            </w:pPr>
            <w:r>
              <w:rPr>
                <w:rFonts w:ascii="Arial" w:hAnsi="Arial" w:cs="Arial"/>
                <w:b/>
                <w:sz w:val="18"/>
                <w:szCs w:val="18"/>
              </w:rPr>
              <w:t>r</w:t>
            </w:r>
            <w:r w:rsidR="00F25B84" w:rsidRPr="00F25B84">
              <w:rPr>
                <w:rFonts w:ascii="Arial" w:hAnsi="Arial" w:cs="Arial"/>
                <w:b/>
                <w:sz w:val="18"/>
                <w:szCs w:val="18"/>
              </w:rPr>
              <w:t>emoved</w:t>
            </w:r>
          </w:p>
          <w:p w:rsidR="00F25B84" w:rsidRPr="00F25B84" w:rsidRDefault="00F25B84" w:rsidP="00357092">
            <w:pPr>
              <w:rPr>
                <w:rFonts w:ascii="Arial" w:hAnsi="Arial" w:cs="Arial"/>
                <w:b/>
                <w:sz w:val="18"/>
                <w:szCs w:val="18"/>
                <w:vertAlign w:val="superscript"/>
              </w:rPr>
            </w:pPr>
            <w:r w:rsidRPr="00F25B84">
              <w:rPr>
                <w:rFonts w:ascii="Arial" w:hAnsi="Arial" w:cs="Arial"/>
                <w:b/>
                <w:sz w:val="18"/>
                <w:szCs w:val="18"/>
              </w:rPr>
              <w:t>(gal)</w:t>
            </w:r>
          </w:p>
        </w:tc>
        <w:tc>
          <w:tcPr>
            <w:tcW w:w="1080" w:type="dxa"/>
            <w:shd w:val="clear" w:color="auto" w:fill="auto"/>
            <w:vAlign w:val="bottom"/>
          </w:tcPr>
          <w:p w:rsidR="00F25B84" w:rsidRPr="00F25B84" w:rsidRDefault="00F25B84" w:rsidP="00357092">
            <w:pPr>
              <w:rPr>
                <w:rFonts w:ascii="Arial" w:hAnsi="Arial" w:cs="Arial"/>
                <w:b/>
                <w:sz w:val="18"/>
                <w:szCs w:val="18"/>
              </w:rPr>
            </w:pPr>
            <w:r w:rsidRPr="00F25B84">
              <w:rPr>
                <w:rFonts w:ascii="Arial" w:hAnsi="Arial" w:cs="Arial"/>
                <w:b/>
                <w:sz w:val="18"/>
                <w:szCs w:val="18"/>
              </w:rPr>
              <w:t>LNAPL</w:t>
            </w:r>
          </w:p>
          <w:p w:rsidR="00F25B84" w:rsidRPr="00F25B84" w:rsidRDefault="00931226" w:rsidP="00357092">
            <w:pPr>
              <w:rPr>
                <w:rFonts w:ascii="Arial" w:hAnsi="Arial" w:cs="Arial"/>
                <w:b/>
                <w:sz w:val="18"/>
                <w:szCs w:val="18"/>
              </w:rPr>
            </w:pPr>
            <w:r w:rsidRPr="00F25B84">
              <w:rPr>
                <w:rFonts w:ascii="Arial" w:hAnsi="Arial" w:cs="Arial"/>
                <w:b/>
                <w:sz w:val="18"/>
                <w:szCs w:val="18"/>
              </w:rPr>
              <w:t>re</w:t>
            </w:r>
            <w:r w:rsidR="00F25B84" w:rsidRPr="00F25B84">
              <w:rPr>
                <w:rFonts w:ascii="Arial" w:hAnsi="Arial" w:cs="Arial"/>
                <w:b/>
                <w:sz w:val="18"/>
                <w:szCs w:val="18"/>
              </w:rPr>
              <w:t xml:space="preserve">moval </w:t>
            </w:r>
          </w:p>
          <w:p w:rsidR="00F25B84" w:rsidRPr="00F25B84" w:rsidRDefault="00D6264C" w:rsidP="00357092">
            <w:pPr>
              <w:rPr>
                <w:rFonts w:ascii="Arial" w:hAnsi="Arial" w:cs="Arial"/>
                <w:b/>
                <w:sz w:val="18"/>
                <w:szCs w:val="18"/>
              </w:rPr>
            </w:pPr>
            <w:r>
              <w:rPr>
                <w:rFonts w:ascii="Arial" w:hAnsi="Arial" w:cs="Arial"/>
                <w:b/>
                <w:sz w:val="18"/>
                <w:szCs w:val="18"/>
              </w:rPr>
              <w:t>r</w:t>
            </w:r>
            <w:r w:rsidR="00F25B84" w:rsidRPr="00F25B84">
              <w:rPr>
                <w:rFonts w:ascii="Arial" w:hAnsi="Arial" w:cs="Arial"/>
                <w:b/>
                <w:sz w:val="18"/>
                <w:szCs w:val="18"/>
              </w:rPr>
              <w:t>ate</w:t>
            </w:r>
          </w:p>
          <w:p w:rsidR="00F25B84" w:rsidRPr="00F25B84" w:rsidRDefault="00F25B84" w:rsidP="00357092">
            <w:pPr>
              <w:rPr>
                <w:rFonts w:ascii="Arial" w:hAnsi="Arial" w:cs="Arial"/>
                <w:b/>
                <w:sz w:val="18"/>
                <w:szCs w:val="18"/>
                <w:vertAlign w:val="superscript"/>
              </w:rPr>
            </w:pPr>
            <w:r w:rsidRPr="00F25B84">
              <w:rPr>
                <w:rFonts w:ascii="Arial" w:hAnsi="Arial" w:cs="Arial"/>
                <w:b/>
                <w:sz w:val="18"/>
                <w:szCs w:val="18"/>
              </w:rPr>
              <w:t>(gal/day)</w:t>
            </w:r>
          </w:p>
        </w:tc>
        <w:tc>
          <w:tcPr>
            <w:tcW w:w="1080" w:type="dxa"/>
            <w:shd w:val="clear" w:color="auto" w:fill="auto"/>
            <w:vAlign w:val="bottom"/>
          </w:tcPr>
          <w:p w:rsidR="00F25B84" w:rsidRPr="00F25B84" w:rsidRDefault="00D6264C" w:rsidP="00357092">
            <w:pPr>
              <w:rPr>
                <w:rFonts w:ascii="Arial" w:hAnsi="Arial" w:cs="Arial"/>
                <w:b/>
                <w:sz w:val="18"/>
                <w:szCs w:val="18"/>
              </w:rPr>
            </w:pPr>
            <w:r>
              <w:rPr>
                <w:rFonts w:ascii="Arial" w:hAnsi="Arial" w:cs="Arial"/>
                <w:b/>
                <w:sz w:val="18"/>
                <w:szCs w:val="18"/>
              </w:rPr>
              <w:t>Removal m</w:t>
            </w:r>
            <w:r w:rsidR="00F25B84" w:rsidRPr="00F25B84">
              <w:rPr>
                <w:rFonts w:ascii="Arial" w:hAnsi="Arial" w:cs="Arial"/>
                <w:b/>
                <w:sz w:val="18"/>
                <w:szCs w:val="18"/>
              </w:rPr>
              <w:t>ethod</w:t>
            </w:r>
          </w:p>
        </w:tc>
        <w:tc>
          <w:tcPr>
            <w:tcW w:w="2250" w:type="dxa"/>
            <w:shd w:val="clear" w:color="auto" w:fill="auto"/>
            <w:vAlign w:val="bottom"/>
          </w:tcPr>
          <w:p w:rsidR="00F25B84" w:rsidRPr="00F25B84" w:rsidRDefault="00F25B84" w:rsidP="00357092">
            <w:pPr>
              <w:rPr>
                <w:rFonts w:ascii="Arial" w:hAnsi="Arial" w:cs="Arial"/>
                <w:b/>
                <w:sz w:val="18"/>
                <w:szCs w:val="18"/>
              </w:rPr>
            </w:pPr>
            <w:r w:rsidRPr="00F25B84">
              <w:rPr>
                <w:rFonts w:ascii="Arial" w:hAnsi="Arial" w:cs="Arial"/>
                <w:b/>
                <w:sz w:val="18"/>
                <w:szCs w:val="18"/>
              </w:rPr>
              <w:t>Comments</w:t>
            </w:r>
          </w:p>
        </w:tc>
      </w:tr>
      <w:tr w:rsidR="00F25B84" w:rsidRPr="00F25B84" w:rsidTr="00357092">
        <w:tc>
          <w:tcPr>
            <w:tcW w:w="1098" w:type="dxa"/>
            <w:vAlign w:val="bottom"/>
          </w:tcPr>
          <w:p w:rsidR="00F25B84" w:rsidRPr="00F25B84" w:rsidRDefault="00F25B84" w:rsidP="00357092">
            <w:pPr>
              <w:spacing w:before="120"/>
              <w:rPr>
                <w:rFonts w:ascii="Arial" w:hAnsi="Arial" w:cs="Arial"/>
                <w:sz w:val="18"/>
                <w:szCs w:val="18"/>
              </w:rPr>
            </w:pPr>
          </w:p>
        </w:tc>
        <w:tc>
          <w:tcPr>
            <w:tcW w:w="990" w:type="dxa"/>
            <w:shd w:val="clear" w:color="auto" w:fill="auto"/>
            <w:vAlign w:val="bottom"/>
          </w:tcPr>
          <w:p w:rsidR="00F25B84" w:rsidRPr="00F25B84" w:rsidRDefault="00F25B84" w:rsidP="00357092">
            <w:pPr>
              <w:spacing w:before="120"/>
              <w:rPr>
                <w:rFonts w:ascii="Arial" w:hAnsi="Arial" w:cs="Arial"/>
                <w:sz w:val="18"/>
                <w:szCs w:val="18"/>
              </w:rPr>
            </w:pPr>
          </w:p>
        </w:tc>
        <w:tc>
          <w:tcPr>
            <w:tcW w:w="990" w:type="dxa"/>
            <w:shd w:val="clear" w:color="auto" w:fill="auto"/>
            <w:vAlign w:val="bottom"/>
          </w:tcPr>
          <w:p w:rsidR="00F25B84" w:rsidRPr="00F25B84" w:rsidRDefault="00F25B84" w:rsidP="00357092">
            <w:pPr>
              <w:spacing w:before="120"/>
              <w:rPr>
                <w:rFonts w:ascii="Arial" w:hAnsi="Arial" w:cs="Arial"/>
                <w:sz w:val="18"/>
                <w:szCs w:val="18"/>
              </w:rPr>
            </w:pPr>
          </w:p>
        </w:tc>
        <w:tc>
          <w:tcPr>
            <w:tcW w:w="990" w:type="dxa"/>
            <w:vAlign w:val="bottom"/>
          </w:tcPr>
          <w:p w:rsidR="00F25B84" w:rsidRPr="00F25B84" w:rsidRDefault="00F25B84" w:rsidP="00357092">
            <w:pPr>
              <w:spacing w:before="120"/>
              <w:rPr>
                <w:rFonts w:ascii="Arial" w:hAnsi="Arial" w:cs="Arial"/>
                <w:sz w:val="18"/>
                <w:szCs w:val="18"/>
              </w:rPr>
            </w:pPr>
          </w:p>
        </w:tc>
        <w:tc>
          <w:tcPr>
            <w:tcW w:w="900" w:type="dxa"/>
            <w:vAlign w:val="bottom"/>
          </w:tcPr>
          <w:p w:rsidR="00F25B84" w:rsidRPr="00F25B84" w:rsidRDefault="00F25B84" w:rsidP="00357092">
            <w:pPr>
              <w:spacing w:before="120"/>
              <w:rPr>
                <w:rFonts w:ascii="Arial" w:hAnsi="Arial" w:cs="Arial"/>
                <w:sz w:val="18"/>
                <w:szCs w:val="18"/>
              </w:rPr>
            </w:pPr>
          </w:p>
        </w:tc>
        <w:tc>
          <w:tcPr>
            <w:tcW w:w="900" w:type="dxa"/>
            <w:vAlign w:val="bottom"/>
          </w:tcPr>
          <w:p w:rsidR="00F25B84" w:rsidRPr="00F25B84" w:rsidRDefault="00F25B84" w:rsidP="00357092">
            <w:pPr>
              <w:spacing w:before="120"/>
              <w:rPr>
                <w:rFonts w:ascii="Arial" w:hAnsi="Arial" w:cs="Arial"/>
                <w:sz w:val="18"/>
                <w:szCs w:val="18"/>
              </w:rPr>
            </w:pPr>
          </w:p>
        </w:tc>
        <w:tc>
          <w:tcPr>
            <w:tcW w:w="1170" w:type="dxa"/>
            <w:vAlign w:val="bottom"/>
          </w:tcPr>
          <w:p w:rsidR="00F25B84" w:rsidRPr="00F25B84" w:rsidRDefault="00F25B84" w:rsidP="00357092">
            <w:pPr>
              <w:spacing w:before="120"/>
              <w:rPr>
                <w:rFonts w:ascii="Arial" w:hAnsi="Arial" w:cs="Arial"/>
                <w:sz w:val="18"/>
                <w:szCs w:val="18"/>
              </w:rPr>
            </w:pPr>
          </w:p>
        </w:tc>
        <w:tc>
          <w:tcPr>
            <w:tcW w:w="990" w:type="dxa"/>
            <w:vAlign w:val="bottom"/>
          </w:tcPr>
          <w:p w:rsidR="00F25B84" w:rsidRPr="00F25B84" w:rsidRDefault="00F25B84" w:rsidP="00357092">
            <w:pPr>
              <w:spacing w:before="120"/>
              <w:rPr>
                <w:rFonts w:ascii="Arial" w:hAnsi="Arial" w:cs="Arial"/>
                <w:sz w:val="18"/>
                <w:szCs w:val="18"/>
              </w:rPr>
            </w:pPr>
          </w:p>
        </w:tc>
        <w:tc>
          <w:tcPr>
            <w:tcW w:w="1080" w:type="dxa"/>
            <w:shd w:val="clear" w:color="auto" w:fill="auto"/>
            <w:vAlign w:val="bottom"/>
          </w:tcPr>
          <w:p w:rsidR="00F25B84" w:rsidRPr="00F25B84" w:rsidRDefault="00F25B84" w:rsidP="00357092">
            <w:pPr>
              <w:spacing w:before="120"/>
              <w:rPr>
                <w:rFonts w:ascii="Arial" w:hAnsi="Arial" w:cs="Arial"/>
                <w:sz w:val="18"/>
                <w:szCs w:val="18"/>
              </w:rPr>
            </w:pPr>
          </w:p>
        </w:tc>
        <w:tc>
          <w:tcPr>
            <w:tcW w:w="1080" w:type="dxa"/>
            <w:shd w:val="clear" w:color="auto" w:fill="auto"/>
            <w:vAlign w:val="bottom"/>
          </w:tcPr>
          <w:p w:rsidR="00F25B84" w:rsidRPr="00F25B84" w:rsidRDefault="00F25B84" w:rsidP="00357092">
            <w:pPr>
              <w:spacing w:before="120"/>
              <w:rPr>
                <w:rFonts w:ascii="Arial" w:hAnsi="Arial" w:cs="Arial"/>
                <w:sz w:val="18"/>
                <w:szCs w:val="18"/>
              </w:rPr>
            </w:pPr>
          </w:p>
        </w:tc>
        <w:tc>
          <w:tcPr>
            <w:tcW w:w="1080" w:type="dxa"/>
            <w:shd w:val="clear" w:color="auto" w:fill="auto"/>
            <w:vAlign w:val="bottom"/>
          </w:tcPr>
          <w:p w:rsidR="00F25B84" w:rsidRPr="00F25B84" w:rsidRDefault="00F25B84" w:rsidP="00357092">
            <w:pPr>
              <w:spacing w:before="120"/>
              <w:rPr>
                <w:rFonts w:ascii="Arial" w:hAnsi="Arial" w:cs="Arial"/>
                <w:sz w:val="18"/>
                <w:szCs w:val="18"/>
              </w:rPr>
            </w:pPr>
          </w:p>
        </w:tc>
        <w:tc>
          <w:tcPr>
            <w:tcW w:w="1080" w:type="dxa"/>
            <w:shd w:val="clear" w:color="auto" w:fill="auto"/>
            <w:vAlign w:val="bottom"/>
          </w:tcPr>
          <w:p w:rsidR="00F25B84" w:rsidRPr="00F25B84" w:rsidRDefault="00F25B84" w:rsidP="00357092">
            <w:pPr>
              <w:spacing w:before="120"/>
              <w:rPr>
                <w:rFonts w:ascii="Arial" w:hAnsi="Arial" w:cs="Arial"/>
                <w:sz w:val="18"/>
                <w:szCs w:val="18"/>
              </w:rPr>
            </w:pPr>
          </w:p>
        </w:tc>
        <w:tc>
          <w:tcPr>
            <w:tcW w:w="2250" w:type="dxa"/>
            <w:shd w:val="clear" w:color="auto" w:fill="auto"/>
            <w:vAlign w:val="bottom"/>
          </w:tcPr>
          <w:p w:rsidR="00F25B84" w:rsidRPr="00F25B84" w:rsidRDefault="00F25B84" w:rsidP="00357092">
            <w:pPr>
              <w:spacing w:before="120"/>
              <w:rPr>
                <w:rFonts w:ascii="Arial" w:hAnsi="Arial" w:cs="Arial"/>
                <w:sz w:val="18"/>
                <w:szCs w:val="18"/>
              </w:rPr>
            </w:pPr>
          </w:p>
        </w:tc>
      </w:tr>
      <w:tr w:rsidR="00F25B84" w:rsidRPr="00F25B84" w:rsidTr="00357092">
        <w:tc>
          <w:tcPr>
            <w:tcW w:w="1098" w:type="dxa"/>
            <w:vAlign w:val="bottom"/>
          </w:tcPr>
          <w:p w:rsidR="00F25B84" w:rsidRPr="00F25B84" w:rsidRDefault="00F25B84" w:rsidP="00357092">
            <w:pPr>
              <w:spacing w:before="120"/>
              <w:rPr>
                <w:rFonts w:ascii="Arial" w:hAnsi="Arial" w:cs="Arial"/>
                <w:sz w:val="18"/>
                <w:szCs w:val="18"/>
              </w:rPr>
            </w:pPr>
          </w:p>
        </w:tc>
        <w:tc>
          <w:tcPr>
            <w:tcW w:w="990" w:type="dxa"/>
            <w:shd w:val="clear" w:color="auto" w:fill="auto"/>
            <w:vAlign w:val="bottom"/>
          </w:tcPr>
          <w:p w:rsidR="00F25B84" w:rsidRPr="00F25B84" w:rsidRDefault="00F25B84" w:rsidP="00357092">
            <w:pPr>
              <w:spacing w:before="120"/>
              <w:rPr>
                <w:rFonts w:ascii="Arial" w:hAnsi="Arial" w:cs="Arial"/>
                <w:sz w:val="18"/>
                <w:szCs w:val="18"/>
              </w:rPr>
            </w:pPr>
          </w:p>
        </w:tc>
        <w:tc>
          <w:tcPr>
            <w:tcW w:w="990" w:type="dxa"/>
            <w:shd w:val="clear" w:color="auto" w:fill="auto"/>
            <w:vAlign w:val="bottom"/>
          </w:tcPr>
          <w:p w:rsidR="00F25B84" w:rsidRPr="00F25B84" w:rsidRDefault="00F25B84" w:rsidP="00357092">
            <w:pPr>
              <w:spacing w:before="120"/>
              <w:rPr>
                <w:rFonts w:ascii="Arial" w:hAnsi="Arial" w:cs="Arial"/>
                <w:sz w:val="18"/>
                <w:szCs w:val="18"/>
              </w:rPr>
            </w:pPr>
          </w:p>
        </w:tc>
        <w:tc>
          <w:tcPr>
            <w:tcW w:w="990" w:type="dxa"/>
            <w:vAlign w:val="bottom"/>
          </w:tcPr>
          <w:p w:rsidR="00F25B84" w:rsidRPr="00F25B84" w:rsidRDefault="00F25B84" w:rsidP="00357092">
            <w:pPr>
              <w:spacing w:before="120"/>
              <w:rPr>
                <w:rFonts w:ascii="Arial" w:hAnsi="Arial" w:cs="Arial"/>
                <w:sz w:val="18"/>
                <w:szCs w:val="18"/>
              </w:rPr>
            </w:pPr>
          </w:p>
        </w:tc>
        <w:tc>
          <w:tcPr>
            <w:tcW w:w="900" w:type="dxa"/>
            <w:vAlign w:val="bottom"/>
          </w:tcPr>
          <w:p w:rsidR="00F25B84" w:rsidRPr="00F25B84" w:rsidRDefault="00F25B84" w:rsidP="00357092">
            <w:pPr>
              <w:spacing w:before="120"/>
              <w:rPr>
                <w:rFonts w:ascii="Arial" w:hAnsi="Arial" w:cs="Arial"/>
                <w:sz w:val="18"/>
                <w:szCs w:val="18"/>
              </w:rPr>
            </w:pPr>
          </w:p>
        </w:tc>
        <w:tc>
          <w:tcPr>
            <w:tcW w:w="900" w:type="dxa"/>
            <w:vAlign w:val="bottom"/>
          </w:tcPr>
          <w:p w:rsidR="00F25B84" w:rsidRPr="00F25B84" w:rsidRDefault="00F25B84" w:rsidP="00357092">
            <w:pPr>
              <w:spacing w:before="120"/>
              <w:rPr>
                <w:rFonts w:ascii="Arial" w:hAnsi="Arial" w:cs="Arial"/>
                <w:sz w:val="18"/>
                <w:szCs w:val="18"/>
              </w:rPr>
            </w:pPr>
          </w:p>
        </w:tc>
        <w:tc>
          <w:tcPr>
            <w:tcW w:w="1170" w:type="dxa"/>
            <w:vAlign w:val="bottom"/>
          </w:tcPr>
          <w:p w:rsidR="00F25B84" w:rsidRPr="00F25B84" w:rsidRDefault="00F25B84" w:rsidP="00357092">
            <w:pPr>
              <w:spacing w:before="120"/>
              <w:rPr>
                <w:rFonts w:ascii="Arial" w:hAnsi="Arial" w:cs="Arial"/>
                <w:sz w:val="18"/>
                <w:szCs w:val="18"/>
              </w:rPr>
            </w:pPr>
          </w:p>
        </w:tc>
        <w:tc>
          <w:tcPr>
            <w:tcW w:w="990" w:type="dxa"/>
            <w:vAlign w:val="bottom"/>
          </w:tcPr>
          <w:p w:rsidR="00F25B84" w:rsidRPr="00F25B84" w:rsidRDefault="00F25B84" w:rsidP="00357092">
            <w:pPr>
              <w:spacing w:before="120"/>
              <w:rPr>
                <w:rFonts w:ascii="Arial" w:hAnsi="Arial" w:cs="Arial"/>
                <w:sz w:val="18"/>
                <w:szCs w:val="18"/>
              </w:rPr>
            </w:pPr>
          </w:p>
        </w:tc>
        <w:tc>
          <w:tcPr>
            <w:tcW w:w="1080" w:type="dxa"/>
            <w:shd w:val="clear" w:color="auto" w:fill="auto"/>
            <w:vAlign w:val="bottom"/>
          </w:tcPr>
          <w:p w:rsidR="00F25B84" w:rsidRPr="00F25B84" w:rsidRDefault="00F25B84" w:rsidP="00357092">
            <w:pPr>
              <w:spacing w:before="120"/>
              <w:rPr>
                <w:rFonts w:ascii="Arial" w:hAnsi="Arial" w:cs="Arial"/>
                <w:sz w:val="18"/>
                <w:szCs w:val="18"/>
              </w:rPr>
            </w:pPr>
          </w:p>
        </w:tc>
        <w:tc>
          <w:tcPr>
            <w:tcW w:w="1080" w:type="dxa"/>
            <w:shd w:val="clear" w:color="auto" w:fill="auto"/>
            <w:vAlign w:val="bottom"/>
          </w:tcPr>
          <w:p w:rsidR="00F25B84" w:rsidRPr="00F25B84" w:rsidRDefault="00F25B84" w:rsidP="00357092">
            <w:pPr>
              <w:spacing w:before="120"/>
              <w:rPr>
                <w:rFonts w:ascii="Arial" w:hAnsi="Arial" w:cs="Arial"/>
                <w:sz w:val="18"/>
                <w:szCs w:val="18"/>
              </w:rPr>
            </w:pPr>
          </w:p>
        </w:tc>
        <w:tc>
          <w:tcPr>
            <w:tcW w:w="1080" w:type="dxa"/>
            <w:shd w:val="clear" w:color="auto" w:fill="auto"/>
            <w:vAlign w:val="bottom"/>
          </w:tcPr>
          <w:p w:rsidR="00F25B84" w:rsidRPr="00F25B84" w:rsidRDefault="00F25B84" w:rsidP="00357092">
            <w:pPr>
              <w:spacing w:before="120"/>
              <w:rPr>
                <w:rFonts w:ascii="Arial" w:hAnsi="Arial" w:cs="Arial"/>
                <w:sz w:val="18"/>
                <w:szCs w:val="18"/>
              </w:rPr>
            </w:pPr>
          </w:p>
        </w:tc>
        <w:tc>
          <w:tcPr>
            <w:tcW w:w="1080" w:type="dxa"/>
            <w:shd w:val="clear" w:color="auto" w:fill="auto"/>
            <w:vAlign w:val="bottom"/>
          </w:tcPr>
          <w:p w:rsidR="00F25B84" w:rsidRPr="00F25B84" w:rsidRDefault="00F25B84" w:rsidP="00357092">
            <w:pPr>
              <w:spacing w:before="120"/>
              <w:rPr>
                <w:rFonts w:ascii="Arial" w:hAnsi="Arial" w:cs="Arial"/>
                <w:sz w:val="18"/>
                <w:szCs w:val="18"/>
              </w:rPr>
            </w:pPr>
          </w:p>
        </w:tc>
        <w:tc>
          <w:tcPr>
            <w:tcW w:w="2250" w:type="dxa"/>
            <w:shd w:val="clear" w:color="auto" w:fill="auto"/>
            <w:vAlign w:val="bottom"/>
          </w:tcPr>
          <w:p w:rsidR="00F25B84" w:rsidRPr="00F25B84" w:rsidRDefault="00F25B84" w:rsidP="00357092">
            <w:pPr>
              <w:spacing w:before="120"/>
              <w:rPr>
                <w:rFonts w:ascii="Arial" w:hAnsi="Arial" w:cs="Arial"/>
                <w:sz w:val="18"/>
                <w:szCs w:val="18"/>
              </w:rPr>
            </w:pPr>
          </w:p>
        </w:tc>
      </w:tr>
      <w:tr w:rsidR="00F25B84" w:rsidRPr="00F25B84" w:rsidTr="00357092">
        <w:tc>
          <w:tcPr>
            <w:tcW w:w="1098" w:type="dxa"/>
            <w:vAlign w:val="bottom"/>
          </w:tcPr>
          <w:p w:rsidR="00F25B84" w:rsidRPr="00F25B84" w:rsidRDefault="00F25B84" w:rsidP="00357092">
            <w:pPr>
              <w:spacing w:before="120"/>
              <w:rPr>
                <w:rFonts w:ascii="Arial" w:hAnsi="Arial" w:cs="Arial"/>
                <w:sz w:val="18"/>
                <w:szCs w:val="18"/>
              </w:rPr>
            </w:pPr>
          </w:p>
        </w:tc>
        <w:tc>
          <w:tcPr>
            <w:tcW w:w="990" w:type="dxa"/>
            <w:shd w:val="clear" w:color="auto" w:fill="auto"/>
            <w:vAlign w:val="bottom"/>
          </w:tcPr>
          <w:p w:rsidR="00F25B84" w:rsidRPr="00F25B84" w:rsidRDefault="00F25B84" w:rsidP="00357092">
            <w:pPr>
              <w:spacing w:before="120"/>
              <w:rPr>
                <w:rFonts w:ascii="Arial" w:hAnsi="Arial" w:cs="Arial"/>
                <w:sz w:val="18"/>
                <w:szCs w:val="18"/>
              </w:rPr>
            </w:pPr>
          </w:p>
        </w:tc>
        <w:tc>
          <w:tcPr>
            <w:tcW w:w="990" w:type="dxa"/>
            <w:shd w:val="clear" w:color="auto" w:fill="auto"/>
            <w:vAlign w:val="bottom"/>
          </w:tcPr>
          <w:p w:rsidR="00F25B84" w:rsidRPr="00F25B84" w:rsidRDefault="00F25B84" w:rsidP="00357092">
            <w:pPr>
              <w:spacing w:before="120"/>
              <w:rPr>
                <w:rFonts w:ascii="Arial" w:hAnsi="Arial" w:cs="Arial"/>
                <w:sz w:val="18"/>
                <w:szCs w:val="18"/>
              </w:rPr>
            </w:pPr>
          </w:p>
        </w:tc>
        <w:tc>
          <w:tcPr>
            <w:tcW w:w="990" w:type="dxa"/>
            <w:vAlign w:val="bottom"/>
          </w:tcPr>
          <w:p w:rsidR="00F25B84" w:rsidRPr="00F25B84" w:rsidRDefault="00F25B84" w:rsidP="00357092">
            <w:pPr>
              <w:spacing w:before="120"/>
              <w:rPr>
                <w:rFonts w:ascii="Arial" w:hAnsi="Arial" w:cs="Arial"/>
                <w:sz w:val="18"/>
                <w:szCs w:val="18"/>
              </w:rPr>
            </w:pPr>
          </w:p>
        </w:tc>
        <w:tc>
          <w:tcPr>
            <w:tcW w:w="900" w:type="dxa"/>
            <w:vAlign w:val="bottom"/>
          </w:tcPr>
          <w:p w:rsidR="00F25B84" w:rsidRPr="00F25B84" w:rsidRDefault="00F25B84" w:rsidP="00357092">
            <w:pPr>
              <w:spacing w:before="120"/>
              <w:rPr>
                <w:rFonts w:ascii="Arial" w:hAnsi="Arial" w:cs="Arial"/>
                <w:sz w:val="18"/>
                <w:szCs w:val="18"/>
              </w:rPr>
            </w:pPr>
          </w:p>
        </w:tc>
        <w:tc>
          <w:tcPr>
            <w:tcW w:w="900" w:type="dxa"/>
            <w:vAlign w:val="bottom"/>
          </w:tcPr>
          <w:p w:rsidR="00F25B84" w:rsidRPr="00F25B84" w:rsidRDefault="00F25B84" w:rsidP="00357092">
            <w:pPr>
              <w:spacing w:before="120"/>
              <w:rPr>
                <w:rFonts w:ascii="Arial" w:hAnsi="Arial" w:cs="Arial"/>
                <w:sz w:val="18"/>
                <w:szCs w:val="18"/>
              </w:rPr>
            </w:pPr>
          </w:p>
        </w:tc>
        <w:tc>
          <w:tcPr>
            <w:tcW w:w="1170" w:type="dxa"/>
            <w:vAlign w:val="bottom"/>
          </w:tcPr>
          <w:p w:rsidR="00F25B84" w:rsidRPr="00F25B84" w:rsidRDefault="00F25B84" w:rsidP="00357092">
            <w:pPr>
              <w:spacing w:before="120"/>
              <w:rPr>
                <w:rFonts w:ascii="Arial" w:hAnsi="Arial" w:cs="Arial"/>
                <w:sz w:val="18"/>
                <w:szCs w:val="18"/>
              </w:rPr>
            </w:pPr>
          </w:p>
        </w:tc>
        <w:tc>
          <w:tcPr>
            <w:tcW w:w="990" w:type="dxa"/>
            <w:vAlign w:val="bottom"/>
          </w:tcPr>
          <w:p w:rsidR="00F25B84" w:rsidRPr="00F25B84" w:rsidRDefault="00F25B84" w:rsidP="00357092">
            <w:pPr>
              <w:spacing w:before="120"/>
              <w:rPr>
                <w:rFonts w:ascii="Arial" w:hAnsi="Arial" w:cs="Arial"/>
                <w:sz w:val="18"/>
                <w:szCs w:val="18"/>
              </w:rPr>
            </w:pPr>
          </w:p>
        </w:tc>
        <w:tc>
          <w:tcPr>
            <w:tcW w:w="1080" w:type="dxa"/>
            <w:shd w:val="clear" w:color="auto" w:fill="auto"/>
            <w:vAlign w:val="bottom"/>
          </w:tcPr>
          <w:p w:rsidR="00F25B84" w:rsidRPr="00F25B84" w:rsidRDefault="00F25B84" w:rsidP="00357092">
            <w:pPr>
              <w:spacing w:before="120"/>
              <w:rPr>
                <w:rFonts w:ascii="Arial" w:hAnsi="Arial" w:cs="Arial"/>
                <w:sz w:val="18"/>
                <w:szCs w:val="18"/>
              </w:rPr>
            </w:pPr>
          </w:p>
        </w:tc>
        <w:tc>
          <w:tcPr>
            <w:tcW w:w="1080" w:type="dxa"/>
            <w:shd w:val="clear" w:color="auto" w:fill="auto"/>
            <w:vAlign w:val="bottom"/>
          </w:tcPr>
          <w:p w:rsidR="00F25B84" w:rsidRPr="00F25B84" w:rsidRDefault="00F25B84" w:rsidP="00357092">
            <w:pPr>
              <w:spacing w:before="120"/>
              <w:rPr>
                <w:rFonts w:ascii="Arial" w:hAnsi="Arial" w:cs="Arial"/>
                <w:sz w:val="18"/>
                <w:szCs w:val="18"/>
              </w:rPr>
            </w:pPr>
          </w:p>
        </w:tc>
        <w:tc>
          <w:tcPr>
            <w:tcW w:w="1080" w:type="dxa"/>
            <w:shd w:val="clear" w:color="auto" w:fill="auto"/>
            <w:vAlign w:val="bottom"/>
          </w:tcPr>
          <w:p w:rsidR="00F25B84" w:rsidRPr="00F25B84" w:rsidRDefault="00F25B84" w:rsidP="00357092">
            <w:pPr>
              <w:spacing w:before="120"/>
              <w:rPr>
                <w:rFonts w:ascii="Arial" w:hAnsi="Arial" w:cs="Arial"/>
                <w:sz w:val="18"/>
                <w:szCs w:val="18"/>
              </w:rPr>
            </w:pPr>
          </w:p>
        </w:tc>
        <w:tc>
          <w:tcPr>
            <w:tcW w:w="1080" w:type="dxa"/>
            <w:shd w:val="clear" w:color="auto" w:fill="auto"/>
            <w:vAlign w:val="bottom"/>
          </w:tcPr>
          <w:p w:rsidR="00F25B84" w:rsidRPr="00F25B84" w:rsidRDefault="00F25B84" w:rsidP="00357092">
            <w:pPr>
              <w:spacing w:before="120"/>
              <w:rPr>
                <w:rFonts w:ascii="Arial" w:hAnsi="Arial" w:cs="Arial"/>
                <w:sz w:val="18"/>
                <w:szCs w:val="18"/>
              </w:rPr>
            </w:pPr>
          </w:p>
        </w:tc>
        <w:tc>
          <w:tcPr>
            <w:tcW w:w="2250" w:type="dxa"/>
            <w:shd w:val="clear" w:color="auto" w:fill="auto"/>
            <w:vAlign w:val="bottom"/>
          </w:tcPr>
          <w:p w:rsidR="00F25B84" w:rsidRPr="00F25B84" w:rsidRDefault="00F25B84" w:rsidP="00357092">
            <w:pPr>
              <w:spacing w:before="120"/>
              <w:rPr>
                <w:rFonts w:ascii="Arial" w:hAnsi="Arial" w:cs="Arial"/>
                <w:sz w:val="18"/>
                <w:szCs w:val="18"/>
              </w:rPr>
            </w:pPr>
          </w:p>
        </w:tc>
      </w:tr>
      <w:tr w:rsidR="00F25B84" w:rsidRPr="00F25B84" w:rsidTr="00357092">
        <w:tc>
          <w:tcPr>
            <w:tcW w:w="1098" w:type="dxa"/>
            <w:vAlign w:val="bottom"/>
          </w:tcPr>
          <w:p w:rsidR="00F25B84" w:rsidRPr="00F25B84" w:rsidRDefault="00F25B84" w:rsidP="00357092">
            <w:pPr>
              <w:spacing w:before="120"/>
              <w:rPr>
                <w:rFonts w:ascii="Arial" w:hAnsi="Arial" w:cs="Arial"/>
                <w:sz w:val="18"/>
                <w:szCs w:val="18"/>
              </w:rPr>
            </w:pPr>
          </w:p>
        </w:tc>
        <w:tc>
          <w:tcPr>
            <w:tcW w:w="990" w:type="dxa"/>
            <w:shd w:val="clear" w:color="auto" w:fill="auto"/>
            <w:vAlign w:val="bottom"/>
          </w:tcPr>
          <w:p w:rsidR="00F25B84" w:rsidRPr="00F25B84" w:rsidRDefault="00F25B84" w:rsidP="00357092">
            <w:pPr>
              <w:spacing w:before="120"/>
              <w:rPr>
                <w:rFonts w:ascii="Arial" w:hAnsi="Arial" w:cs="Arial"/>
                <w:sz w:val="18"/>
                <w:szCs w:val="18"/>
              </w:rPr>
            </w:pPr>
          </w:p>
        </w:tc>
        <w:tc>
          <w:tcPr>
            <w:tcW w:w="990" w:type="dxa"/>
            <w:shd w:val="clear" w:color="auto" w:fill="auto"/>
            <w:vAlign w:val="bottom"/>
          </w:tcPr>
          <w:p w:rsidR="00F25B84" w:rsidRPr="00F25B84" w:rsidRDefault="00F25B84" w:rsidP="00357092">
            <w:pPr>
              <w:spacing w:before="120"/>
              <w:rPr>
                <w:rFonts w:ascii="Arial" w:hAnsi="Arial" w:cs="Arial"/>
                <w:sz w:val="18"/>
                <w:szCs w:val="18"/>
              </w:rPr>
            </w:pPr>
          </w:p>
        </w:tc>
        <w:tc>
          <w:tcPr>
            <w:tcW w:w="990" w:type="dxa"/>
            <w:vAlign w:val="bottom"/>
          </w:tcPr>
          <w:p w:rsidR="00F25B84" w:rsidRPr="00F25B84" w:rsidRDefault="00F25B84" w:rsidP="00357092">
            <w:pPr>
              <w:spacing w:before="120"/>
              <w:rPr>
                <w:rFonts w:ascii="Arial" w:hAnsi="Arial" w:cs="Arial"/>
                <w:sz w:val="18"/>
                <w:szCs w:val="18"/>
              </w:rPr>
            </w:pPr>
          </w:p>
        </w:tc>
        <w:tc>
          <w:tcPr>
            <w:tcW w:w="900" w:type="dxa"/>
            <w:vAlign w:val="bottom"/>
          </w:tcPr>
          <w:p w:rsidR="00F25B84" w:rsidRPr="00F25B84" w:rsidRDefault="00F25B84" w:rsidP="00357092">
            <w:pPr>
              <w:spacing w:before="120"/>
              <w:rPr>
                <w:rFonts w:ascii="Arial" w:hAnsi="Arial" w:cs="Arial"/>
                <w:sz w:val="18"/>
                <w:szCs w:val="18"/>
              </w:rPr>
            </w:pPr>
          </w:p>
        </w:tc>
        <w:tc>
          <w:tcPr>
            <w:tcW w:w="900" w:type="dxa"/>
            <w:vAlign w:val="bottom"/>
          </w:tcPr>
          <w:p w:rsidR="00F25B84" w:rsidRPr="00F25B84" w:rsidRDefault="00F25B84" w:rsidP="00357092">
            <w:pPr>
              <w:spacing w:before="120"/>
              <w:rPr>
                <w:rFonts w:ascii="Arial" w:hAnsi="Arial" w:cs="Arial"/>
                <w:sz w:val="18"/>
                <w:szCs w:val="18"/>
              </w:rPr>
            </w:pPr>
          </w:p>
        </w:tc>
        <w:tc>
          <w:tcPr>
            <w:tcW w:w="1170" w:type="dxa"/>
            <w:vAlign w:val="bottom"/>
          </w:tcPr>
          <w:p w:rsidR="00F25B84" w:rsidRPr="00F25B84" w:rsidRDefault="00F25B84" w:rsidP="00357092">
            <w:pPr>
              <w:spacing w:before="120"/>
              <w:rPr>
                <w:rFonts w:ascii="Arial" w:hAnsi="Arial" w:cs="Arial"/>
                <w:sz w:val="18"/>
                <w:szCs w:val="18"/>
              </w:rPr>
            </w:pPr>
          </w:p>
        </w:tc>
        <w:tc>
          <w:tcPr>
            <w:tcW w:w="990" w:type="dxa"/>
            <w:vAlign w:val="bottom"/>
          </w:tcPr>
          <w:p w:rsidR="00F25B84" w:rsidRPr="00F25B84" w:rsidRDefault="00F25B84" w:rsidP="00357092">
            <w:pPr>
              <w:spacing w:before="120"/>
              <w:rPr>
                <w:rFonts w:ascii="Arial" w:hAnsi="Arial" w:cs="Arial"/>
                <w:sz w:val="18"/>
                <w:szCs w:val="18"/>
              </w:rPr>
            </w:pPr>
          </w:p>
        </w:tc>
        <w:tc>
          <w:tcPr>
            <w:tcW w:w="1080" w:type="dxa"/>
            <w:shd w:val="clear" w:color="auto" w:fill="auto"/>
            <w:vAlign w:val="bottom"/>
          </w:tcPr>
          <w:p w:rsidR="00F25B84" w:rsidRPr="00F25B84" w:rsidRDefault="00F25B84" w:rsidP="00357092">
            <w:pPr>
              <w:spacing w:before="120"/>
              <w:rPr>
                <w:rFonts w:ascii="Arial" w:hAnsi="Arial" w:cs="Arial"/>
                <w:sz w:val="18"/>
                <w:szCs w:val="18"/>
              </w:rPr>
            </w:pPr>
          </w:p>
        </w:tc>
        <w:tc>
          <w:tcPr>
            <w:tcW w:w="1080" w:type="dxa"/>
            <w:shd w:val="clear" w:color="auto" w:fill="auto"/>
            <w:vAlign w:val="bottom"/>
          </w:tcPr>
          <w:p w:rsidR="00F25B84" w:rsidRPr="00F25B84" w:rsidRDefault="00F25B84" w:rsidP="00357092">
            <w:pPr>
              <w:spacing w:before="120"/>
              <w:rPr>
                <w:rFonts w:ascii="Arial" w:hAnsi="Arial" w:cs="Arial"/>
                <w:sz w:val="18"/>
                <w:szCs w:val="18"/>
              </w:rPr>
            </w:pPr>
          </w:p>
        </w:tc>
        <w:tc>
          <w:tcPr>
            <w:tcW w:w="1080" w:type="dxa"/>
            <w:shd w:val="clear" w:color="auto" w:fill="auto"/>
            <w:vAlign w:val="bottom"/>
          </w:tcPr>
          <w:p w:rsidR="00F25B84" w:rsidRPr="00F25B84" w:rsidRDefault="00F25B84" w:rsidP="00357092">
            <w:pPr>
              <w:spacing w:before="120"/>
              <w:rPr>
                <w:rFonts w:ascii="Arial" w:hAnsi="Arial" w:cs="Arial"/>
                <w:sz w:val="18"/>
                <w:szCs w:val="18"/>
              </w:rPr>
            </w:pPr>
          </w:p>
        </w:tc>
        <w:tc>
          <w:tcPr>
            <w:tcW w:w="1080" w:type="dxa"/>
            <w:shd w:val="clear" w:color="auto" w:fill="auto"/>
            <w:vAlign w:val="bottom"/>
          </w:tcPr>
          <w:p w:rsidR="00F25B84" w:rsidRPr="00F25B84" w:rsidRDefault="00F25B84" w:rsidP="00357092">
            <w:pPr>
              <w:spacing w:before="120"/>
              <w:rPr>
                <w:rFonts w:ascii="Arial" w:hAnsi="Arial" w:cs="Arial"/>
                <w:sz w:val="18"/>
                <w:szCs w:val="18"/>
              </w:rPr>
            </w:pPr>
          </w:p>
        </w:tc>
        <w:tc>
          <w:tcPr>
            <w:tcW w:w="2250" w:type="dxa"/>
            <w:shd w:val="clear" w:color="auto" w:fill="auto"/>
            <w:vAlign w:val="bottom"/>
          </w:tcPr>
          <w:p w:rsidR="00F25B84" w:rsidRPr="00F25B84" w:rsidRDefault="00F25B84" w:rsidP="00357092">
            <w:pPr>
              <w:spacing w:before="120"/>
              <w:rPr>
                <w:rFonts w:ascii="Arial" w:hAnsi="Arial" w:cs="Arial"/>
                <w:sz w:val="18"/>
                <w:szCs w:val="18"/>
              </w:rPr>
            </w:pPr>
          </w:p>
        </w:tc>
      </w:tr>
      <w:tr w:rsidR="00F25B84" w:rsidRPr="00F25B84" w:rsidTr="00357092">
        <w:tc>
          <w:tcPr>
            <w:tcW w:w="1098" w:type="dxa"/>
            <w:vAlign w:val="bottom"/>
          </w:tcPr>
          <w:p w:rsidR="00F25B84" w:rsidRPr="00F25B84" w:rsidRDefault="00F25B84" w:rsidP="00357092">
            <w:pPr>
              <w:spacing w:before="120"/>
              <w:rPr>
                <w:rFonts w:ascii="Arial" w:hAnsi="Arial" w:cs="Arial"/>
                <w:sz w:val="18"/>
                <w:szCs w:val="18"/>
              </w:rPr>
            </w:pPr>
          </w:p>
        </w:tc>
        <w:tc>
          <w:tcPr>
            <w:tcW w:w="990" w:type="dxa"/>
            <w:shd w:val="clear" w:color="auto" w:fill="auto"/>
            <w:vAlign w:val="bottom"/>
          </w:tcPr>
          <w:p w:rsidR="00F25B84" w:rsidRPr="00F25B84" w:rsidRDefault="00F25B84" w:rsidP="00357092">
            <w:pPr>
              <w:spacing w:before="120"/>
              <w:rPr>
                <w:rFonts w:ascii="Arial" w:hAnsi="Arial" w:cs="Arial"/>
                <w:sz w:val="18"/>
                <w:szCs w:val="18"/>
              </w:rPr>
            </w:pPr>
          </w:p>
        </w:tc>
        <w:tc>
          <w:tcPr>
            <w:tcW w:w="990" w:type="dxa"/>
            <w:shd w:val="clear" w:color="auto" w:fill="auto"/>
            <w:vAlign w:val="bottom"/>
          </w:tcPr>
          <w:p w:rsidR="00F25B84" w:rsidRPr="00F25B84" w:rsidRDefault="00F25B84" w:rsidP="00357092">
            <w:pPr>
              <w:spacing w:before="120"/>
              <w:rPr>
                <w:rFonts w:ascii="Arial" w:hAnsi="Arial" w:cs="Arial"/>
                <w:sz w:val="18"/>
                <w:szCs w:val="18"/>
              </w:rPr>
            </w:pPr>
          </w:p>
        </w:tc>
        <w:tc>
          <w:tcPr>
            <w:tcW w:w="990" w:type="dxa"/>
            <w:vAlign w:val="bottom"/>
          </w:tcPr>
          <w:p w:rsidR="00F25B84" w:rsidRPr="00F25B84" w:rsidRDefault="00F25B84" w:rsidP="00357092">
            <w:pPr>
              <w:spacing w:before="120"/>
              <w:rPr>
                <w:rFonts w:ascii="Arial" w:hAnsi="Arial" w:cs="Arial"/>
                <w:sz w:val="18"/>
                <w:szCs w:val="18"/>
              </w:rPr>
            </w:pPr>
          </w:p>
        </w:tc>
        <w:tc>
          <w:tcPr>
            <w:tcW w:w="900" w:type="dxa"/>
            <w:vAlign w:val="bottom"/>
          </w:tcPr>
          <w:p w:rsidR="00F25B84" w:rsidRPr="00F25B84" w:rsidRDefault="00F25B84" w:rsidP="00357092">
            <w:pPr>
              <w:spacing w:before="120"/>
              <w:rPr>
                <w:rFonts w:ascii="Arial" w:hAnsi="Arial" w:cs="Arial"/>
                <w:sz w:val="18"/>
                <w:szCs w:val="18"/>
              </w:rPr>
            </w:pPr>
          </w:p>
        </w:tc>
        <w:tc>
          <w:tcPr>
            <w:tcW w:w="900" w:type="dxa"/>
            <w:vAlign w:val="bottom"/>
          </w:tcPr>
          <w:p w:rsidR="00F25B84" w:rsidRPr="00F25B84" w:rsidRDefault="00F25B84" w:rsidP="00357092">
            <w:pPr>
              <w:spacing w:before="120"/>
              <w:rPr>
                <w:rFonts w:ascii="Arial" w:hAnsi="Arial" w:cs="Arial"/>
                <w:sz w:val="18"/>
                <w:szCs w:val="18"/>
              </w:rPr>
            </w:pPr>
          </w:p>
        </w:tc>
        <w:tc>
          <w:tcPr>
            <w:tcW w:w="1170" w:type="dxa"/>
            <w:vAlign w:val="bottom"/>
          </w:tcPr>
          <w:p w:rsidR="00F25B84" w:rsidRPr="00F25B84" w:rsidRDefault="00F25B84" w:rsidP="00357092">
            <w:pPr>
              <w:spacing w:before="120"/>
              <w:rPr>
                <w:rFonts w:ascii="Arial" w:hAnsi="Arial" w:cs="Arial"/>
                <w:sz w:val="18"/>
                <w:szCs w:val="18"/>
              </w:rPr>
            </w:pPr>
          </w:p>
        </w:tc>
        <w:tc>
          <w:tcPr>
            <w:tcW w:w="990" w:type="dxa"/>
            <w:vAlign w:val="bottom"/>
          </w:tcPr>
          <w:p w:rsidR="00F25B84" w:rsidRPr="00F25B84" w:rsidRDefault="00F25B84" w:rsidP="00357092">
            <w:pPr>
              <w:spacing w:before="120"/>
              <w:rPr>
                <w:rFonts w:ascii="Arial" w:hAnsi="Arial" w:cs="Arial"/>
                <w:sz w:val="18"/>
                <w:szCs w:val="18"/>
              </w:rPr>
            </w:pPr>
          </w:p>
        </w:tc>
        <w:tc>
          <w:tcPr>
            <w:tcW w:w="1080" w:type="dxa"/>
            <w:shd w:val="clear" w:color="auto" w:fill="auto"/>
            <w:vAlign w:val="bottom"/>
          </w:tcPr>
          <w:p w:rsidR="00F25B84" w:rsidRPr="00F25B84" w:rsidRDefault="00F25B84" w:rsidP="00357092">
            <w:pPr>
              <w:spacing w:before="120"/>
              <w:rPr>
                <w:rFonts w:ascii="Arial" w:hAnsi="Arial" w:cs="Arial"/>
                <w:sz w:val="18"/>
                <w:szCs w:val="18"/>
              </w:rPr>
            </w:pPr>
          </w:p>
        </w:tc>
        <w:tc>
          <w:tcPr>
            <w:tcW w:w="1080" w:type="dxa"/>
            <w:shd w:val="clear" w:color="auto" w:fill="auto"/>
            <w:vAlign w:val="bottom"/>
          </w:tcPr>
          <w:p w:rsidR="00F25B84" w:rsidRPr="00F25B84" w:rsidRDefault="00F25B84" w:rsidP="00357092">
            <w:pPr>
              <w:spacing w:before="120"/>
              <w:rPr>
                <w:rFonts w:ascii="Arial" w:hAnsi="Arial" w:cs="Arial"/>
                <w:sz w:val="18"/>
                <w:szCs w:val="18"/>
              </w:rPr>
            </w:pPr>
          </w:p>
        </w:tc>
        <w:tc>
          <w:tcPr>
            <w:tcW w:w="1080" w:type="dxa"/>
            <w:shd w:val="clear" w:color="auto" w:fill="auto"/>
            <w:vAlign w:val="bottom"/>
          </w:tcPr>
          <w:p w:rsidR="00F25B84" w:rsidRPr="00F25B84" w:rsidRDefault="00F25B84" w:rsidP="00357092">
            <w:pPr>
              <w:spacing w:before="120"/>
              <w:rPr>
                <w:rFonts w:ascii="Arial" w:hAnsi="Arial" w:cs="Arial"/>
                <w:sz w:val="18"/>
                <w:szCs w:val="18"/>
              </w:rPr>
            </w:pPr>
          </w:p>
        </w:tc>
        <w:tc>
          <w:tcPr>
            <w:tcW w:w="1080" w:type="dxa"/>
            <w:shd w:val="clear" w:color="auto" w:fill="auto"/>
            <w:vAlign w:val="bottom"/>
          </w:tcPr>
          <w:p w:rsidR="00F25B84" w:rsidRPr="00F25B84" w:rsidRDefault="00F25B84" w:rsidP="00357092">
            <w:pPr>
              <w:spacing w:before="120"/>
              <w:rPr>
                <w:rFonts w:ascii="Arial" w:hAnsi="Arial" w:cs="Arial"/>
                <w:sz w:val="18"/>
                <w:szCs w:val="18"/>
              </w:rPr>
            </w:pPr>
          </w:p>
        </w:tc>
        <w:tc>
          <w:tcPr>
            <w:tcW w:w="2250" w:type="dxa"/>
            <w:shd w:val="clear" w:color="auto" w:fill="auto"/>
            <w:vAlign w:val="bottom"/>
          </w:tcPr>
          <w:p w:rsidR="00F25B84" w:rsidRPr="00F25B84" w:rsidRDefault="00F25B84" w:rsidP="00357092">
            <w:pPr>
              <w:spacing w:before="120"/>
              <w:rPr>
                <w:rFonts w:ascii="Arial" w:hAnsi="Arial" w:cs="Arial"/>
                <w:sz w:val="18"/>
                <w:szCs w:val="18"/>
              </w:rPr>
            </w:pPr>
          </w:p>
        </w:tc>
      </w:tr>
      <w:tr w:rsidR="00F25B84" w:rsidRPr="00F25B84" w:rsidTr="00357092">
        <w:tc>
          <w:tcPr>
            <w:tcW w:w="1098" w:type="dxa"/>
            <w:vAlign w:val="bottom"/>
          </w:tcPr>
          <w:p w:rsidR="00F25B84" w:rsidRPr="00F25B84" w:rsidRDefault="00F25B84" w:rsidP="00357092">
            <w:pPr>
              <w:spacing w:before="120"/>
              <w:rPr>
                <w:rFonts w:ascii="Arial" w:hAnsi="Arial" w:cs="Arial"/>
                <w:sz w:val="18"/>
                <w:szCs w:val="18"/>
              </w:rPr>
            </w:pPr>
          </w:p>
        </w:tc>
        <w:tc>
          <w:tcPr>
            <w:tcW w:w="990" w:type="dxa"/>
            <w:shd w:val="clear" w:color="auto" w:fill="auto"/>
            <w:vAlign w:val="bottom"/>
          </w:tcPr>
          <w:p w:rsidR="00F25B84" w:rsidRPr="00F25B84" w:rsidRDefault="00F25B84" w:rsidP="00357092">
            <w:pPr>
              <w:spacing w:before="120"/>
              <w:rPr>
                <w:rFonts w:ascii="Arial" w:hAnsi="Arial" w:cs="Arial"/>
                <w:sz w:val="18"/>
                <w:szCs w:val="18"/>
              </w:rPr>
            </w:pPr>
          </w:p>
        </w:tc>
        <w:tc>
          <w:tcPr>
            <w:tcW w:w="990" w:type="dxa"/>
            <w:shd w:val="clear" w:color="auto" w:fill="auto"/>
            <w:vAlign w:val="bottom"/>
          </w:tcPr>
          <w:p w:rsidR="00F25B84" w:rsidRPr="00F25B84" w:rsidRDefault="00F25B84" w:rsidP="00357092">
            <w:pPr>
              <w:spacing w:before="120"/>
              <w:rPr>
                <w:rFonts w:ascii="Arial" w:hAnsi="Arial" w:cs="Arial"/>
                <w:sz w:val="18"/>
                <w:szCs w:val="18"/>
              </w:rPr>
            </w:pPr>
          </w:p>
        </w:tc>
        <w:tc>
          <w:tcPr>
            <w:tcW w:w="990" w:type="dxa"/>
            <w:vAlign w:val="bottom"/>
          </w:tcPr>
          <w:p w:rsidR="00F25B84" w:rsidRPr="00F25B84" w:rsidRDefault="00F25B84" w:rsidP="00357092">
            <w:pPr>
              <w:spacing w:before="120"/>
              <w:rPr>
                <w:rFonts w:ascii="Arial" w:hAnsi="Arial" w:cs="Arial"/>
                <w:sz w:val="18"/>
                <w:szCs w:val="18"/>
              </w:rPr>
            </w:pPr>
          </w:p>
        </w:tc>
        <w:tc>
          <w:tcPr>
            <w:tcW w:w="900" w:type="dxa"/>
            <w:vAlign w:val="bottom"/>
          </w:tcPr>
          <w:p w:rsidR="00F25B84" w:rsidRPr="00F25B84" w:rsidRDefault="00F25B84" w:rsidP="00357092">
            <w:pPr>
              <w:spacing w:before="120"/>
              <w:rPr>
                <w:rFonts w:ascii="Arial" w:hAnsi="Arial" w:cs="Arial"/>
                <w:sz w:val="18"/>
                <w:szCs w:val="18"/>
              </w:rPr>
            </w:pPr>
          </w:p>
        </w:tc>
        <w:tc>
          <w:tcPr>
            <w:tcW w:w="900" w:type="dxa"/>
            <w:vAlign w:val="bottom"/>
          </w:tcPr>
          <w:p w:rsidR="00F25B84" w:rsidRPr="00F25B84" w:rsidRDefault="00F25B84" w:rsidP="00357092">
            <w:pPr>
              <w:spacing w:before="120"/>
              <w:rPr>
                <w:rFonts w:ascii="Arial" w:hAnsi="Arial" w:cs="Arial"/>
                <w:sz w:val="18"/>
                <w:szCs w:val="18"/>
              </w:rPr>
            </w:pPr>
          </w:p>
        </w:tc>
        <w:tc>
          <w:tcPr>
            <w:tcW w:w="1170" w:type="dxa"/>
            <w:vAlign w:val="bottom"/>
          </w:tcPr>
          <w:p w:rsidR="00F25B84" w:rsidRPr="00F25B84" w:rsidRDefault="00F25B84" w:rsidP="00357092">
            <w:pPr>
              <w:spacing w:before="120"/>
              <w:rPr>
                <w:rFonts w:ascii="Arial" w:hAnsi="Arial" w:cs="Arial"/>
                <w:sz w:val="18"/>
                <w:szCs w:val="18"/>
              </w:rPr>
            </w:pPr>
          </w:p>
        </w:tc>
        <w:tc>
          <w:tcPr>
            <w:tcW w:w="990" w:type="dxa"/>
            <w:vAlign w:val="bottom"/>
          </w:tcPr>
          <w:p w:rsidR="00F25B84" w:rsidRPr="00F25B84" w:rsidRDefault="00F25B84" w:rsidP="00357092">
            <w:pPr>
              <w:spacing w:before="120"/>
              <w:rPr>
                <w:rFonts w:ascii="Arial" w:hAnsi="Arial" w:cs="Arial"/>
                <w:sz w:val="18"/>
                <w:szCs w:val="18"/>
              </w:rPr>
            </w:pPr>
          </w:p>
        </w:tc>
        <w:tc>
          <w:tcPr>
            <w:tcW w:w="1080" w:type="dxa"/>
            <w:shd w:val="clear" w:color="auto" w:fill="auto"/>
            <w:vAlign w:val="bottom"/>
          </w:tcPr>
          <w:p w:rsidR="00F25B84" w:rsidRPr="00F25B84" w:rsidRDefault="00F25B84" w:rsidP="00357092">
            <w:pPr>
              <w:spacing w:before="120"/>
              <w:rPr>
                <w:rFonts w:ascii="Arial" w:hAnsi="Arial" w:cs="Arial"/>
                <w:sz w:val="18"/>
                <w:szCs w:val="18"/>
              </w:rPr>
            </w:pPr>
          </w:p>
        </w:tc>
        <w:tc>
          <w:tcPr>
            <w:tcW w:w="1080" w:type="dxa"/>
            <w:shd w:val="clear" w:color="auto" w:fill="auto"/>
            <w:vAlign w:val="bottom"/>
          </w:tcPr>
          <w:p w:rsidR="00F25B84" w:rsidRPr="00F25B84" w:rsidRDefault="00F25B84" w:rsidP="00357092">
            <w:pPr>
              <w:spacing w:before="120"/>
              <w:rPr>
                <w:rFonts w:ascii="Arial" w:hAnsi="Arial" w:cs="Arial"/>
                <w:sz w:val="18"/>
                <w:szCs w:val="18"/>
              </w:rPr>
            </w:pPr>
          </w:p>
        </w:tc>
        <w:tc>
          <w:tcPr>
            <w:tcW w:w="1080" w:type="dxa"/>
            <w:shd w:val="clear" w:color="auto" w:fill="auto"/>
            <w:vAlign w:val="bottom"/>
          </w:tcPr>
          <w:p w:rsidR="00F25B84" w:rsidRPr="00F25B84" w:rsidRDefault="00F25B84" w:rsidP="00357092">
            <w:pPr>
              <w:spacing w:before="120"/>
              <w:rPr>
                <w:rFonts w:ascii="Arial" w:hAnsi="Arial" w:cs="Arial"/>
                <w:sz w:val="18"/>
                <w:szCs w:val="18"/>
              </w:rPr>
            </w:pPr>
          </w:p>
        </w:tc>
        <w:tc>
          <w:tcPr>
            <w:tcW w:w="1080" w:type="dxa"/>
            <w:shd w:val="clear" w:color="auto" w:fill="auto"/>
            <w:vAlign w:val="bottom"/>
          </w:tcPr>
          <w:p w:rsidR="00F25B84" w:rsidRPr="00F25B84" w:rsidRDefault="00F25B84" w:rsidP="00357092">
            <w:pPr>
              <w:spacing w:before="120"/>
              <w:rPr>
                <w:rFonts w:ascii="Arial" w:hAnsi="Arial" w:cs="Arial"/>
                <w:sz w:val="18"/>
                <w:szCs w:val="18"/>
              </w:rPr>
            </w:pPr>
          </w:p>
        </w:tc>
        <w:tc>
          <w:tcPr>
            <w:tcW w:w="2250" w:type="dxa"/>
            <w:shd w:val="clear" w:color="auto" w:fill="auto"/>
            <w:vAlign w:val="bottom"/>
          </w:tcPr>
          <w:p w:rsidR="00F25B84" w:rsidRPr="00F25B84" w:rsidRDefault="00F25B84" w:rsidP="00357092">
            <w:pPr>
              <w:spacing w:before="120"/>
              <w:rPr>
                <w:rFonts w:ascii="Arial" w:hAnsi="Arial" w:cs="Arial"/>
                <w:sz w:val="18"/>
                <w:szCs w:val="18"/>
              </w:rPr>
            </w:pPr>
          </w:p>
        </w:tc>
      </w:tr>
    </w:tbl>
    <w:p w:rsidR="00F25B84" w:rsidRPr="00F25B84" w:rsidRDefault="00F25B84" w:rsidP="00F25B84">
      <w:pPr>
        <w:spacing w:before="120"/>
        <w:rPr>
          <w:rFonts w:ascii="Arial" w:hAnsi="Arial" w:cs="Arial"/>
          <w:sz w:val="18"/>
          <w:szCs w:val="18"/>
        </w:rPr>
      </w:pPr>
      <w:r w:rsidRPr="00F25B84">
        <w:rPr>
          <w:rFonts w:ascii="Arial" w:hAnsi="Arial" w:cs="Arial"/>
          <w:sz w:val="18"/>
          <w:szCs w:val="18"/>
          <w:vertAlign w:val="superscript"/>
        </w:rPr>
        <w:t>1</w:t>
      </w:r>
      <w:r w:rsidRPr="00F25B84">
        <w:rPr>
          <w:rFonts w:ascii="Arial" w:hAnsi="Arial" w:cs="Arial"/>
          <w:sz w:val="18"/>
          <w:szCs w:val="18"/>
        </w:rPr>
        <w:t xml:space="preserve"> LNAPL = </w:t>
      </w:r>
      <w:r w:rsidR="00A96802">
        <w:rPr>
          <w:rFonts w:ascii="Arial" w:hAnsi="Arial" w:cs="Arial"/>
          <w:sz w:val="18"/>
          <w:szCs w:val="18"/>
        </w:rPr>
        <w:t>Light non-aqueous phase liquid</w:t>
      </w:r>
    </w:p>
    <w:p w:rsidR="00F25B84" w:rsidRPr="00F25B84" w:rsidRDefault="00F25B84" w:rsidP="00F25B84">
      <w:pPr>
        <w:rPr>
          <w:rFonts w:ascii="Arial" w:hAnsi="Arial" w:cs="Arial"/>
          <w:sz w:val="18"/>
          <w:szCs w:val="18"/>
        </w:rPr>
      </w:pPr>
      <w:r w:rsidRPr="00F25B84">
        <w:rPr>
          <w:rFonts w:ascii="Arial" w:hAnsi="Arial" w:cs="Arial"/>
          <w:sz w:val="18"/>
          <w:szCs w:val="18"/>
          <w:vertAlign w:val="superscript"/>
        </w:rPr>
        <w:t xml:space="preserve">2 </w:t>
      </w:r>
      <w:r w:rsidRPr="00F25B84">
        <w:rPr>
          <w:rFonts w:ascii="Arial" w:hAnsi="Arial" w:cs="Arial"/>
          <w:sz w:val="18"/>
          <w:szCs w:val="18"/>
        </w:rPr>
        <w:t>GW = Groundwater</w:t>
      </w:r>
    </w:p>
    <w:p w:rsidR="00F25B84" w:rsidRPr="00F25B84" w:rsidRDefault="00F25B84" w:rsidP="00D6264C">
      <w:pPr>
        <w:spacing w:before="120"/>
        <w:rPr>
          <w:rFonts w:ascii="Arial" w:hAnsi="Arial" w:cs="Arial"/>
          <w:sz w:val="18"/>
          <w:szCs w:val="18"/>
        </w:rPr>
      </w:pPr>
      <w:r w:rsidRPr="00F25B84">
        <w:rPr>
          <w:rFonts w:ascii="Arial" w:hAnsi="Arial" w:cs="Arial"/>
          <w:sz w:val="18"/>
          <w:szCs w:val="18"/>
        </w:rPr>
        <w:t>Add additional rows as needed.</w:t>
      </w:r>
    </w:p>
    <w:p w:rsidR="00F25B84" w:rsidRDefault="00F25B84" w:rsidP="00357092">
      <w:pPr>
        <w:spacing w:before="240"/>
        <w:rPr>
          <w:rFonts w:ascii="Arial" w:hAnsi="Arial" w:cs="Arial"/>
          <w:b/>
          <w:sz w:val="18"/>
          <w:szCs w:val="18"/>
        </w:rPr>
      </w:pPr>
      <w:r w:rsidRPr="00357092">
        <w:rPr>
          <w:rFonts w:ascii="Arial" w:hAnsi="Arial" w:cs="Arial"/>
          <w:b/>
          <w:sz w:val="18"/>
          <w:szCs w:val="18"/>
        </w:rPr>
        <w:t>Notes:</w:t>
      </w:r>
    </w:p>
    <w:p w:rsidR="00357092" w:rsidRPr="00654CF4" w:rsidRDefault="004B225E" w:rsidP="00654CF4">
      <w:pPr>
        <w:spacing w:before="120"/>
        <w:rPr>
          <w:rFonts w:ascii="Arial" w:hAnsi="Arial" w:cs="Arial"/>
          <w:sz w:val="18"/>
          <w:szCs w:val="18"/>
        </w:rPr>
      </w:pPr>
      <w:sdt>
        <w:sdtPr>
          <w:rPr>
            <w:rFonts w:ascii="Arial" w:hAnsi="Arial" w:cs="Arial"/>
            <w:sz w:val="18"/>
            <w:szCs w:val="18"/>
          </w:rPr>
          <w:id w:val="177394879"/>
          <w:placeholder>
            <w:docPart w:val="A61014BEB9DA4C589232194A3DD0305D"/>
          </w:placeholder>
          <w:showingPlcHdr/>
        </w:sdtPr>
        <w:sdtContent>
          <w:r w:rsidR="00357092" w:rsidRPr="00357092">
            <w:rPr>
              <w:rStyle w:val="PlaceholderText"/>
              <w:rFonts w:ascii="Arial" w:hAnsi="Arial" w:cs="Arial"/>
              <w:sz w:val="18"/>
              <w:szCs w:val="18"/>
            </w:rPr>
            <w:t>Enter any notes here.</w:t>
          </w:r>
        </w:sdtContent>
      </w:sdt>
    </w:p>
    <w:p w:rsidR="00F25B84" w:rsidRPr="00644EF4" w:rsidRDefault="00F25B84" w:rsidP="00990644">
      <w:pPr>
        <w:pStyle w:val="Heading2"/>
        <w:keepNext w:val="0"/>
        <w:widowControl w:val="0"/>
        <w:spacing w:before="360" w:after="60"/>
        <w:ind w:left="1224" w:hanging="1224"/>
        <w:rPr>
          <w:rFonts w:cs="Arial"/>
          <w:b/>
        </w:rPr>
      </w:pPr>
      <w:r>
        <w:rPr>
          <w:rFonts w:ascii="Arial" w:hAnsi="Arial" w:cs="Arial"/>
          <w:sz w:val="18"/>
          <w:szCs w:val="18"/>
        </w:rPr>
        <w:br w:type="page"/>
      </w:r>
      <w:r w:rsidR="00357092" w:rsidRPr="00990644">
        <w:rPr>
          <w:rStyle w:val="Form-Heading1Char"/>
        </w:rPr>
        <w:t>Section 4: Tables</w:t>
      </w:r>
      <w:r w:rsidR="00357092">
        <w:rPr>
          <w:rStyle w:val="Form-Heading1Char"/>
        </w:rPr>
        <w:t xml:space="preserve"> - </w:t>
      </w:r>
      <w:r w:rsidR="00357092">
        <w:rPr>
          <w:rFonts w:ascii="Arial" w:hAnsi="Arial" w:cs="Arial"/>
          <w:b/>
          <w:i/>
          <w:sz w:val="20"/>
        </w:rPr>
        <w:t xml:space="preserve">Continued </w:t>
      </w:r>
      <w:r w:rsidR="00357092">
        <w:rPr>
          <w:rFonts w:ascii="Arial" w:hAnsi="Arial" w:cs="Arial"/>
          <w:sz w:val="18"/>
          <w:szCs w:val="18"/>
        </w:rPr>
        <w:t>(A</w:t>
      </w:r>
      <w:r w:rsidR="00357092" w:rsidRPr="00056060">
        <w:rPr>
          <w:rFonts w:ascii="Arial" w:hAnsi="Arial" w:cs="Arial"/>
          <w:sz w:val="18"/>
          <w:szCs w:val="18"/>
        </w:rPr>
        <w:t>dd additional rows as needed.</w:t>
      </w:r>
      <w:r w:rsidR="00357092">
        <w:rPr>
          <w:rFonts w:ascii="Arial" w:hAnsi="Arial" w:cs="Arial"/>
          <w:sz w:val="18"/>
          <w:szCs w:val="18"/>
        </w:rPr>
        <w:t>)</w:t>
      </w:r>
    </w:p>
    <w:p w:rsidR="00357092" w:rsidRPr="00357092" w:rsidRDefault="00357092" w:rsidP="00357092">
      <w:pPr>
        <w:pStyle w:val="Form-Heading3"/>
        <w:spacing w:after="0"/>
      </w:pPr>
      <w:r w:rsidRPr="00357092">
        <w:t>Table 2b</w:t>
      </w:r>
    </w:p>
    <w:p w:rsidR="00357092" w:rsidRPr="00357092" w:rsidRDefault="00357092" w:rsidP="00357092">
      <w:pPr>
        <w:pStyle w:val="Form-Heading3"/>
        <w:spacing w:before="120" w:after="120"/>
      </w:pPr>
      <w:r w:rsidRPr="00357092">
        <w:t xml:space="preserve">LNAPL1 </w:t>
      </w:r>
      <w:r w:rsidR="00931226" w:rsidRPr="00357092">
        <w:t xml:space="preserve">recovery test </w:t>
      </w:r>
      <w:r w:rsidRPr="00357092">
        <w:t>– Recharge</w:t>
      </w:r>
      <w:r w:rsidR="00931226">
        <w:t xml:space="preserve"> phase</w:t>
      </w:r>
    </w:p>
    <w:tbl>
      <w:tblPr>
        <w:tblW w:w="1459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098"/>
        <w:gridCol w:w="990"/>
        <w:gridCol w:w="990"/>
        <w:gridCol w:w="990"/>
        <w:gridCol w:w="900"/>
        <w:gridCol w:w="900"/>
        <w:gridCol w:w="1170"/>
        <w:gridCol w:w="990"/>
        <w:gridCol w:w="1620"/>
        <w:gridCol w:w="1620"/>
        <w:gridCol w:w="3330"/>
      </w:tblGrid>
      <w:tr w:rsidR="00F25B84" w:rsidRPr="00F25B84" w:rsidTr="00357092">
        <w:tc>
          <w:tcPr>
            <w:tcW w:w="1098" w:type="dxa"/>
            <w:vAlign w:val="bottom"/>
          </w:tcPr>
          <w:p w:rsidR="00F25B84" w:rsidRPr="00F25B84" w:rsidRDefault="002707D7" w:rsidP="00357092">
            <w:pPr>
              <w:rPr>
                <w:rFonts w:ascii="Arial" w:hAnsi="Arial" w:cs="Arial"/>
                <w:b/>
                <w:sz w:val="18"/>
                <w:szCs w:val="18"/>
              </w:rPr>
            </w:pPr>
            <w:r>
              <w:rPr>
                <w:rFonts w:ascii="Arial" w:hAnsi="Arial" w:cs="Arial"/>
                <w:b/>
                <w:sz w:val="18"/>
                <w:szCs w:val="18"/>
              </w:rPr>
              <w:t>Recovery l</w:t>
            </w:r>
            <w:r w:rsidR="00F25B84" w:rsidRPr="00F25B84">
              <w:rPr>
                <w:rFonts w:ascii="Arial" w:hAnsi="Arial" w:cs="Arial"/>
                <w:b/>
                <w:sz w:val="18"/>
                <w:szCs w:val="18"/>
              </w:rPr>
              <w:t>ocation</w:t>
            </w:r>
          </w:p>
          <w:p w:rsidR="00F25B84" w:rsidRPr="00F25B84" w:rsidRDefault="00F25B84" w:rsidP="00357092">
            <w:pPr>
              <w:rPr>
                <w:rFonts w:ascii="Arial" w:hAnsi="Arial" w:cs="Arial"/>
                <w:b/>
                <w:sz w:val="18"/>
                <w:szCs w:val="18"/>
              </w:rPr>
            </w:pPr>
            <w:r w:rsidRPr="00F25B84">
              <w:rPr>
                <w:rFonts w:ascii="Arial" w:hAnsi="Arial" w:cs="Arial"/>
                <w:b/>
                <w:sz w:val="18"/>
                <w:szCs w:val="18"/>
              </w:rPr>
              <w:t>ID</w:t>
            </w:r>
          </w:p>
        </w:tc>
        <w:tc>
          <w:tcPr>
            <w:tcW w:w="990" w:type="dxa"/>
            <w:shd w:val="clear" w:color="auto" w:fill="auto"/>
            <w:vAlign w:val="bottom"/>
          </w:tcPr>
          <w:p w:rsidR="00F25B84" w:rsidRPr="00F25B84" w:rsidRDefault="00F25B84" w:rsidP="00357092">
            <w:pPr>
              <w:rPr>
                <w:rFonts w:ascii="Arial" w:hAnsi="Arial" w:cs="Arial"/>
                <w:sz w:val="18"/>
                <w:szCs w:val="18"/>
              </w:rPr>
            </w:pPr>
            <w:r w:rsidRPr="00F25B84">
              <w:rPr>
                <w:rFonts w:ascii="Arial" w:hAnsi="Arial" w:cs="Arial"/>
                <w:b/>
                <w:sz w:val="18"/>
                <w:szCs w:val="18"/>
              </w:rPr>
              <w:t>Date</w:t>
            </w:r>
          </w:p>
        </w:tc>
        <w:tc>
          <w:tcPr>
            <w:tcW w:w="990" w:type="dxa"/>
            <w:shd w:val="clear" w:color="auto" w:fill="auto"/>
            <w:vAlign w:val="bottom"/>
          </w:tcPr>
          <w:p w:rsidR="00F25B84" w:rsidRPr="00F25B84" w:rsidRDefault="00F25B84" w:rsidP="00357092">
            <w:pPr>
              <w:rPr>
                <w:rFonts w:ascii="Arial" w:hAnsi="Arial" w:cs="Arial"/>
                <w:b/>
                <w:sz w:val="18"/>
                <w:szCs w:val="18"/>
              </w:rPr>
            </w:pPr>
            <w:r w:rsidRPr="00F25B84">
              <w:rPr>
                <w:rFonts w:ascii="Arial" w:hAnsi="Arial" w:cs="Arial"/>
                <w:b/>
                <w:sz w:val="18"/>
                <w:szCs w:val="18"/>
              </w:rPr>
              <w:t>Time</w:t>
            </w:r>
          </w:p>
          <w:p w:rsidR="00F25B84" w:rsidRPr="00F25B84" w:rsidRDefault="00F25B84" w:rsidP="00357092">
            <w:pPr>
              <w:rPr>
                <w:rFonts w:ascii="Arial" w:hAnsi="Arial" w:cs="Arial"/>
                <w:b/>
                <w:sz w:val="18"/>
                <w:szCs w:val="18"/>
              </w:rPr>
            </w:pPr>
            <w:r w:rsidRPr="00F25B84">
              <w:rPr>
                <w:rFonts w:ascii="Arial" w:hAnsi="Arial" w:cs="Arial"/>
                <w:b/>
                <w:sz w:val="18"/>
                <w:szCs w:val="18"/>
              </w:rPr>
              <w:t>(HH:mm)</w:t>
            </w:r>
          </w:p>
        </w:tc>
        <w:tc>
          <w:tcPr>
            <w:tcW w:w="990" w:type="dxa"/>
            <w:vAlign w:val="bottom"/>
          </w:tcPr>
          <w:p w:rsidR="00F25B84" w:rsidRPr="00F25B84" w:rsidRDefault="002707D7" w:rsidP="00357092">
            <w:pPr>
              <w:rPr>
                <w:rFonts w:ascii="Arial" w:hAnsi="Arial" w:cs="Arial"/>
                <w:b/>
                <w:sz w:val="18"/>
                <w:szCs w:val="18"/>
              </w:rPr>
            </w:pPr>
            <w:r>
              <w:rPr>
                <w:rFonts w:ascii="Arial" w:hAnsi="Arial" w:cs="Arial"/>
                <w:b/>
                <w:sz w:val="18"/>
                <w:szCs w:val="18"/>
              </w:rPr>
              <w:t>Elapsed t</w:t>
            </w:r>
            <w:r w:rsidR="00F25B84" w:rsidRPr="00F25B84">
              <w:rPr>
                <w:rFonts w:ascii="Arial" w:hAnsi="Arial" w:cs="Arial"/>
                <w:b/>
                <w:sz w:val="18"/>
                <w:szCs w:val="18"/>
              </w:rPr>
              <w:t>ime</w:t>
            </w:r>
          </w:p>
          <w:p w:rsidR="00F25B84" w:rsidRPr="00F25B84" w:rsidRDefault="00F25B84" w:rsidP="00357092">
            <w:pPr>
              <w:rPr>
                <w:rFonts w:ascii="Arial" w:hAnsi="Arial" w:cs="Arial"/>
                <w:b/>
                <w:sz w:val="18"/>
                <w:szCs w:val="18"/>
              </w:rPr>
            </w:pPr>
            <w:r w:rsidRPr="00F25B84">
              <w:rPr>
                <w:rFonts w:ascii="Arial" w:hAnsi="Arial" w:cs="Arial"/>
                <w:b/>
                <w:sz w:val="18"/>
                <w:szCs w:val="18"/>
              </w:rPr>
              <w:t>(min)</w:t>
            </w:r>
          </w:p>
        </w:tc>
        <w:tc>
          <w:tcPr>
            <w:tcW w:w="900" w:type="dxa"/>
            <w:vAlign w:val="bottom"/>
          </w:tcPr>
          <w:p w:rsidR="00F25B84" w:rsidRPr="00F25B84" w:rsidRDefault="00F25B84" w:rsidP="00357092">
            <w:pPr>
              <w:rPr>
                <w:rFonts w:ascii="Arial" w:hAnsi="Arial" w:cs="Arial"/>
                <w:b/>
                <w:sz w:val="18"/>
                <w:szCs w:val="18"/>
              </w:rPr>
            </w:pPr>
            <w:r w:rsidRPr="00F25B84">
              <w:rPr>
                <w:rFonts w:ascii="Arial" w:hAnsi="Arial" w:cs="Arial"/>
                <w:b/>
                <w:sz w:val="18"/>
                <w:szCs w:val="18"/>
              </w:rPr>
              <w:t>Depth to LNAPL (ft)</w:t>
            </w:r>
          </w:p>
        </w:tc>
        <w:tc>
          <w:tcPr>
            <w:tcW w:w="900" w:type="dxa"/>
            <w:vAlign w:val="bottom"/>
          </w:tcPr>
          <w:p w:rsidR="00F25B84" w:rsidRPr="00F25B84" w:rsidRDefault="00F25B84" w:rsidP="00357092">
            <w:pPr>
              <w:rPr>
                <w:rFonts w:ascii="Arial" w:hAnsi="Arial" w:cs="Arial"/>
                <w:b/>
                <w:sz w:val="18"/>
                <w:szCs w:val="18"/>
                <w:vertAlign w:val="superscript"/>
              </w:rPr>
            </w:pPr>
            <w:r w:rsidRPr="00F25B84">
              <w:rPr>
                <w:rFonts w:ascii="Arial" w:hAnsi="Arial" w:cs="Arial"/>
                <w:b/>
                <w:sz w:val="18"/>
                <w:szCs w:val="18"/>
              </w:rPr>
              <w:t>Depth to GW</w:t>
            </w:r>
            <w:r w:rsidRPr="00F25B84">
              <w:rPr>
                <w:rFonts w:ascii="Arial" w:hAnsi="Arial" w:cs="Arial"/>
                <w:b/>
                <w:sz w:val="18"/>
                <w:szCs w:val="18"/>
                <w:vertAlign w:val="superscript"/>
              </w:rPr>
              <w:t>2</w:t>
            </w:r>
          </w:p>
          <w:p w:rsidR="00F25B84" w:rsidRPr="00F25B84" w:rsidRDefault="00F25B84" w:rsidP="00357092">
            <w:pPr>
              <w:rPr>
                <w:rFonts w:ascii="Arial" w:hAnsi="Arial" w:cs="Arial"/>
                <w:b/>
                <w:sz w:val="18"/>
                <w:szCs w:val="18"/>
              </w:rPr>
            </w:pPr>
            <w:r w:rsidRPr="00F25B84">
              <w:rPr>
                <w:rFonts w:ascii="Arial" w:hAnsi="Arial" w:cs="Arial"/>
                <w:b/>
                <w:sz w:val="18"/>
                <w:szCs w:val="18"/>
              </w:rPr>
              <w:t>(ft)</w:t>
            </w:r>
          </w:p>
        </w:tc>
        <w:tc>
          <w:tcPr>
            <w:tcW w:w="1170" w:type="dxa"/>
            <w:vAlign w:val="bottom"/>
          </w:tcPr>
          <w:p w:rsidR="00F25B84" w:rsidRPr="00F25B84" w:rsidRDefault="002707D7" w:rsidP="00357092">
            <w:pPr>
              <w:rPr>
                <w:rFonts w:ascii="Arial" w:hAnsi="Arial" w:cs="Arial"/>
                <w:b/>
                <w:sz w:val="18"/>
                <w:szCs w:val="18"/>
              </w:rPr>
            </w:pPr>
            <w:r>
              <w:rPr>
                <w:rFonts w:ascii="Arial" w:hAnsi="Arial" w:cs="Arial"/>
                <w:b/>
                <w:sz w:val="18"/>
                <w:szCs w:val="18"/>
              </w:rPr>
              <w:t>LNAPL t</w:t>
            </w:r>
            <w:r w:rsidR="00F25B84" w:rsidRPr="00F25B84">
              <w:rPr>
                <w:rFonts w:ascii="Arial" w:hAnsi="Arial" w:cs="Arial"/>
                <w:b/>
                <w:sz w:val="18"/>
                <w:szCs w:val="18"/>
              </w:rPr>
              <w:t>hickness</w:t>
            </w:r>
          </w:p>
          <w:p w:rsidR="00F25B84" w:rsidRPr="00F25B84" w:rsidRDefault="00F25B84" w:rsidP="00357092">
            <w:pPr>
              <w:rPr>
                <w:rFonts w:ascii="Arial" w:hAnsi="Arial" w:cs="Arial"/>
                <w:b/>
                <w:sz w:val="18"/>
                <w:szCs w:val="18"/>
              </w:rPr>
            </w:pPr>
            <w:r w:rsidRPr="00F25B84">
              <w:rPr>
                <w:rFonts w:ascii="Arial" w:hAnsi="Arial" w:cs="Arial"/>
                <w:b/>
                <w:sz w:val="18"/>
                <w:szCs w:val="18"/>
              </w:rPr>
              <w:t>(ft)</w:t>
            </w:r>
          </w:p>
        </w:tc>
        <w:tc>
          <w:tcPr>
            <w:tcW w:w="990" w:type="dxa"/>
            <w:vAlign w:val="bottom"/>
          </w:tcPr>
          <w:p w:rsidR="00F25B84" w:rsidRPr="00F25B84" w:rsidRDefault="002707D7" w:rsidP="00357092">
            <w:pPr>
              <w:rPr>
                <w:rFonts w:ascii="Arial" w:hAnsi="Arial" w:cs="Arial"/>
                <w:b/>
                <w:sz w:val="18"/>
                <w:szCs w:val="18"/>
              </w:rPr>
            </w:pPr>
            <w:r>
              <w:rPr>
                <w:rFonts w:ascii="Arial" w:hAnsi="Arial" w:cs="Arial"/>
                <w:b/>
                <w:sz w:val="18"/>
                <w:szCs w:val="18"/>
              </w:rPr>
              <w:t>LNAPL volume in w</w:t>
            </w:r>
            <w:r w:rsidR="00F25B84" w:rsidRPr="00F25B84">
              <w:rPr>
                <w:rFonts w:ascii="Arial" w:hAnsi="Arial" w:cs="Arial"/>
                <w:b/>
                <w:sz w:val="18"/>
                <w:szCs w:val="18"/>
              </w:rPr>
              <w:t>ell</w:t>
            </w:r>
          </w:p>
          <w:p w:rsidR="00F25B84" w:rsidRPr="00F25B84" w:rsidRDefault="00F25B84" w:rsidP="00357092">
            <w:pPr>
              <w:rPr>
                <w:rFonts w:ascii="Arial" w:hAnsi="Arial" w:cs="Arial"/>
                <w:b/>
                <w:sz w:val="18"/>
                <w:szCs w:val="18"/>
              </w:rPr>
            </w:pPr>
            <w:r w:rsidRPr="00F25B84">
              <w:rPr>
                <w:rFonts w:ascii="Arial" w:hAnsi="Arial" w:cs="Arial"/>
                <w:b/>
                <w:sz w:val="18"/>
                <w:szCs w:val="18"/>
              </w:rPr>
              <w:t>(gal)</w:t>
            </w:r>
          </w:p>
        </w:tc>
        <w:tc>
          <w:tcPr>
            <w:tcW w:w="1620" w:type="dxa"/>
            <w:shd w:val="clear" w:color="auto" w:fill="auto"/>
            <w:vAlign w:val="bottom"/>
          </w:tcPr>
          <w:p w:rsidR="00F25B84" w:rsidRPr="00F25B84" w:rsidRDefault="00F25B84" w:rsidP="00357092">
            <w:pPr>
              <w:rPr>
                <w:rFonts w:ascii="Arial" w:hAnsi="Arial" w:cs="Arial"/>
                <w:b/>
                <w:sz w:val="18"/>
                <w:szCs w:val="18"/>
              </w:rPr>
            </w:pPr>
            <w:r w:rsidRPr="00F25B84">
              <w:rPr>
                <w:rFonts w:ascii="Arial" w:hAnsi="Arial" w:cs="Arial"/>
                <w:b/>
                <w:sz w:val="18"/>
                <w:szCs w:val="18"/>
              </w:rPr>
              <w:t>Incremental</w:t>
            </w:r>
          </w:p>
          <w:p w:rsidR="00F25B84" w:rsidRPr="00F25B84" w:rsidRDefault="00F25B84" w:rsidP="00357092">
            <w:pPr>
              <w:rPr>
                <w:rFonts w:ascii="Arial" w:hAnsi="Arial" w:cs="Arial"/>
                <w:b/>
                <w:sz w:val="18"/>
                <w:szCs w:val="18"/>
              </w:rPr>
            </w:pPr>
            <w:r w:rsidRPr="00F25B84">
              <w:rPr>
                <w:rFonts w:ascii="Arial" w:hAnsi="Arial" w:cs="Arial"/>
                <w:b/>
                <w:sz w:val="18"/>
                <w:szCs w:val="18"/>
              </w:rPr>
              <w:t>LNAPL</w:t>
            </w:r>
          </w:p>
          <w:p w:rsidR="00F25B84" w:rsidRPr="00F25B84" w:rsidRDefault="002707D7" w:rsidP="00357092">
            <w:pPr>
              <w:rPr>
                <w:rFonts w:ascii="Arial" w:hAnsi="Arial" w:cs="Arial"/>
                <w:b/>
                <w:sz w:val="18"/>
                <w:szCs w:val="18"/>
                <w:vertAlign w:val="superscript"/>
              </w:rPr>
            </w:pPr>
            <w:r>
              <w:rPr>
                <w:rFonts w:ascii="Arial" w:hAnsi="Arial" w:cs="Arial"/>
                <w:b/>
                <w:sz w:val="18"/>
                <w:szCs w:val="18"/>
              </w:rPr>
              <w:t>recharge r</w:t>
            </w:r>
            <w:r w:rsidR="00F25B84" w:rsidRPr="00F25B84">
              <w:rPr>
                <w:rFonts w:ascii="Arial" w:hAnsi="Arial" w:cs="Arial"/>
                <w:b/>
                <w:sz w:val="18"/>
                <w:szCs w:val="18"/>
              </w:rPr>
              <w:t>ate</w:t>
            </w:r>
            <w:r w:rsidR="00F25B84" w:rsidRPr="00F25B84">
              <w:rPr>
                <w:rFonts w:ascii="Arial" w:hAnsi="Arial" w:cs="Arial"/>
                <w:b/>
                <w:sz w:val="18"/>
                <w:szCs w:val="18"/>
                <w:vertAlign w:val="superscript"/>
              </w:rPr>
              <w:t>3</w:t>
            </w:r>
          </w:p>
          <w:p w:rsidR="00F25B84" w:rsidRPr="00F25B84" w:rsidRDefault="00F25B84" w:rsidP="00357092">
            <w:pPr>
              <w:rPr>
                <w:rFonts w:ascii="Arial" w:hAnsi="Arial" w:cs="Arial"/>
                <w:b/>
                <w:sz w:val="18"/>
                <w:szCs w:val="18"/>
                <w:vertAlign w:val="superscript"/>
              </w:rPr>
            </w:pPr>
            <w:r w:rsidRPr="00F25B84">
              <w:rPr>
                <w:rFonts w:ascii="Arial" w:hAnsi="Arial" w:cs="Arial"/>
                <w:b/>
                <w:sz w:val="18"/>
                <w:szCs w:val="18"/>
              </w:rPr>
              <w:t>(gal/day)</w:t>
            </w:r>
          </w:p>
        </w:tc>
        <w:tc>
          <w:tcPr>
            <w:tcW w:w="1620" w:type="dxa"/>
            <w:shd w:val="clear" w:color="auto" w:fill="auto"/>
            <w:vAlign w:val="bottom"/>
          </w:tcPr>
          <w:p w:rsidR="00F25B84" w:rsidRPr="00F25B84" w:rsidRDefault="00F25B84" w:rsidP="00357092">
            <w:pPr>
              <w:rPr>
                <w:rFonts w:ascii="Arial" w:hAnsi="Arial" w:cs="Arial"/>
                <w:b/>
                <w:sz w:val="18"/>
                <w:szCs w:val="18"/>
              </w:rPr>
            </w:pPr>
            <w:r w:rsidRPr="00F25B84">
              <w:rPr>
                <w:rFonts w:ascii="Arial" w:hAnsi="Arial" w:cs="Arial"/>
                <w:b/>
                <w:sz w:val="18"/>
                <w:szCs w:val="18"/>
              </w:rPr>
              <w:t>Cumulative</w:t>
            </w:r>
          </w:p>
          <w:p w:rsidR="00F25B84" w:rsidRPr="00F25B84" w:rsidRDefault="00F25B84" w:rsidP="00357092">
            <w:pPr>
              <w:rPr>
                <w:rFonts w:ascii="Arial" w:hAnsi="Arial" w:cs="Arial"/>
                <w:b/>
                <w:sz w:val="18"/>
                <w:szCs w:val="18"/>
              </w:rPr>
            </w:pPr>
            <w:r w:rsidRPr="00F25B84">
              <w:rPr>
                <w:rFonts w:ascii="Arial" w:hAnsi="Arial" w:cs="Arial"/>
                <w:b/>
                <w:sz w:val="18"/>
                <w:szCs w:val="18"/>
              </w:rPr>
              <w:t xml:space="preserve"> LNAPL</w:t>
            </w:r>
          </w:p>
          <w:p w:rsidR="00F25B84" w:rsidRPr="00F25B84" w:rsidRDefault="002707D7" w:rsidP="00357092">
            <w:pPr>
              <w:rPr>
                <w:rFonts w:ascii="Arial" w:hAnsi="Arial" w:cs="Arial"/>
                <w:b/>
                <w:sz w:val="18"/>
                <w:szCs w:val="18"/>
                <w:vertAlign w:val="superscript"/>
              </w:rPr>
            </w:pPr>
            <w:r>
              <w:rPr>
                <w:rFonts w:ascii="Arial" w:hAnsi="Arial" w:cs="Arial"/>
                <w:b/>
                <w:sz w:val="18"/>
                <w:szCs w:val="18"/>
              </w:rPr>
              <w:t>recharge r</w:t>
            </w:r>
            <w:r w:rsidR="00F25B84" w:rsidRPr="00F25B84">
              <w:rPr>
                <w:rFonts w:ascii="Arial" w:hAnsi="Arial" w:cs="Arial"/>
                <w:b/>
                <w:sz w:val="18"/>
                <w:szCs w:val="18"/>
              </w:rPr>
              <w:t>ate</w:t>
            </w:r>
            <w:r w:rsidR="00F25B84" w:rsidRPr="00F25B84">
              <w:rPr>
                <w:rFonts w:ascii="Arial" w:hAnsi="Arial" w:cs="Arial"/>
                <w:b/>
                <w:sz w:val="18"/>
                <w:szCs w:val="18"/>
                <w:vertAlign w:val="superscript"/>
              </w:rPr>
              <w:t>4</w:t>
            </w:r>
          </w:p>
          <w:p w:rsidR="00F25B84" w:rsidRPr="00F25B84" w:rsidRDefault="00F25B84" w:rsidP="00357092">
            <w:pPr>
              <w:rPr>
                <w:rFonts w:ascii="Arial" w:hAnsi="Arial" w:cs="Arial"/>
                <w:b/>
                <w:sz w:val="18"/>
                <w:szCs w:val="18"/>
                <w:vertAlign w:val="superscript"/>
              </w:rPr>
            </w:pPr>
            <w:r w:rsidRPr="00F25B84">
              <w:rPr>
                <w:rFonts w:ascii="Arial" w:hAnsi="Arial" w:cs="Arial"/>
                <w:b/>
                <w:sz w:val="18"/>
                <w:szCs w:val="18"/>
              </w:rPr>
              <w:t>(gal/day)</w:t>
            </w:r>
          </w:p>
        </w:tc>
        <w:tc>
          <w:tcPr>
            <w:tcW w:w="3330" w:type="dxa"/>
            <w:shd w:val="clear" w:color="auto" w:fill="auto"/>
            <w:vAlign w:val="bottom"/>
          </w:tcPr>
          <w:p w:rsidR="00F25B84" w:rsidRPr="00F25B84" w:rsidRDefault="00F25B84" w:rsidP="00357092">
            <w:pPr>
              <w:rPr>
                <w:rFonts w:ascii="Arial" w:hAnsi="Arial" w:cs="Arial"/>
                <w:b/>
                <w:sz w:val="18"/>
                <w:szCs w:val="18"/>
              </w:rPr>
            </w:pPr>
            <w:r w:rsidRPr="00F25B84">
              <w:rPr>
                <w:rFonts w:ascii="Arial" w:hAnsi="Arial" w:cs="Arial"/>
                <w:b/>
                <w:sz w:val="18"/>
                <w:szCs w:val="18"/>
              </w:rPr>
              <w:t>Comments</w:t>
            </w:r>
          </w:p>
        </w:tc>
      </w:tr>
      <w:tr w:rsidR="00F25B84" w:rsidRPr="00F25B84" w:rsidTr="00357092">
        <w:tc>
          <w:tcPr>
            <w:tcW w:w="1098" w:type="dxa"/>
            <w:vAlign w:val="bottom"/>
          </w:tcPr>
          <w:p w:rsidR="00F25B84" w:rsidRPr="00F25B84" w:rsidRDefault="00F25B84" w:rsidP="00357092">
            <w:pPr>
              <w:spacing w:before="60"/>
              <w:rPr>
                <w:rFonts w:ascii="Arial" w:hAnsi="Arial" w:cs="Arial"/>
                <w:sz w:val="18"/>
                <w:szCs w:val="18"/>
              </w:rPr>
            </w:pPr>
          </w:p>
        </w:tc>
        <w:tc>
          <w:tcPr>
            <w:tcW w:w="990" w:type="dxa"/>
            <w:shd w:val="clear" w:color="auto" w:fill="auto"/>
            <w:vAlign w:val="bottom"/>
          </w:tcPr>
          <w:p w:rsidR="00F25B84" w:rsidRPr="00F25B84" w:rsidRDefault="00F25B84" w:rsidP="00357092">
            <w:pPr>
              <w:spacing w:before="60"/>
              <w:rPr>
                <w:rFonts w:ascii="Arial" w:hAnsi="Arial" w:cs="Arial"/>
                <w:sz w:val="18"/>
                <w:szCs w:val="18"/>
              </w:rPr>
            </w:pPr>
          </w:p>
        </w:tc>
        <w:tc>
          <w:tcPr>
            <w:tcW w:w="990" w:type="dxa"/>
            <w:shd w:val="clear" w:color="auto" w:fill="auto"/>
            <w:vAlign w:val="bottom"/>
          </w:tcPr>
          <w:p w:rsidR="00F25B84" w:rsidRPr="00F25B84" w:rsidRDefault="00F25B84" w:rsidP="00357092">
            <w:pPr>
              <w:spacing w:before="60"/>
              <w:rPr>
                <w:rFonts w:ascii="Arial" w:hAnsi="Arial" w:cs="Arial"/>
                <w:sz w:val="18"/>
                <w:szCs w:val="18"/>
              </w:rPr>
            </w:pPr>
          </w:p>
        </w:tc>
        <w:tc>
          <w:tcPr>
            <w:tcW w:w="990" w:type="dxa"/>
            <w:vAlign w:val="bottom"/>
          </w:tcPr>
          <w:p w:rsidR="00F25B84" w:rsidRPr="00F25B84" w:rsidRDefault="00F25B84" w:rsidP="00357092">
            <w:pPr>
              <w:spacing w:before="60"/>
              <w:rPr>
                <w:rFonts w:ascii="Arial" w:hAnsi="Arial" w:cs="Arial"/>
                <w:sz w:val="18"/>
                <w:szCs w:val="18"/>
              </w:rPr>
            </w:pPr>
          </w:p>
        </w:tc>
        <w:tc>
          <w:tcPr>
            <w:tcW w:w="900" w:type="dxa"/>
            <w:vAlign w:val="bottom"/>
          </w:tcPr>
          <w:p w:rsidR="00F25B84" w:rsidRPr="00F25B84" w:rsidRDefault="00F25B84" w:rsidP="00357092">
            <w:pPr>
              <w:spacing w:before="60"/>
              <w:rPr>
                <w:rFonts w:ascii="Arial" w:hAnsi="Arial" w:cs="Arial"/>
                <w:sz w:val="18"/>
                <w:szCs w:val="18"/>
              </w:rPr>
            </w:pPr>
          </w:p>
        </w:tc>
        <w:tc>
          <w:tcPr>
            <w:tcW w:w="900" w:type="dxa"/>
            <w:vAlign w:val="bottom"/>
          </w:tcPr>
          <w:p w:rsidR="00F25B84" w:rsidRPr="00F25B84" w:rsidRDefault="00F25B84" w:rsidP="00357092">
            <w:pPr>
              <w:spacing w:before="60"/>
              <w:rPr>
                <w:rFonts w:ascii="Arial" w:hAnsi="Arial" w:cs="Arial"/>
                <w:sz w:val="18"/>
                <w:szCs w:val="18"/>
              </w:rPr>
            </w:pPr>
          </w:p>
        </w:tc>
        <w:tc>
          <w:tcPr>
            <w:tcW w:w="1170" w:type="dxa"/>
            <w:vAlign w:val="bottom"/>
          </w:tcPr>
          <w:p w:rsidR="00F25B84" w:rsidRPr="00F25B84" w:rsidRDefault="00F25B84" w:rsidP="00357092">
            <w:pPr>
              <w:spacing w:before="60"/>
              <w:rPr>
                <w:rFonts w:ascii="Arial" w:hAnsi="Arial" w:cs="Arial"/>
                <w:sz w:val="18"/>
                <w:szCs w:val="18"/>
              </w:rPr>
            </w:pPr>
          </w:p>
        </w:tc>
        <w:tc>
          <w:tcPr>
            <w:tcW w:w="990" w:type="dxa"/>
            <w:vAlign w:val="bottom"/>
          </w:tcPr>
          <w:p w:rsidR="00F25B84" w:rsidRPr="00F25B84" w:rsidRDefault="00F25B84" w:rsidP="00357092">
            <w:pPr>
              <w:spacing w:before="60"/>
              <w:rPr>
                <w:rFonts w:ascii="Arial" w:hAnsi="Arial" w:cs="Arial"/>
                <w:sz w:val="18"/>
                <w:szCs w:val="18"/>
              </w:rPr>
            </w:pPr>
          </w:p>
        </w:tc>
        <w:tc>
          <w:tcPr>
            <w:tcW w:w="1620" w:type="dxa"/>
            <w:shd w:val="clear" w:color="auto" w:fill="auto"/>
            <w:vAlign w:val="bottom"/>
          </w:tcPr>
          <w:p w:rsidR="00F25B84" w:rsidRPr="00F25B84" w:rsidRDefault="00F25B84" w:rsidP="00357092">
            <w:pPr>
              <w:spacing w:before="60"/>
              <w:rPr>
                <w:rFonts w:ascii="Arial" w:hAnsi="Arial" w:cs="Arial"/>
                <w:sz w:val="18"/>
                <w:szCs w:val="18"/>
              </w:rPr>
            </w:pPr>
          </w:p>
        </w:tc>
        <w:tc>
          <w:tcPr>
            <w:tcW w:w="1620" w:type="dxa"/>
            <w:shd w:val="clear" w:color="auto" w:fill="auto"/>
            <w:vAlign w:val="bottom"/>
          </w:tcPr>
          <w:p w:rsidR="00F25B84" w:rsidRPr="00F25B84" w:rsidRDefault="00F25B84" w:rsidP="00357092">
            <w:pPr>
              <w:spacing w:before="60"/>
              <w:rPr>
                <w:rFonts w:ascii="Arial" w:hAnsi="Arial" w:cs="Arial"/>
                <w:sz w:val="18"/>
                <w:szCs w:val="18"/>
              </w:rPr>
            </w:pPr>
          </w:p>
        </w:tc>
        <w:tc>
          <w:tcPr>
            <w:tcW w:w="3330" w:type="dxa"/>
            <w:shd w:val="clear" w:color="auto" w:fill="auto"/>
            <w:vAlign w:val="bottom"/>
          </w:tcPr>
          <w:p w:rsidR="00F25B84" w:rsidRPr="00F25B84" w:rsidRDefault="00F25B84" w:rsidP="00357092">
            <w:pPr>
              <w:spacing w:before="60"/>
              <w:rPr>
                <w:rFonts w:ascii="Arial" w:hAnsi="Arial" w:cs="Arial"/>
                <w:sz w:val="18"/>
                <w:szCs w:val="18"/>
              </w:rPr>
            </w:pPr>
          </w:p>
        </w:tc>
      </w:tr>
      <w:tr w:rsidR="00F25B84" w:rsidRPr="00F25B84" w:rsidTr="00357092">
        <w:tc>
          <w:tcPr>
            <w:tcW w:w="1098" w:type="dxa"/>
            <w:vAlign w:val="bottom"/>
          </w:tcPr>
          <w:p w:rsidR="00F25B84" w:rsidRPr="00F25B84" w:rsidRDefault="00F25B84" w:rsidP="00357092">
            <w:pPr>
              <w:spacing w:before="60"/>
              <w:rPr>
                <w:rFonts w:ascii="Arial" w:hAnsi="Arial" w:cs="Arial"/>
                <w:sz w:val="18"/>
                <w:szCs w:val="18"/>
              </w:rPr>
            </w:pPr>
          </w:p>
        </w:tc>
        <w:tc>
          <w:tcPr>
            <w:tcW w:w="990" w:type="dxa"/>
            <w:shd w:val="clear" w:color="auto" w:fill="auto"/>
            <w:vAlign w:val="bottom"/>
          </w:tcPr>
          <w:p w:rsidR="00F25B84" w:rsidRPr="00F25B84" w:rsidRDefault="00F25B84" w:rsidP="00357092">
            <w:pPr>
              <w:spacing w:before="60"/>
              <w:rPr>
                <w:rFonts w:ascii="Arial" w:hAnsi="Arial" w:cs="Arial"/>
                <w:sz w:val="18"/>
                <w:szCs w:val="18"/>
              </w:rPr>
            </w:pPr>
          </w:p>
        </w:tc>
        <w:tc>
          <w:tcPr>
            <w:tcW w:w="990" w:type="dxa"/>
            <w:shd w:val="clear" w:color="auto" w:fill="auto"/>
            <w:vAlign w:val="bottom"/>
          </w:tcPr>
          <w:p w:rsidR="00F25B84" w:rsidRPr="00F25B84" w:rsidRDefault="00F25B84" w:rsidP="00357092">
            <w:pPr>
              <w:spacing w:before="60"/>
              <w:rPr>
                <w:rFonts w:ascii="Arial" w:hAnsi="Arial" w:cs="Arial"/>
                <w:sz w:val="18"/>
                <w:szCs w:val="18"/>
              </w:rPr>
            </w:pPr>
          </w:p>
        </w:tc>
        <w:tc>
          <w:tcPr>
            <w:tcW w:w="990" w:type="dxa"/>
            <w:vAlign w:val="bottom"/>
          </w:tcPr>
          <w:p w:rsidR="00F25B84" w:rsidRPr="00F25B84" w:rsidRDefault="00F25B84" w:rsidP="00357092">
            <w:pPr>
              <w:spacing w:before="60"/>
              <w:rPr>
                <w:rFonts w:ascii="Arial" w:hAnsi="Arial" w:cs="Arial"/>
                <w:sz w:val="18"/>
                <w:szCs w:val="18"/>
              </w:rPr>
            </w:pPr>
          </w:p>
        </w:tc>
        <w:tc>
          <w:tcPr>
            <w:tcW w:w="900" w:type="dxa"/>
            <w:vAlign w:val="bottom"/>
          </w:tcPr>
          <w:p w:rsidR="00F25B84" w:rsidRPr="00F25B84" w:rsidRDefault="00F25B84" w:rsidP="00357092">
            <w:pPr>
              <w:spacing w:before="60"/>
              <w:rPr>
                <w:rFonts w:ascii="Arial" w:hAnsi="Arial" w:cs="Arial"/>
                <w:sz w:val="18"/>
                <w:szCs w:val="18"/>
              </w:rPr>
            </w:pPr>
          </w:p>
        </w:tc>
        <w:tc>
          <w:tcPr>
            <w:tcW w:w="900" w:type="dxa"/>
            <w:vAlign w:val="bottom"/>
          </w:tcPr>
          <w:p w:rsidR="00F25B84" w:rsidRPr="00F25B84" w:rsidRDefault="00F25B84" w:rsidP="00357092">
            <w:pPr>
              <w:spacing w:before="60"/>
              <w:rPr>
                <w:rFonts w:ascii="Arial" w:hAnsi="Arial" w:cs="Arial"/>
                <w:sz w:val="18"/>
                <w:szCs w:val="18"/>
              </w:rPr>
            </w:pPr>
          </w:p>
        </w:tc>
        <w:tc>
          <w:tcPr>
            <w:tcW w:w="1170" w:type="dxa"/>
            <w:vAlign w:val="bottom"/>
          </w:tcPr>
          <w:p w:rsidR="00F25B84" w:rsidRPr="00F25B84" w:rsidRDefault="00F25B84" w:rsidP="00357092">
            <w:pPr>
              <w:spacing w:before="60"/>
              <w:rPr>
                <w:rFonts w:ascii="Arial" w:hAnsi="Arial" w:cs="Arial"/>
                <w:sz w:val="18"/>
                <w:szCs w:val="18"/>
              </w:rPr>
            </w:pPr>
          </w:p>
        </w:tc>
        <w:tc>
          <w:tcPr>
            <w:tcW w:w="990" w:type="dxa"/>
            <w:vAlign w:val="bottom"/>
          </w:tcPr>
          <w:p w:rsidR="00F25B84" w:rsidRPr="00F25B84" w:rsidRDefault="00F25B84" w:rsidP="00357092">
            <w:pPr>
              <w:spacing w:before="60"/>
              <w:rPr>
                <w:rFonts w:ascii="Arial" w:hAnsi="Arial" w:cs="Arial"/>
                <w:sz w:val="18"/>
                <w:szCs w:val="18"/>
              </w:rPr>
            </w:pPr>
          </w:p>
        </w:tc>
        <w:tc>
          <w:tcPr>
            <w:tcW w:w="1620" w:type="dxa"/>
            <w:shd w:val="clear" w:color="auto" w:fill="auto"/>
            <w:vAlign w:val="bottom"/>
          </w:tcPr>
          <w:p w:rsidR="00F25B84" w:rsidRPr="00F25B84" w:rsidRDefault="00F25B84" w:rsidP="00357092">
            <w:pPr>
              <w:spacing w:before="60"/>
              <w:rPr>
                <w:rFonts w:ascii="Arial" w:hAnsi="Arial" w:cs="Arial"/>
                <w:sz w:val="18"/>
                <w:szCs w:val="18"/>
              </w:rPr>
            </w:pPr>
          </w:p>
        </w:tc>
        <w:tc>
          <w:tcPr>
            <w:tcW w:w="1620" w:type="dxa"/>
            <w:shd w:val="clear" w:color="auto" w:fill="auto"/>
            <w:vAlign w:val="bottom"/>
          </w:tcPr>
          <w:p w:rsidR="00F25B84" w:rsidRPr="00F25B84" w:rsidRDefault="00F25B84" w:rsidP="00357092">
            <w:pPr>
              <w:spacing w:before="60"/>
              <w:rPr>
                <w:rFonts w:ascii="Arial" w:hAnsi="Arial" w:cs="Arial"/>
                <w:sz w:val="18"/>
                <w:szCs w:val="18"/>
              </w:rPr>
            </w:pPr>
          </w:p>
        </w:tc>
        <w:tc>
          <w:tcPr>
            <w:tcW w:w="3330" w:type="dxa"/>
            <w:shd w:val="clear" w:color="auto" w:fill="auto"/>
            <w:vAlign w:val="bottom"/>
          </w:tcPr>
          <w:p w:rsidR="00F25B84" w:rsidRPr="00F25B84" w:rsidRDefault="00F25B84" w:rsidP="00357092">
            <w:pPr>
              <w:spacing w:before="60"/>
              <w:rPr>
                <w:rFonts w:ascii="Arial" w:hAnsi="Arial" w:cs="Arial"/>
                <w:sz w:val="18"/>
                <w:szCs w:val="18"/>
              </w:rPr>
            </w:pPr>
          </w:p>
        </w:tc>
      </w:tr>
      <w:tr w:rsidR="00F25B84" w:rsidRPr="00F25B84" w:rsidTr="00357092">
        <w:tc>
          <w:tcPr>
            <w:tcW w:w="1098" w:type="dxa"/>
            <w:vAlign w:val="bottom"/>
          </w:tcPr>
          <w:p w:rsidR="00F25B84" w:rsidRPr="00F25B84" w:rsidRDefault="00F25B84" w:rsidP="00357092">
            <w:pPr>
              <w:spacing w:before="60"/>
              <w:rPr>
                <w:rFonts w:ascii="Arial" w:hAnsi="Arial" w:cs="Arial"/>
                <w:sz w:val="18"/>
                <w:szCs w:val="18"/>
              </w:rPr>
            </w:pPr>
          </w:p>
        </w:tc>
        <w:tc>
          <w:tcPr>
            <w:tcW w:w="990" w:type="dxa"/>
            <w:shd w:val="clear" w:color="auto" w:fill="auto"/>
            <w:vAlign w:val="bottom"/>
          </w:tcPr>
          <w:p w:rsidR="00F25B84" w:rsidRPr="00F25B84" w:rsidRDefault="00F25B84" w:rsidP="00357092">
            <w:pPr>
              <w:spacing w:before="60"/>
              <w:rPr>
                <w:rFonts w:ascii="Arial" w:hAnsi="Arial" w:cs="Arial"/>
                <w:sz w:val="18"/>
                <w:szCs w:val="18"/>
              </w:rPr>
            </w:pPr>
          </w:p>
        </w:tc>
        <w:tc>
          <w:tcPr>
            <w:tcW w:w="990" w:type="dxa"/>
            <w:shd w:val="clear" w:color="auto" w:fill="auto"/>
            <w:vAlign w:val="bottom"/>
          </w:tcPr>
          <w:p w:rsidR="00F25B84" w:rsidRPr="00F25B84" w:rsidRDefault="00F25B84" w:rsidP="00357092">
            <w:pPr>
              <w:spacing w:before="60"/>
              <w:rPr>
                <w:rFonts w:ascii="Arial" w:hAnsi="Arial" w:cs="Arial"/>
                <w:sz w:val="18"/>
                <w:szCs w:val="18"/>
              </w:rPr>
            </w:pPr>
          </w:p>
        </w:tc>
        <w:tc>
          <w:tcPr>
            <w:tcW w:w="990" w:type="dxa"/>
            <w:vAlign w:val="bottom"/>
          </w:tcPr>
          <w:p w:rsidR="00F25B84" w:rsidRPr="00F25B84" w:rsidRDefault="00F25B84" w:rsidP="00357092">
            <w:pPr>
              <w:spacing w:before="60"/>
              <w:rPr>
                <w:rFonts w:ascii="Arial" w:hAnsi="Arial" w:cs="Arial"/>
                <w:sz w:val="18"/>
                <w:szCs w:val="18"/>
              </w:rPr>
            </w:pPr>
          </w:p>
        </w:tc>
        <w:tc>
          <w:tcPr>
            <w:tcW w:w="900" w:type="dxa"/>
            <w:vAlign w:val="bottom"/>
          </w:tcPr>
          <w:p w:rsidR="00F25B84" w:rsidRPr="00F25B84" w:rsidRDefault="00F25B84" w:rsidP="00357092">
            <w:pPr>
              <w:spacing w:before="60"/>
              <w:rPr>
                <w:rFonts w:ascii="Arial" w:hAnsi="Arial" w:cs="Arial"/>
                <w:sz w:val="18"/>
                <w:szCs w:val="18"/>
              </w:rPr>
            </w:pPr>
          </w:p>
        </w:tc>
        <w:tc>
          <w:tcPr>
            <w:tcW w:w="900" w:type="dxa"/>
            <w:vAlign w:val="bottom"/>
          </w:tcPr>
          <w:p w:rsidR="00F25B84" w:rsidRPr="00F25B84" w:rsidRDefault="00F25B84" w:rsidP="00357092">
            <w:pPr>
              <w:spacing w:before="60"/>
              <w:rPr>
                <w:rFonts w:ascii="Arial" w:hAnsi="Arial" w:cs="Arial"/>
                <w:sz w:val="18"/>
                <w:szCs w:val="18"/>
              </w:rPr>
            </w:pPr>
          </w:p>
        </w:tc>
        <w:tc>
          <w:tcPr>
            <w:tcW w:w="1170" w:type="dxa"/>
            <w:vAlign w:val="bottom"/>
          </w:tcPr>
          <w:p w:rsidR="00F25B84" w:rsidRPr="00F25B84" w:rsidRDefault="00F25B84" w:rsidP="00357092">
            <w:pPr>
              <w:spacing w:before="60"/>
              <w:rPr>
                <w:rFonts w:ascii="Arial" w:hAnsi="Arial" w:cs="Arial"/>
                <w:sz w:val="18"/>
                <w:szCs w:val="18"/>
              </w:rPr>
            </w:pPr>
          </w:p>
        </w:tc>
        <w:tc>
          <w:tcPr>
            <w:tcW w:w="990" w:type="dxa"/>
            <w:vAlign w:val="bottom"/>
          </w:tcPr>
          <w:p w:rsidR="00F25B84" w:rsidRPr="00F25B84" w:rsidRDefault="00F25B84" w:rsidP="00357092">
            <w:pPr>
              <w:spacing w:before="60"/>
              <w:rPr>
                <w:rFonts w:ascii="Arial" w:hAnsi="Arial" w:cs="Arial"/>
                <w:sz w:val="18"/>
                <w:szCs w:val="18"/>
              </w:rPr>
            </w:pPr>
          </w:p>
        </w:tc>
        <w:tc>
          <w:tcPr>
            <w:tcW w:w="1620" w:type="dxa"/>
            <w:shd w:val="clear" w:color="auto" w:fill="auto"/>
            <w:vAlign w:val="bottom"/>
          </w:tcPr>
          <w:p w:rsidR="00F25B84" w:rsidRPr="00F25B84" w:rsidRDefault="00F25B84" w:rsidP="00357092">
            <w:pPr>
              <w:spacing w:before="60"/>
              <w:rPr>
                <w:rFonts w:ascii="Arial" w:hAnsi="Arial" w:cs="Arial"/>
                <w:sz w:val="18"/>
                <w:szCs w:val="18"/>
              </w:rPr>
            </w:pPr>
          </w:p>
        </w:tc>
        <w:tc>
          <w:tcPr>
            <w:tcW w:w="1620" w:type="dxa"/>
            <w:shd w:val="clear" w:color="auto" w:fill="auto"/>
            <w:vAlign w:val="bottom"/>
          </w:tcPr>
          <w:p w:rsidR="00F25B84" w:rsidRPr="00F25B84" w:rsidRDefault="00F25B84" w:rsidP="00357092">
            <w:pPr>
              <w:spacing w:before="60"/>
              <w:rPr>
                <w:rFonts w:ascii="Arial" w:hAnsi="Arial" w:cs="Arial"/>
                <w:sz w:val="18"/>
                <w:szCs w:val="18"/>
              </w:rPr>
            </w:pPr>
          </w:p>
        </w:tc>
        <w:tc>
          <w:tcPr>
            <w:tcW w:w="3330" w:type="dxa"/>
            <w:shd w:val="clear" w:color="auto" w:fill="auto"/>
            <w:vAlign w:val="bottom"/>
          </w:tcPr>
          <w:p w:rsidR="00F25B84" w:rsidRPr="00F25B84" w:rsidRDefault="00F25B84" w:rsidP="00357092">
            <w:pPr>
              <w:spacing w:before="60"/>
              <w:rPr>
                <w:rFonts w:ascii="Arial" w:hAnsi="Arial" w:cs="Arial"/>
                <w:sz w:val="18"/>
                <w:szCs w:val="18"/>
              </w:rPr>
            </w:pPr>
          </w:p>
        </w:tc>
      </w:tr>
      <w:tr w:rsidR="00F25B84" w:rsidRPr="00F25B84" w:rsidTr="00357092">
        <w:tc>
          <w:tcPr>
            <w:tcW w:w="1098" w:type="dxa"/>
            <w:vAlign w:val="bottom"/>
          </w:tcPr>
          <w:p w:rsidR="00F25B84" w:rsidRPr="00F25B84" w:rsidRDefault="00F25B84" w:rsidP="00357092">
            <w:pPr>
              <w:spacing w:before="60"/>
              <w:rPr>
                <w:rFonts w:ascii="Arial" w:hAnsi="Arial" w:cs="Arial"/>
                <w:sz w:val="18"/>
                <w:szCs w:val="18"/>
              </w:rPr>
            </w:pPr>
          </w:p>
        </w:tc>
        <w:tc>
          <w:tcPr>
            <w:tcW w:w="990" w:type="dxa"/>
            <w:shd w:val="clear" w:color="auto" w:fill="auto"/>
            <w:vAlign w:val="bottom"/>
          </w:tcPr>
          <w:p w:rsidR="00F25B84" w:rsidRPr="00F25B84" w:rsidRDefault="00F25B84" w:rsidP="00357092">
            <w:pPr>
              <w:spacing w:before="60"/>
              <w:rPr>
                <w:rFonts w:ascii="Arial" w:hAnsi="Arial" w:cs="Arial"/>
                <w:sz w:val="18"/>
                <w:szCs w:val="18"/>
              </w:rPr>
            </w:pPr>
          </w:p>
        </w:tc>
        <w:tc>
          <w:tcPr>
            <w:tcW w:w="990" w:type="dxa"/>
            <w:shd w:val="clear" w:color="auto" w:fill="auto"/>
            <w:vAlign w:val="bottom"/>
          </w:tcPr>
          <w:p w:rsidR="00F25B84" w:rsidRPr="00F25B84" w:rsidRDefault="00F25B84" w:rsidP="00357092">
            <w:pPr>
              <w:spacing w:before="60"/>
              <w:rPr>
                <w:rFonts w:ascii="Arial" w:hAnsi="Arial" w:cs="Arial"/>
                <w:sz w:val="18"/>
                <w:szCs w:val="18"/>
              </w:rPr>
            </w:pPr>
          </w:p>
        </w:tc>
        <w:tc>
          <w:tcPr>
            <w:tcW w:w="990" w:type="dxa"/>
            <w:vAlign w:val="bottom"/>
          </w:tcPr>
          <w:p w:rsidR="00F25B84" w:rsidRPr="00F25B84" w:rsidRDefault="00F25B84" w:rsidP="00357092">
            <w:pPr>
              <w:spacing w:before="60"/>
              <w:rPr>
                <w:rFonts w:ascii="Arial" w:hAnsi="Arial" w:cs="Arial"/>
                <w:sz w:val="18"/>
                <w:szCs w:val="18"/>
              </w:rPr>
            </w:pPr>
          </w:p>
        </w:tc>
        <w:tc>
          <w:tcPr>
            <w:tcW w:w="900" w:type="dxa"/>
            <w:vAlign w:val="bottom"/>
          </w:tcPr>
          <w:p w:rsidR="00F25B84" w:rsidRPr="00F25B84" w:rsidRDefault="00F25B84" w:rsidP="00357092">
            <w:pPr>
              <w:spacing w:before="60"/>
              <w:rPr>
                <w:rFonts w:ascii="Arial" w:hAnsi="Arial" w:cs="Arial"/>
                <w:sz w:val="18"/>
                <w:szCs w:val="18"/>
              </w:rPr>
            </w:pPr>
          </w:p>
        </w:tc>
        <w:tc>
          <w:tcPr>
            <w:tcW w:w="900" w:type="dxa"/>
            <w:vAlign w:val="bottom"/>
          </w:tcPr>
          <w:p w:rsidR="00F25B84" w:rsidRPr="00F25B84" w:rsidRDefault="00F25B84" w:rsidP="00357092">
            <w:pPr>
              <w:spacing w:before="60"/>
              <w:rPr>
                <w:rFonts w:ascii="Arial" w:hAnsi="Arial" w:cs="Arial"/>
                <w:sz w:val="18"/>
                <w:szCs w:val="18"/>
              </w:rPr>
            </w:pPr>
          </w:p>
        </w:tc>
        <w:tc>
          <w:tcPr>
            <w:tcW w:w="1170" w:type="dxa"/>
            <w:vAlign w:val="bottom"/>
          </w:tcPr>
          <w:p w:rsidR="00F25B84" w:rsidRPr="00F25B84" w:rsidRDefault="00F25B84" w:rsidP="00357092">
            <w:pPr>
              <w:spacing w:before="60"/>
              <w:rPr>
                <w:rFonts w:ascii="Arial" w:hAnsi="Arial" w:cs="Arial"/>
                <w:sz w:val="18"/>
                <w:szCs w:val="18"/>
              </w:rPr>
            </w:pPr>
          </w:p>
        </w:tc>
        <w:tc>
          <w:tcPr>
            <w:tcW w:w="990" w:type="dxa"/>
            <w:vAlign w:val="bottom"/>
          </w:tcPr>
          <w:p w:rsidR="00F25B84" w:rsidRPr="00F25B84" w:rsidRDefault="00F25B84" w:rsidP="00357092">
            <w:pPr>
              <w:spacing w:before="60"/>
              <w:rPr>
                <w:rFonts w:ascii="Arial" w:hAnsi="Arial" w:cs="Arial"/>
                <w:sz w:val="18"/>
                <w:szCs w:val="18"/>
              </w:rPr>
            </w:pPr>
          </w:p>
        </w:tc>
        <w:tc>
          <w:tcPr>
            <w:tcW w:w="1620" w:type="dxa"/>
            <w:shd w:val="clear" w:color="auto" w:fill="auto"/>
            <w:vAlign w:val="bottom"/>
          </w:tcPr>
          <w:p w:rsidR="00F25B84" w:rsidRPr="00F25B84" w:rsidRDefault="00F25B84" w:rsidP="00357092">
            <w:pPr>
              <w:spacing w:before="60"/>
              <w:rPr>
                <w:rFonts w:ascii="Arial" w:hAnsi="Arial" w:cs="Arial"/>
                <w:sz w:val="18"/>
                <w:szCs w:val="18"/>
              </w:rPr>
            </w:pPr>
          </w:p>
        </w:tc>
        <w:tc>
          <w:tcPr>
            <w:tcW w:w="1620" w:type="dxa"/>
            <w:shd w:val="clear" w:color="auto" w:fill="auto"/>
            <w:vAlign w:val="bottom"/>
          </w:tcPr>
          <w:p w:rsidR="00F25B84" w:rsidRPr="00F25B84" w:rsidRDefault="00F25B84" w:rsidP="00357092">
            <w:pPr>
              <w:spacing w:before="60"/>
              <w:rPr>
                <w:rFonts w:ascii="Arial" w:hAnsi="Arial" w:cs="Arial"/>
                <w:sz w:val="18"/>
                <w:szCs w:val="18"/>
              </w:rPr>
            </w:pPr>
          </w:p>
        </w:tc>
        <w:tc>
          <w:tcPr>
            <w:tcW w:w="3330" w:type="dxa"/>
            <w:shd w:val="clear" w:color="auto" w:fill="auto"/>
            <w:vAlign w:val="bottom"/>
          </w:tcPr>
          <w:p w:rsidR="00F25B84" w:rsidRPr="00F25B84" w:rsidRDefault="00F25B84" w:rsidP="00357092">
            <w:pPr>
              <w:spacing w:before="60"/>
              <w:rPr>
                <w:rFonts w:ascii="Arial" w:hAnsi="Arial" w:cs="Arial"/>
                <w:sz w:val="18"/>
                <w:szCs w:val="18"/>
              </w:rPr>
            </w:pPr>
          </w:p>
        </w:tc>
      </w:tr>
      <w:tr w:rsidR="00F25B84" w:rsidRPr="00F25B84" w:rsidTr="00357092">
        <w:tc>
          <w:tcPr>
            <w:tcW w:w="1098" w:type="dxa"/>
            <w:vAlign w:val="bottom"/>
          </w:tcPr>
          <w:p w:rsidR="00F25B84" w:rsidRPr="00F25B84" w:rsidRDefault="00F25B84" w:rsidP="00357092">
            <w:pPr>
              <w:spacing w:before="60"/>
              <w:rPr>
                <w:rFonts w:ascii="Arial" w:hAnsi="Arial" w:cs="Arial"/>
                <w:sz w:val="18"/>
                <w:szCs w:val="18"/>
              </w:rPr>
            </w:pPr>
          </w:p>
        </w:tc>
        <w:tc>
          <w:tcPr>
            <w:tcW w:w="990" w:type="dxa"/>
            <w:shd w:val="clear" w:color="auto" w:fill="auto"/>
            <w:vAlign w:val="bottom"/>
          </w:tcPr>
          <w:p w:rsidR="00F25B84" w:rsidRPr="00F25B84" w:rsidRDefault="00F25B84" w:rsidP="00357092">
            <w:pPr>
              <w:spacing w:before="60"/>
              <w:rPr>
                <w:rFonts w:ascii="Arial" w:hAnsi="Arial" w:cs="Arial"/>
                <w:sz w:val="18"/>
                <w:szCs w:val="18"/>
              </w:rPr>
            </w:pPr>
          </w:p>
        </w:tc>
        <w:tc>
          <w:tcPr>
            <w:tcW w:w="990" w:type="dxa"/>
            <w:shd w:val="clear" w:color="auto" w:fill="auto"/>
            <w:vAlign w:val="bottom"/>
          </w:tcPr>
          <w:p w:rsidR="00F25B84" w:rsidRPr="00F25B84" w:rsidRDefault="00F25B84" w:rsidP="00357092">
            <w:pPr>
              <w:spacing w:before="60"/>
              <w:rPr>
                <w:rFonts w:ascii="Arial" w:hAnsi="Arial" w:cs="Arial"/>
                <w:sz w:val="18"/>
                <w:szCs w:val="18"/>
              </w:rPr>
            </w:pPr>
          </w:p>
        </w:tc>
        <w:tc>
          <w:tcPr>
            <w:tcW w:w="990" w:type="dxa"/>
            <w:vAlign w:val="bottom"/>
          </w:tcPr>
          <w:p w:rsidR="00F25B84" w:rsidRPr="00F25B84" w:rsidRDefault="00F25B84" w:rsidP="00357092">
            <w:pPr>
              <w:spacing w:before="60"/>
              <w:rPr>
                <w:rFonts w:ascii="Arial" w:hAnsi="Arial" w:cs="Arial"/>
                <w:sz w:val="18"/>
                <w:szCs w:val="18"/>
              </w:rPr>
            </w:pPr>
          </w:p>
        </w:tc>
        <w:tc>
          <w:tcPr>
            <w:tcW w:w="900" w:type="dxa"/>
            <w:vAlign w:val="bottom"/>
          </w:tcPr>
          <w:p w:rsidR="00F25B84" w:rsidRPr="00F25B84" w:rsidRDefault="00F25B84" w:rsidP="00357092">
            <w:pPr>
              <w:spacing w:before="60"/>
              <w:rPr>
                <w:rFonts w:ascii="Arial" w:hAnsi="Arial" w:cs="Arial"/>
                <w:sz w:val="18"/>
                <w:szCs w:val="18"/>
              </w:rPr>
            </w:pPr>
          </w:p>
        </w:tc>
        <w:tc>
          <w:tcPr>
            <w:tcW w:w="900" w:type="dxa"/>
            <w:vAlign w:val="bottom"/>
          </w:tcPr>
          <w:p w:rsidR="00F25B84" w:rsidRPr="00F25B84" w:rsidRDefault="00F25B84" w:rsidP="00357092">
            <w:pPr>
              <w:spacing w:before="60"/>
              <w:rPr>
                <w:rFonts w:ascii="Arial" w:hAnsi="Arial" w:cs="Arial"/>
                <w:sz w:val="18"/>
                <w:szCs w:val="18"/>
              </w:rPr>
            </w:pPr>
          </w:p>
        </w:tc>
        <w:tc>
          <w:tcPr>
            <w:tcW w:w="1170" w:type="dxa"/>
            <w:vAlign w:val="bottom"/>
          </w:tcPr>
          <w:p w:rsidR="00F25B84" w:rsidRPr="00F25B84" w:rsidRDefault="00F25B84" w:rsidP="00357092">
            <w:pPr>
              <w:spacing w:before="60"/>
              <w:rPr>
                <w:rFonts w:ascii="Arial" w:hAnsi="Arial" w:cs="Arial"/>
                <w:sz w:val="18"/>
                <w:szCs w:val="18"/>
              </w:rPr>
            </w:pPr>
          </w:p>
        </w:tc>
        <w:tc>
          <w:tcPr>
            <w:tcW w:w="990" w:type="dxa"/>
            <w:vAlign w:val="bottom"/>
          </w:tcPr>
          <w:p w:rsidR="00F25B84" w:rsidRPr="00F25B84" w:rsidRDefault="00F25B84" w:rsidP="00357092">
            <w:pPr>
              <w:spacing w:before="60"/>
              <w:rPr>
                <w:rFonts w:ascii="Arial" w:hAnsi="Arial" w:cs="Arial"/>
                <w:sz w:val="18"/>
                <w:szCs w:val="18"/>
              </w:rPr>
            </w:pPr>
          </w:p>
        </w:tc>
        <w:tc>
          <w:tcPr>
            <w:tcW w:w="1620" w:type="dxa"/>
            <w:shd w:val="clear" w:color="auto" w:fill="auto"/>
            <w:vAlign w:val="bottom"/>
          </w:tcPr>
          <w:p w:rsidR="00F25B84" w:rsidRPr="00F25B84" w:rsidRDefault="00F25B84" w:rsidP="00357092">
            <w:pPr>
              <w:spacing w:before="60"/>
              <w:rPr>
                <w:rFonts w:ascii="Arial" w:hAnsi="Arial" w:cs="Arial"/>
                <w:sz w:val="18"/>
                <w:szCs w:val="18"/>
              </w:rPr>
            </w:pPr>
          </w:p>
        </w:tc>
        <w:tc>
          <w:tcPr>
            <w:tcW w:w="1620" w:type="dxa"/>
            <w:shd w:val="clear" w:color="auto" w:fill="auto"/>
            <w:vAlign w:val="bottom"/>
          </w:tcPr>
          <w:p w:rsidR="00F25B84" w:rsidRPr="00F25B84" w:rsidRDefault="00F25B84" w:rsidP="00357092">
            <w:pPr>
              <w:spacing w:before="60"/>
              <w:rPr>
                <w:rFonts w:ascii="Arial" w:hAnsi="Arial" w:cs="Arial"/>
                <w:sz w:val="18"/>
                <w:szCs w:val="18"/>
              </w:rPr>
            </w:pPr>
          </w:p>
        </w:tc>
        <w:tc>
          <w:tcPr>
            <w:tcW w:w="3330" w:type="dxa"/>
            <w:shd w:val="clear" w:color="auto" w:fill="auto"/>
            <w:vAlign w:val="bottom"/>
          </w:tcPr>
          <w:p w:rsidR="00F25B84" w:rsidRPr="00F25B84" w:rsidRDefault="00F25B84" w:rsidP="00357092">
            <w:pPr>
              <w:spacing w:before="60"/>
              <w:rPr>
                <w:rFonts w:ascii="Arial" w:hAnsi="Arial" w:cs="Arial"/>
                <w:sz w:val="18"/>
                <w:szCs w:val="18"/>
              </w:rPr>
            </w:pPr>
          </w:p>
        </w:tc>
      </w:tr>
      <w:tr w:rsidR="00F25B84" w:rsidRPr="00F25B84" w:rsidTr="00357092">
        <w:tc>
          <w:tcPr>
            <w:tcW w:w="1098" w:type="dxa"/>
            <w:vAlign w:val="bottom"/>
          </w:tcPr>
          <w:p w:rsidR="00F25B84" w:rsidRPr="00F25B84" w:rsidRDefault="00F25B84" w:rsidP="00357092">
            <w:pPr>
              <w:spacing w:before="60"/>
              <w:rPr>
                <w:rFonts w:ascii="Arial" w:hAnsi="Arial" w:cs="Arial"/>
                <w:sz w:val="18"/>
                <w:szCs w:val="18"/>
              </w:rPr>
            </w:pPr>
          </w:p>
        </w:tc>
        <w:tc>
          <w:tcPr>
            <w:tcW w:w="990" w:type="dxa"/>
            <w:shd w:val="clear" w:color="auto" w:fill="auto"/>
            <w:vAlign w:val="bottom"/>
          </w:tcPr>
          <w:p w:rsidR="00F25B84" w:rsidRPr="00F25B84" w:rsidRDefault="00F25B84" w:rsidP="00357092">
            <w:pPr>
              <w:spacing w:before="60"/>
              <w:rPr>
                <w:rFonts w:ascii="Arial" w:hAnsi="Arial" w:cs="Arial"/>
                <w:sz w:val="18"/>
                <w:szCs w:val="18"/>
              </w:rPr>
            </w:pPr>
          </w:p>
        </w:tc>
        <w:tc>
          <w:tcPr>
            <w:tcW w:w="990" w:type="dxa"/>
            <w:shd w:val="clear" w:color="auto" w:fill="auto"/>
            <w:vAlign w:val="bottom"/>
          </w:tcPr>
          <w:p w:rsidR="00F25B84" w:rsidRPr="00F25B84" w:rsidRDefault="00F25B84" w:rsidP="00357092">
            <w:pPr>
              <w:spacing w:before="60"/>
              <w:rPr>
                <w:rFonts w:ascii="Arial" w:hAnsi="Arial" w:cs="Arial"/>
                <w:sz w:val="18"/>
                <w:szCs w:val="18"/>
              </w:rPr>
            </w:pPr>
          </w:p>
        </w:tc>
        <w:tc>
          <w:tcPr>
            <w:tcW w:w="990" w:type="dxa"/>
            <w:vAlign w:val="bottom"/>
          </w:tcPr>
          <w:p w:rsidR="00F25B84" w:rsidRPr="00F25B84" w:rsidRDefault="00F25B84" w:rsidP="00357092">
            <w:pPr>
              <w:spacing w:before="60"/>
              <w:rPr>
                <w:rFonts w:ascii="Arial" w:hAnsi="Arial" w:cs="Arial"/>
                <w:sz w:val="18"/>
                <w:szCs w:val="18"/>
              </w:rPr>
            </w:pPr>
          </w:p>
        </w:tc>
        <w:tc>
          <w:tcPr>
            <w:tcW w:w="900" w:type="dxa"/>
            <w:vAlign w:val="bottom"/>
          </w:tcPr>
          <w:p w:rsidR="00F25B84" w:rsidRPr="00F25B84" w:rsidRDefault="00F25B84" w:rsidP="00357092">
            <w:pPr>
              <w:spacing w:before="60"/>
              <w:rPr>
                <w:rFonts w:ascii="Arial" w:hAnsi="Arial" w:cs="Arial"/>
                <w:sz w:val="18"/>
                <w:szCs w:val="18"/>
              </w:rPr>
            </w:pPr>
          </w:p>
        </w:tc>
        <w:tc>
          <w:tcPr>
            <w:tcW w:w="900" w:type="dxa"/>
            <w:vAlign w:val="bottom"/>
          </w:tcPr>
          <w:p w:rsidR="00F25B84" w:rsidRPr="00F25B84" w:rsidRDefault="00F25B84" w:rsidP="00357092">
            <w:pPr>
              <w:spacing w:before="60"/>
              <w:rPr>
                <w:rFonts w:ascii="Arial" w:hAnsi="Arial" w:cs="Arial"/>
                <w:sz w:val="18"/>
                <w:szCs w:val="18"/>
              </w:rPr>
            </w:pPr>
          </w:p>
        </w:tc>
        <w:tc>
          <w:tcPr>
            <w:tcW w:w="1170" w:type="dxa"/>
            <w:vAlign w:val="bottom"/>
          </w:tcPr>
          <w:p w:rsidR="00F25B84" w:rsidRPr="00F25B84" w:rsidRDefault="00F25B84" w:rsidP="00357092">
            <w:pPr>
              <w:spacing w:before="60"/>
              <w:rPr>
                <w:rFonts w:ascii="Arial" w:hAnsi="Arial" w:cs="Arial"/>
                <w:sz w:val="18"/>
                <w:szCs w:val="18"/>
              </w:rPr>
            </w:pPr>
          </w:p>
        </w:tc>
        <w:tc>
          <w:tcPr>
            <w:tcW w:w="990" w:type="dxa"/>
            <w:vAlign w:val="bottom"/>
          </w:tcPr>
          <w:p w:rsidR="00F25B84" w:rsidRPr="00F25B84" w:rsidRDefault="00F25B84" w:rsidP="00357092">
            <w:pPr>
              <w:spacing w:before="60"/>
              <w:rPr>
                <w:rFonts w:ascii="Arial" w:hAnsi="Arial" w:cs="Arial"/>
                <w:sz w:val="18"/>
                <w:szCs w:val="18"/>
              </w:rPr>
            </w:pPr>
          </w:p>
        </w:tc>
        <w:tc>
          <w:tcPr>
            <w:tcW w:w="1620" w:type="dxa"/>
            <w:shd w:val="clear" w:color="auto" w:fill="auto"/>
            <w:vAlign w:val="bottom"/>
          </w:tcPr>
          <w:p w:rsidR="00F25B84" w:rsidRPr="00F25B84" w:rsidRDefault="00F25B84" w:rsidP="00357092">
            <w:pPr>
              <w:spacing w:before="60"/>
              <w:rPr>
                <w:rFonts w:ascii="Arial" w:hAnsi="Arial" w:cs="Arial"/>
                <w:sz w:val="18"/>
                <w:szCs w:val="18"/>
              </w:rPr>
            </w:pPr>
          </w:p>
        </w:tc>
        <w:tc>
          <w:tcPr>
            <w:tcW w:w="1620" w:type="dxa"/>
            <w:shd w:val="clear" w:color="auto" w:fill="auto"/>
            <w:vAlign w:val="bottom"/>
          </w:tcPr>
          <w:p w:rsidR="00F25B84" w:rsidRPr="00F25B84" w:rsidRDefault="00F25B84" w:rsidP="00357092">
            <w:pPr>
              <w:spacing w:before="60"/>
              <w:rPr>
                <w:rFonts w:ascii="Arial" w:hAnsi="Arial" w:cs="Arial"/>
                <w:sz w:val="18"/>
                <w:szCs w:val="18"/>
              </w:rPr>
            </w:pPr>
          </w:p>
        </w:tc>
        <w:tc>
          <w:tcPr>
            <w:tcW w:w="3330" w:type="dxa"/>
            <w:shd w:val="clear" w:color="auto" w:fill="auto"/>
            <w:vAlign w:val="bottom"/>
          </w:tcPr>
          <w:p w:rsidR="00F25B84" w:rsidRPr="00F25B84" w:rsidRDefault="00F25B84" w:rsidP="00357092">
            <w:pPr>
              <w:spacing w:before="60"/>
              <w:rPr>
                <w:rFonts w:ascii="Arial" w:hAnsi="Arial" w:cs="Arial"/>
                <w:sz w:val="18"/>
                <w:szCs w:val="18"/>
              </w:rPr>
            </w:pPr>
          </w:p>
        </w:tc>
      </w:tr>
      <w:tr w:rsidR="00F25B84" w:rsidRPr="00F25B84" w:rsidTr="00357092">
        <w:tc>
          <w:tcPr>
            <w:tcW w:w="1098" w:type="dxa"/>
            <w:vAlign w:val="bottom"/>
          </w:tcPr>
          <w:p w:rsidR="00F25B84" w:rsidRPr="00F25B84" w:rsidRDefault="00F25B84" w:rsidP="00357092">
            <w:pPr>
              <w:spacing w:before="60"/>
              <w:rPr>
                <w:rFonts w:ascii="Arial" w:hAnsi="Arial" w:cs="Arial"/>
                <w:sz w:val="18"/>
                <w:szCs w:val="18"/>
              </w:rPr>
            </w:pPr>
          </w:p>
        </w:tc>
        <w:tc>
          <w:tcPr>
            <w:tcW w:w="990" w:type="dxa"/>
            <w:shd w:val="clear" w:color="auto" w:fill="auto"/>
            <w:vAlign w:val="bottom"/>
          </w:tcPr>
          <w:p w:rsidR="00F25B84" w:rsidRPr="00F25B84" w:rsidRDefault="00F25B84" w:rsidP="00357092">
            <w:pPr>
              <w:spacing w:before="60"/>
              <w:rPr>
                <w:rFonts w:ascii="Arial" w:hAnsi="Arial" w:cs="Arial"/>
                <w:sz w:val="18"/>
                <w:szCs w:val="18"/>
              </w:rPr>
            </w:pPr>
          </w:p>
        </w:tc>
        <w:tc>
          <w:tcPr>
            <w:tcW w:w="990" w:type="dxa"/>
            <w:shd w:val="clear" w:color="auto" w:fill="auto"/>
            <w:vAlign w:val="bottom"/>
          </w:tcPr>
          <w:p w:rsidR="00F25B84" w:rsidRPr="00F25B84" w:rsidRDefault="00F25B84" w:rsidP="00357092">
            <w:pPr>
              <w:spacing w:before="60"/>
              <w:rPr>
                <w:rFonts w:ascii="Arial" w:hAnsi="Arial" w:cs="Arial"/>
                <w:sz w:val="18"/>
                <w:szCs w:val="18"/>
              </w:rPr>
            </w:pPr>
          </w:p>
        </w:tc>
        <w:tc>
          <w:tcPr>
            <w:tcW w:w="990" w:type="dxa"/>
            <w:vAlign w:val="bottom"/>
          </w:tcPr>
          <w:p w:rsidR="00F25B84" w:rsidRPr="00F25B84" w:rsidRDefault="00F25B84" w:rsidP="00357092">
            <w:pPr>
              <w:spacing w:before="60"/>
              <w:rPr>
                <w:rFonts w:ascii="Arial" w:hAnsi="Arial" w:cs="Arial"/>
                <w:sz w:val="18"/>
                <w:szCs w:val="18"/>
              </w:rPr>
            </w:pPr>
          </w:p>
        </w:tc>
        <w:tc>
          <w:tcPr>
            <w:tcW w:w="900" w:type="dxa"/>
            <w:vAlign w:val="bottom"/>
          </w:tcPr>
          <w:p w:rsidR="00F25B84" w:rsidRPr="00F25B84" w:rsidRDefault="00F25B84" w:rsidP="00357092">
            <w:pPr>
              <w:spacing w:before="60"/>
              <w:rPr>
                <w:rFonts w:ascii="Arial" w:hAnsi="Arial" w:cs="Arial"/>
                <w:sz w:val="18"/>
                <w:szCs w:val="18"/>
              </w:rPr>
            </w:pPr>
          </w:p>
        </w:tc>
        <w:tc>
          <w:tcPr>
            <w:tcW w:w="900" w:type="dxa"/>
            <w:vAlign w:val="bottom"/>
          </w:tcPr>
          <w:p w:rsidR="00F25B84" w:rsidRPr="00F25B84" w:rsidRDefault="00F25B84" w:rsidP="00357092">
            <w:pPr>
              <w:spacing w:before="60"/>
              <w:rPr>
                <w:rFonts w:ascii="Arial" w:hAnsi="Arial" w:cs="Arial"/>
                <w:sz w:val="18"/>
                <w:szCs w:val="18"/>
              </w:rPr>
            </w:pPr>
          </w:p>
        </w:tc>
        <w:tc>
          <w:tcPr>
            <w:tcW w:w="1170" w:type="dxa"/>
            <w:vAlign w:val="bottom"/>
          </w:tcPr>
          <w:p w:rsidR="00F25B84" w:rsidRPr="00F25B84" w:rsidRDefault="00F25B84" w:rsidP="00357092">
            <w:pPr>
              <w:spacing w:before="60"/>
              <w:rPr>
                <w:rFonts w:ascii="Arial" w:hAnsi="Arial" w:cs="Arial"/>
                <w:sz w:val="18"/>
                <w:szCs w:val="18"/>
              </w:rPr>
            </w:pPr>
          </w:p>
        </w:tc>
        <w:tc>
          <w:tcPr>
            <w:tcW w:w="990" w:type="dxa"/>
            <w:vAlign w:val="bottom"/>
          </w:tcPr>
          <w:p w:rsidR="00F25B84" w:rsidRPr="00F25B84" w:rsidRDefault="00F25B84" w:rsidP="00357092">
            <w:pPr>
              <w:spacing w:before="60"/>
              <w:rPr>
                <w:rFonts w:ascii="Arial" w:hAnsi="Arial" w:cs="Arial"/>
                <w:sz w:val="18"/>
                <w:szCs w:val="18"/>
              </w:rPr>
            </w:pPr>
          </w:p>
        </w:tc>
        <w:tc>
          <w:tcPr>
            <w:tcW w:w="1620" w:type="dxa"/>
            <w:shd w:val="clear" w:color="auto" w:fill="auto"/>
            <w:vAlign w:val="bottom"/>
          </w:tcPr>
          <w:p w:rsidR="00F25B84" w:rsidRPr="00F25B84" w:rsidRDefault="00F25B84" w:rsidP="00357092">
            <w:pPr>
              <w:spacing w:before="60"/>
              <w:rPr>
                <w:rFonts w:ascii="Arial" w:hAnsi="Arial" w:cs="Arial"/>
                <w:sz w:val="18"/>
                <w:szCs w:val="18"/>
              </w:rPr>
            </w:pPr>
          </w:p>
        </w:tc>
        <w:tc>
          <w:tcPr>
            <w:tcW w:w="1620" w:type="dxa"/>
            <w:shd w:val="clear" w:color="auto" w:fill="auto"/>
            <w:vAlign w:val="bottom"/>
          </w:tcPr>
          <w:p w:rsidR="00F25B84" w:rsidRPr="00F25B84" w:rsidRDefault="00F25B84" w:rsidP="00357092">
            <w:pPr>
              <w:spacing w:before="60"/>
              <w:rPr>
                <w:rFonts w:ascii="Arial" w:hAnsi="Arial" w:cs="Arial"/>
                <w:sz w:val="18"/>
                <w:szCs w:val="18"/>
              </w:rPr>
            </w:pPr>
          </w:p>
        </w:tc>
        <w:tc>
          <w:tcPr>
            <w:tcW w:w="3330" w:type="dxa"/>
            <w:shd w:val="clear" w:color="auto" w:fill="auto"/>
            <w:vAlign w:val="bottom"/>
          </w:tcPr>
          <w:p w:rsidR="00F25B84" w:rsidRPr="00F25B84" w:rsidRDefault="00F25B84" w:rsidP="00357092">
            <w:pPr>
              <w:spacing w:before="60"/>
              <w:rPr>
                <w:rFonts w:ascii="Arial" w:hAnsi="Arial" w:cs="Arial"/>
                <w:sz w:val="18"/>
                <w:szCs w:val="18"/>
              </w:rPr>
            </w:pPr>
          </w:p>
        </w:tc>
      </w:tr>
      <w:tr w:rsidR="00F25B84" w:rsidRPr="00F25B84" w:rsidTr="00357092">
        <w:tc>
          <w:tcPr>
            <w:tcW w:w="1098" w:type="dxa"/>
            <w:vAlign w:val="bottom"/>
          </w:tcPr>
          <w:p w:rsidR="00F25B84" w:rsidRPr="00F25B84" w:rsidRDefault="00F25B84" w:rsidP="00357092">
            <w:pPr>
              <w:spacing w:before="60"/>
              <w:rPr>
                <w:rFonts w:ascii="Arial" w:hAnsi="Arial" w:cs="Arial"/>
                <w:sz w:val="18"/>
                <w:szCs w:val="18"/>
              </w:rPr>
            </w:pPr>
          </w:p>
        </w:tc>
        <w:tc>
          <w:tcPr>
            <w:tcW w:w="990" w:type="dxa"/>
            <w:shd w:val="clear" w:color="auto" w:fill="auto"/>
            <w:vAlign w:val="bottom"/>
          </w:tcPr>
          <w:p w:rsidR="00F25B84" w:rsidRPr="00F25B84" w:rsidRDefault="00F25B84" w:rsidP="00357092">
            <w:pPr>
              <w:spacing w:before="60"/>
              <w:rPr>
                <w:rFonts w:ascii="Arial" w:hAnsi="Arial" w:cs="Arial"/>
                <w:sz w:val="18"/>
                <w:szCs w:val="18"/>
              </w:rPr>
            </w:pPr>
          </w:p>
        </w:tc>
        <w:tc>
          <w:tcPr>
            <w:tcW w:w="990" w:type="dxa"/>
            <w:shd w:val="clear" w:color="auto" w:fill="auto"/>
            <w:vAlign w:val="bottom"/>
          </w:tcPr>
          <w:p w:rsidR="00F25B84" w:rsidRPr="00F25B84" w:rsidRDefault="00F25B84" w:rsidP="00357092">
            <w:pPr>
              <w:spacing w:before="60"/>
              <w:rPr>
                <w:rFonts w:ascii="Arial" w:hAnsi="Arial" w:cs="Arial"/>
                <w:sz w:val="18"/>
                <w:szCs w:val="18"/>
              </w:rPr>
            </w:pPr>
          </w:p>
        </w:tc>
        <w:tc>
          <w:tcPr>
            <w:tcW w:w="990" w:type="dxa"/>
            <w:vAlign w:val="bottom"/>
          </w:tcPr>
          <w:p w:rsidR="00F25B84" w:rsidRPr="00F25B84" w:rsidRDefault="00F25B84" w:rsidP="00357092">
            <w:pPr>
              <w:spacing w:before="60"/>
              <w:rPr>
                <w:rFonts w:ascii="Arial" w:hAnsi="Arial" w:cs="Arial"/>
                <w:sz w:val="18"/>
                <w:szCs w:val="18"/>
              </w:rPr>
            </w:pPr>
          </w:p>
        </w:tc>
        <w:tc>
          <w:tcPr>
            <w:tcW w:w="900" w:type="dxa"/>
            <w:vAlign w:val="bottom"/>
          </w:tcPr>
          <w:p w:rsidR="00F25B84" w:rsidRPr="00F25B84" w:rsidRDefault="00F25B84" w:rsidP="00357092">
            <w:pPr>
              <w:spacing w:before="60"/>
              <w:rPr>
                <w:rFonts w:ascii="Arial" w:hAnsi="Arial" w:cs="Arial"/>
                <w:sz w:val="18"/>
                <w:szCs w:val="18"/>
              </w:rPr>
            </w:pPr>
          </w:p>
        </w:tc>
        <w:tc>
          <w:tcPr>
            <w:tcW w:w="900" w:type="dxa"/>
            <w:vAlign w:val="bottom"/>
          </w:tcPr>
          <w:p w:rsidR="00F25B84" w:rsidRPr="00F25B84" w:rsidRDefault="00F25B84" w:rsidP="00357092">
            <w:pPr>
              <w:spacing w:before="60"/>
              <w:rPr>
                <w:rFonts w:ascii="Arial" w:hAnsi="Arial" w:cs="Arial"/>
                <w:sz w:val="18"/>
                <w:szCs w:val="18"/>
              </w:rPr>
            </w:pPr>
          </w:p>
        </w:tc>
        <w:tc>
          <w:tcPr>
            <w:tcW w:w="1170" w:type="dxa"/>
            <w:vAlign w:val="bottom"/>
          </w:tcPr>
          <w:p w:rsidR="00F25B84" w:rsidRPr="00F25B84" w:rsidRDefault="00F25B84" w:rsidP="00357092">
            <w:pPr>
              <w:spacing w:before="60"/>
              <w:rPr>
                <w:rFonts w:ascii="Arial" w:hAnsi="Arial" w:cs="Arial"/>
                <w:sz w:val="18"/>
                <w:szCs w:val="18"/>
              </w:rPr>
            </w:pPr>
          </w:p>
        </w:tc>
        <w:tc>
          <w:tcPr>
            <w:tcW w:w="990" w:type="dxa"/>
            <w:vAlign w:val="bottom"/>
          </w:tcPr>
          <w:p w:rsidR="00F25B84" w:rsidRPr="00F25B84" w:rsidRDefault="00F25B84" w:rsidP="00357092">
            <w:pPr>
              <w:spacing w:before="60"/>
              <w:rPr>
                <w:rFonts w:ascii="Arial" w:hAnsi="Arial" w:cs="Arial"/>
                <w:sz w:val="18"/>
                <w:szCs w:val="18"/>
              </w:rPr>
            </w:pPr>
          </w:p>
        </w:tc>
        <w:tc>
          <w:tcPr>
            <w:tcW w:w="1620" w:type="dxa"/>
            <w:shd w:val="clear" w:color="auto" w:fill="auto"/>
            <w:vAlign w:val="bottom"/>
          </w:tcPr>
          <w:p w:rsidR="00F25B84" w:rsidRPr="00F25B84" w:rsidRDefault="00F25B84" w:rsidP="00357092">
            <w:pPr>
              <w:spacing w:before="60"/>
              <w:rPr>
                <w:rFonts w:ascii="Arial" w:hAnsi="Arial" w:cs="Arial"/>
                <w:sz w:val="18"/>
                <w:szCs w:val="18"/>
              </w:rPr>
            </w:pPr>
          </w:p>
        </w:tc>
        <w:tc>
          <w:tcPr>
            <w:tcW w:w="1620" w:type="dxa"/>
            <w:shd w:val="clear" w:color="auto" w:fill="auto"/>
            <w:vAlign w:val="bottom"/>
          </w:tcPr>
          <w:p w:rsidR="00F25B84" w:rsidRPr="00F25B84" w:rsidRDefault="00F25B84" w:rsidP="00357092">
            <w:pPr>
              <w:spacing w:before="60"/>
              <w:rPr>
                <w:rFonts w:ascii="Arial" w:hAnsi="Arial" w:cs="Arial"/>
                <w:sz w:val="18"/>
                <w:szCs w:val="18"/>
              </w:rPr>
            </w:pPr>
          </w:p>
        </w:tc>
        <w:tc>
          <w:tcPr>
            <w:tcW w:w="3330" w:type="dxa"/>
            <w:shd w:val="clear" w:color="auto" w:fill="auto"/>
            <w:vAlign w:val="bottom"/>
          </w:tcPr>
          <w:p w:rsidR="00F25B84" w:rsidRPr="00F25B84" w:rsidRDefault="00F25B84" w:rsidP="00357092">
            <w:pPr>
              <w:spacing w:before="60"/>
              <w:rPr>
                <w:rFonts w:ascii="Arial" w:hAnsi="Arial" w:cs="Arial"/>
                <w:sz w:val="18"/>
                <w:szCs w:val="18"/>
              </w:rPr>
            </w:pPr>
          </w:p>
        </w:tc>
      </w:tr>
      <w:tr w:rsidR="00F25B84" w:rsidRPr="00F25B84" w:rsidTr="00357092">
        <w:tc>
          <w:tcPr>
            <w:tcW w:w="1098" w:type="dxa"/>
            <w:vAlign w:val="bottom"/>
          </w:tcPr>
          <w:p w:rsidR="00F25B84" w:rsidRPr="00F25B84" w:rsidRDefault="00F25B84" w:rsidP="00357092">
            <w:pPr>
              <w:spacing w:before="60"/>
              <w:rPr>
                <w:rFonts w:ascii="Arial" w:hAnsi="Arial" w:cs="Arial"/>
                <w:sz w:val="18"/>
                <w:szCs w:val="18"/>
              </w:rPr>
            </w:pPr>
          </w:p>
        </w:tc>
        <w:tc>
          <w:tcPr>
            <w:tcW w:w="990" w:type="dxa"/>
            <w:shd w:val="clear" w:color="auto" w:fill="auto"/>
            <w:vAlign w:val="bottom"/>
          </w:tcPr>
          <w:p w:rsidR="00F25B84" w:rsidRPr="00F25B84" w:rsidRDefault="00F25B84" w:rsidP="00357092">
            <w:pPr>
              <w:spacing w:before="60"/>
              <w:rPr>
                <w:rFonts w:ascii="Arial" w:hAnsi="Arial" w:cs="Arial"/>
                <w:sz w:val="18"/>
                <w:szCs w:val="18"/>
              </w:rPr>
            </w:pPr>
          </w:p>
        </w:tc>
        <w:tc>
          <w:tcPr>
            <w:tcW w:w="990" w:type="dxa"/>
            <w:shd w:val="clear" w:color="auto" w:fill="auto"/>
            <w:vAlign w:val="bottom"/>
          </w:tcPr>
          <w:p w:rsidR="00F25B84" w:rsidRPr="00F25B84" w:rsidRDefault="00F25B84" w:rsidP="00357092">
            <w:pPr>
              <w:spacing w:before="60"/>
              <w:rPr>
                <w:rFonts w:ascii="Arial" w:hAnsi="Arial" w:cs="Arial"/>
                <w:sz w:val="18"/>
                <w:szCs w:val="18"/>
              </w:rPr>
            </w:pPr>
          </w:p>
        </w:tc>
        <w:tc>
          <w:tcPr>
            <w:tcW w:w="990" w:type="dxa"/>
            <w:vAlign w:val="bottom"/>
          </w:tcPr>
          <w:p w:rsidR="00F25B84" w:rsidRPr="00F25B84" w:rsidRDefault="00F25B84" w:rsidP="00357092">
            <w:pPr>
              <w:spacing w:before="60"/>
              <w:rPr>
                <w:rFonts w:ascii="Arial" w:hAnsi="Arial" w:cs="Arial"/>
                <w:sz w:val="18"/>
                <w:szCs w:val="18"/>
              </w:rPr>
            </w:pPr>
          </w:p>
        </w:tc>
        <w:tc>
          <w:tcPr>
            <w:tcW w:w="900" w:type="dxa"/>
            <w:vAlign w:val="bottom"/>
          </w:tcPr>
          <w:p w:rsidR="00F25B84" w:rsidRPr="00F25B84" w:rsidRDefault="00F25B84" w:rsidP="00357092">
            <w:pPr>
              <w:spacing w:before="60"/>
              <w:rPr>
                <w:rFonts w:ascii="Arial" w:hAnsi="Arial" w:cs="Arial"/>
                <w:sz w:val="18"/>
                <w:szCs w:val="18"/>
              </w:rPr>
            </w:pPr>
          </w:p>
        </w:tc>
        <w:tc>
          <w:tcPr>
            <w:tcW w:w="900" w:type="dxa"/>
            <w:vAlign w:val="bottom"/>
          </w:tcPr>
          <w:p w:rsidR="00F25B84" w:rsidRPr="00F25B84" w:rsidRDefault="00F25B84" w:rsidP="00357092">
            <w:pPr>
              <w:spacing w:before="60"/>
              <w:rPr>
                <w:rFonts w:ascii="Arial" w:hAnsi="Arial" w:cs="Arial"/>
                <w:sz w:val="18"/>
                <w:szCs w:val="18"/>
              </w:rPr>
            </w:pPr>
          </w:p>
        </w:tc>
        <w:tc>
          <w:tcPr>
            <w:tcW w:w="1170" w:type="dxa"/>
            <w:vAlign w:val="bottom"/>
          </w:tcPr>
          <w:p w:rsidR="00F25B84" w:rsidRPr="00F25B84" w:rsidRDefault="00F25B84" w:rsidP="00357092">
            <w:pPr>
              <w:spacing w:before="60"/>
              <w:rPr>
                <w:rFonts w:ascii="Arial" w:hAnsi="Arial" w:cs="Arial"/>
                <w:sz w:val="18"/>
                <w:szCs w:val="18"/>
              </w:rPr>
            </w:pPr>
          </w:p>
        </w:tc>
        <w:tc>
          <w:tcPr>
            <w:tcW w:w="990" w:type="dxa"/>
            <w:vAlign w:val="bottom"/>
          </w:tcPr>
          <w:p w:rsidR="00F25B84" w:rsidRPr="00F25B84" w:rsidRDefault="00F25B84" w:rsidP="00357092">
            <w:pPr>
              <w:spacing w:before="60"/>
              <w:rPr>
                <w:rFonts w:ascii="Arial" w:hAnsi="Arial" w:cs="Arial"/>
                <w:sz w:val="18"/>
                <w:szCs w:val="18"/>
              </w:rPr>
            </w:pPr>
          </w:p>
        </w:tc>
        <w:tc>
          <w:tcPr>
            <w:tcW w:w="1620" w:type="dxa"/>
            <w:shd w:val="clear" w:color="auto" w:fill="auto"/>
            <w:vAlign w:val="bottom"/>
          </w:tcPr>
          <w:p w:rsidR="00F25B84" w:rsidRPr="00F25B84" w:rsidRDefault="00F25B84" w:rsidP="00357092">
            <w:pPr>
              <w:spacing w:before="60"/>
              <w:rPr>
                <w:rFonts w:ascii="Arial" w:hAnsi="Arial" w:cs="Arial"/>
                <w:sz w:val="18"/>
                <w:szCs w:val="18"/>
              </w:rPr>
            </w:pPr>
          </w:p>
        </w:tc>
        <w:tc>
          <w:tcPr>
            <w:tcW w:w="1620" w:type="dxa"/>
            <w:shd w:val="clear" w:color="auto" w:fill="auto"/>
            <w:vAlign w:val="bottom"/>
          </w:tcPr>
          <w:p w:rsidR="00F25B84" w:rsidRPr="00F25B84" w:rsidRDefault="00F25B84" w:rsidP="00357092">
            <w:pPr>
              <w:spacing w:before="60"/>
              <w:rPr>
                <w:rFonts w:ascii="Arial" w:hAnsi="Arial" w:cs="Arial"/>
                <w:sz w:val="18"/>
                <w:szCs w:val="18"/>
              </w:rPr>
            </w:pPr>
          </w:p>
        </w:tc>
        <w:tc>
          <w:tcPr>
            <w:tcW w:w="3330" w:type="dxa"/>
            <w:shd w:val="clear" w:color="auto" w:fill="auto"/>
            <w:vAlign w:val="bottom"/>
          </w:tcPr>
          <w:p w:rsidR="00F25B84" w:rsidRPr="00F25B84" w:rsidRDefault="00F25B84" w:rsidP="00357092">
            <w:pPr>
              <w:spacing w:before="60"/>
              <w:rPr>
                <w:rFonts w:ascii="Arial" w:hAnsi="Arial" w:cs="Arial"/>
                <w:sz w:val="18"/>
                <w:szCs w:val="18"/>
              </w:rPr>
            </w:pPr>
          </w:p>
        </w:tc>
      </w:tr>
      <w:tr w:rsidR="00F25B84" w:rsidRPr="00F25B84" w:rsidTr="00357092">
        <w:tc>
          <w:tcPr>
            <w:tcW w:w="1098" w:type="dxa"/>
            <w:vAlign w:val="bottom"/>
          </w:tcPr>
          <w:p w:rsidR="00F25B84" w:rsidRPr="00F25B84" w:rsidRDefault="00F25B84" w:rsidP="00357092">
            <w:pPr>
              <w:spacing w:before="60"/>
              <w:rPr>
                <w:rFonts w:ascii="Arial" w:hAnsi="Arial" w:cs="Arial"/>
                <w:sz w:val="18"/>
                <w:szCs w:val="18"/>
              </w:rPr>
            </w:pPr>
          </w:p>
        </w:tc>
        <w:tc>
          <w:tcPr>
            <w:tcW w:w="990" w:type="dxa"/>
            <w:shd w:val="clear" w:color="auto" w:fill="auto"/>
            <w:vAlign w:val="bottom"/>
          </w:tcPr>
          <w:p w:rsidR="00F25B84" w:rsidRPr="00F25B84" w:rsidRDefault="00F25B84" w:rsidP="00357092">
            <w:pPr>
              <w:spacing w:before="60"/>
              <w:rPr>
                <w:rFonts w:ascii="Arial" w:hAnsi="Arial" w:cs="Arial"/>
                <w:sz w:val="18"/>
                <w:szCs w:val="18"/>
              </w:rPr>
            </w:pPr>
          </w:p>
        </w:tc>
        <w:tc>
          <w:tcPr>
            <w:tcW w:w="990" w:type="dxa"/>
            <w:shd w:val="clear" w:color="auto" w:fill="auto"/>
            <w:vAlign w:val="bottom"/>
          </w:tcPr>
          <w:p w:rsidR="00F25B84" w:rsidRPr="00F25B84" w:rsidRDefault="00F25B84" w:rsidP="00357092">
            <w:pPr>
              <w:spacing w:before="60"/>
              <w:rPr>
                <w:rFonts w:ascii="Arial" w:hAnsi="Arial" w:cs="Arial"/>
                <w:sz w:val="18"/>
                <w:szCs w:val="18"/>
              </w:rPr>
            </w:pPr>
          </w:p>
        </w:tc>
        <w:tc>
          <w:tcPr>
            <w:tcW w:w="990" w:type="dxa"/>
            <w:vAlign w:val="bottom"/>
          </w:tcPr>
          <w:p w:rsidR="00F25B84" w:rsidRPr="00F25B84" w:rsidRDefault="00F25B84" w:rsidP="00357092">
            <w:pPr>
              <w:spacing w:before="60"/>
              <w:rPr>
                <w:rFonts w:ascii="Arial" w:hAnsi="Arial" w:cs="Arial"/>
                <w:sz w:val="18"/>
                <w:szCs w:val="18"/>
              </w:rPr>
            </w:pPr>
          </w:p>
        </w:tc>
        <w:tc>
          <w:tcPr>
            <w:tcW w:w="900" w:type="dxa"/>
            <w:vAlign w:val="bottom"/>
          </w:tcPr>
          <w:p w:rsidR="00F25B84" w:rsidRPr="00F25B84" w:rsidRDefault="00F25B84" w:rsidP="00357092">
            <w:pPr>
              <w:spacing w:before="60"/>
              <w:rPr>
                <w:rFonts w:ascii="Arial" w:hAnsi="Arial" w:cs="Arial"/>
                <w:sz w:val="18"/>
                <w:szCs w:val="18"/>
              </w:rPr>
            </w:pPr>
          </w:p>
        </w:tc>
        <w:tc>
          <w:tcPr>
            <w:tcW w:w="900" w:type="dxa"/>
            <w:vAlign w:val="bottom"/>
          </w:tcPr>
          <w:p w:rsidR="00F25B84" w:rsidRPr="00F25B84" w:rsidRDefault="00F25B84" w:rsidP="00357092">
            <w:pPr>
              <w:spacing w:before="60"/>
              <w:rPr>
                <w:rFonts w:ascii="Arial" w:hAnsi="Arial" w:cs="Arial"/>
                <w:sz w:val="18"/>
                <w:szCs w:val="18"/>
              </w:rPr>
            </w:pPr>
          </w:p>
        </w:tc>
        <w:tc>
          <w:tcPr>
            <w:tcW w:w="1170" w:type="dxa"/>
            <w:vAlign w:val="bottom"/>
          </w:tcPr>
          <w:p w:rsidR="00F25B84" w:rsidRPr="00F25B84" w:rsidRDefault="00F25B84" w:rsidP="00357092">
            <w:pPr>
              <w:spacing w:before="60"/>
              <w:rPr>
                <w:rFonts w:ascii="Arial" w:hAnsi="Arial" w:cs="Arial"/>
                <w:sz w:val="18"/>
                <w:szCs w:val="18"/>
              </w:rPr>
            </w:pPr>
          </w:p>
        </w:tc>
        <w:tc>
          <w:tcPr>
            <w:tcW w:w="990" w:type="dxa"/>
            <w:vAlign w:val="bottom"/>
          </w:tcPr>
          <w:p w:rsidR="00F25B84" w:rsidRPr="00F25B84" w:rsidRDefault="00F25B84" w:rsidP="00357092">
            <w:pPr>
              <w:spacing w:before="60"/>
              <w:rPr>
                <w:rFonts w:ascii="Arial" w:hAnsi="Arial" w:cs="Arial"/>
                <w:sz w:val="18"/>
                <w:szCs w:val="18"/>
              </w:rPr>
            </w:pPr>
          </w:p>
        </w:tc>
        <w:tc>
          <w:tcPr>
            <w:tcW w:w="1620" w:type="dxa"/>
            <w:shd w:val="clear" w:color="auto" w:fill="auto"/>
            <w:vAlign w:val="bottom"/>
          </w:tcPr>
          <w:p w:rsidR="00F25B84" w:rsidRPr="00F25B84" w:rsidRDefault="00F25B84" w:rsidP="00357092">
            <w:pPr>
              <w:spacing w:before="60"/>
              <w:rPr>
                <w:rFonts w:ascii="Arial" w:hAnsi="Arial" w:cs="Arial"/>
                <w:sz w:val="18"/>
                <w:szCs w:val="18"/>
              </w:rPr>
            </w:pPr>
          </w:p>
        </w:tc>
        <w:tc>
          <w:tcPr>
            <w:tcW w:w="1620" w:type="dxa"/>
            <w:shd w:val="clear" w:color="auto" w:fill="auto"/>
            <w:vAlign w:val="bottom"/>
          </w:tcPr>
          <w:p w:rsidR="00F25B84" w:rsidRPr="00F25B84" w:rsidRDefault="00F25B84" w:rsidP="00357092">
            <w:pPr>
              <w:spacing w:before="60"/>
              <w:rPr>
                <w:rFonts w:ascii="Arial" w:hAnsi="Arial" w:cs="Arial"/>
                <w:sz w:val="18"/>
                <w:szCs w:val="18"/>
              </w:rPr>
            </w:pPr>
          </w:p>
        </w:tc>
        <w:tc>
          <w:tcPr>
            <w:tcW w:w="3330" w:type="dxa"/>
            <w:shd w:val="clear" w:color="auto" w:fill="auto"/>
            <w:vAlign w:val="bottom"/>
          </w:tcPr>
          <w:p w:rsidR="00F25B84" w:rsidRPr="00F25B84" w:rsidRDefault="00F25B84" w:rsidP="00357092">
            <w:pPr>
              <w:spacing w:before="60"/>
              <w:rPr>
                <w:rFonts w:ascii="Arial" w:hAnsi="Arial" w:cs="Arial"/>
                <w:sz w:val="18"/>
                <w:szCs w:val="18"/>
              </w:rPr>
            </w:pPr>
          </w:p>
        </w:tc>
      </w:tr>
      <w:tr w:rsidR="00F25B84" w:rsidRPr="00F25B84" w:rsidTr="00357092">
        <w:tc>
          <w:tcPr>
            <w:tcW w:w="1098" w:type="dxa"/>
            <w:vAlign w:val="bottom"/>
          </w:tcPr>
          <w:p w:rsidR="00F25B84" w:rsidRPr="00F25B84" w:rsidRDefault="00F25B84" w:rsidP="00357092">
            <w:pPr>
              <w:spacing w:before="60"/>
              <w:rPr>
                <w:rFonts w:ascii="Arial" w:hAnsi="Arial" w:cs="Arial"/>
                <w:sz w:val="18"/>
                <w:szCs w:val="18"/>
              </w:rPr>
            </w:pPr>
          </w:p>
        </w:tc>
        <w:tc>
          <w:tcPr>
            <w:tcW w:w="990" w:type="dxa"/>
            <w:shd w:val="clear" w:color="auto" w:fill="auto"/>
            <w:vAlign w:val="bottom"/>
          </w:tcPr>
          <w:p w:rsidR="00F25B84" w:rsidRPr="00F25B84" w:rsidRDefault="00F25B84" w:rsidP="00357092">
            <w:pPr>
              <w:spacing w:before="60"/>
              <w:rPr>
                <w:rFonts w:ascii="Arial" w:hAnsi="Arial" w:cs="Arial"/>
                <w:sz w:val="18"/>
                <w:szCs w:val="18"/>
              </w:rPr>
            </w:pPr>
          </w:p>
        </w:tc>
        <w:tc>
          <w:tcPr>
            <w:tcW w:w="990" w:type="dxa"/>
            <w:shd w:val="clear" w:color="auto" w:fill="auto"/>
            <w:vAlign w:val="bottom"/>
          </w:tcPr>
          <w:p w:rsidR="00F25B84" w:rsidRPr="00F25B84" w:rsidRDefault="00F25B84" w:rsidP="00357092">
            <w:pPr>
              <w:spacing w:before="60"/>
              <w:rPr>
                <w:rFonts w:ascii="Arial" w:hAnsi="Arial" w:cs="Arial"/>
                <w:sz w:val="18"/>
                <w:szCs w:val="18"/>
              </w:rPr>
            </w:pPr>
          </w:p>
        </w:tc>
        <w:tc>
          <w:tcPr>
            <w:tcW w:w="990" w:type="dxa"/>
            <w:vAlign w:val="bottom"/>
          </w:tcPr>
          <w:p w:rsidR="00F25B84" w:rsidRPr="00F25B84" w:rsidRDefault="00F25B84" w:rsidP="00357092">
            <w:pPr>
              <w:spacing w:before="60"/>
              <w:rPr>
                <w:rFonts w:ascii="Arial" w:hAnsi="Arial" w:cs="Arial"/>
                <w:sz w:val="18"/>
                <w:szCs w:val="18"/>
              </w:rPr>
            </w:pPr>
          </w:p>
        </w:tc>
        <w:tc>
          <w:tcPr>
            <w:tcW w:w="900" w:type="dxa"/>
            <w:vAlign w:val="bottom"/>
          </w:tcPr>
          <w:p w:rsidR="00F25B84" w:rsidRPr="00F25B84" w:rsidRDefault="00F25B84" w:rsidP="00357092">
            <w:pPr>
              <w:spacing w:before="60"/>
              <w:rPr>
                <w:rFonts w:ascii="Arial" w:hAnsi="Arial" w:cs="Arial"/>
                <w:sz w:val="18"/>
                <w:szCs w:val="18"/>
              </w:rPr>
            </w:pPr>
          </w:p>
        </w:tc>
        <w:tc>
          <w:tcPr>
            <w:tcW w:w="900" w:type="dxa"/>
            <w:vAlign w:val="bottom"/>
          </w:tcPr>
          <w:p w:rsidR="00F25B84" w:rsidRPr="00F25B84" w:rsidRDefault="00F25B84" w:rsidP="00357092">
            <w:pPr>
              <w:spacing w:before="60"/>
              <w:rPr>
                <w:rFonts w:ascii="Arial" w:hAnsi="Arial" w:cs="Arial"/>
                <w:sz w:val="18"/>
                <w:szCs w:val="18"/>
              </w:rPr>
            </w:pPr>
          </w:p>
        </w:tc>
        <w:tc>
          <w:tcPr>
            <w:tcW w:w="1170" w:type="dxa"/>
            <w:vAlign w:val="bottom"/>
          </w:tcPr>
          <w:p w:rsidR="00F25B84" w:rsidRPr="00F25B84" w:rsidRDefault="00F25B84" w:rsidP="00357092">
            <w:pPr>
              <w:spacing w:before="60"/>
              <w:rPr>
                <w:rFonts w:ascii="Arial" w:hAnsi="Arial" w:cs="Arial"/>
                <w:sz w:val="18"/>
                <w:szCs w:val="18"/>
              </w:rPr>
            </w:pPr>
          </w:p>
        </w:tc>
        <w:tc>
          <w:tcPr>
            <w:tcW w:w="990" w:type="dxa"/>
            <w:vAlign w:val="bottom"/>
          </w:tcPr>
          <w:p w:rsidR="00F25B84" w:rsidRPr="00F25B84" w:rsidRDefault="00F25B84" w:rsidP="00357092">
            <w:pPr>
              <w:spacing w:before="60"/>
              <w:rPr>
                <w:rFonts w:ascii="Arial" w:hAnsi="Arial" w:cs="Arial"/>
                <w:sz w:val="18"/>
                <w:szCs w:val="18"/>
              </w:rPr>
            </w:pPr>
          </w:p>
        </w:tc>
        <w:tc>
          <w:tcPr>
            <w:tcW w:w="1620" w:type="dxa"/>
            <w:shd w:val="clear" w:color="auto" w:fill="auto"/>
            <w:vAlign w:val="bottom"/>
          </w:tcPr>
          <w:p w:rsidR="00F25B84" w:rsidRPr="00F25B84" w:rsidRDefault="00F25B84" w:rsidP="00357092">
            <w:pPr>
              <w:spacing w:before="60"/>
              <w:rPr>
                <w:rFonts w:ascii="Arial" w:hAnsi="Arial" w:cs="Arial"/>
                <w:sz w:val="18"/>
                <w:szCs w:val="18"/>
              </w:rPr>
            </w:pPr>
          </w:p>
        </w:tc>
        <w:tc>
          <w:tcPr>
            <w:tcW w:w="1620" w:type="dxa"/>
            <w:shd w:val="clear" w:color="auto" w:fill="auto"/>
            <w:vAlign w:val="bottom"/>
          </w:tcPr>
          <w:p w:rsidR="00F25B84" w:rsidRPr="00F25B84" w:rsidRDefault="00F25B84" w:rsidP="00357092">
            <w:pPr>
              <w:spacing w:before="60"/>
              <w:rPr>
                <w:rFonts w:ascii="Arial" w:hAnsi="Arial" w:cs="Arial"/>
                <w:sz w:val="18"/>
                <w:szCs w:val="18"/>
              </w:rPr>
            </w:pPr>
          </w:p>
        </w:tc>
        <w:tc>
          <w:tcPr>
            <w:tcW w:w="3330" w:type="dxa"/>
            <w:shd w:val="clear" w:color="auto" w:fill="auto"/>
            <w:vAlign w:val="bottom"/>
          </w:tcPr>
          <w:p w:rsidR="00F25B84" w:rsidRPr="00F25B84" w:rsidRDefault="00F25B84" w:rsidP="00357092">
            <w:pPr>
              <w:spacing w:before="60"/>
              <w:rPr>
                <w:rFonts w:ascii="Arial" w:hAnsi="Arial" w:cs="Arial"/>
                <w:sz w:val="18"/>
                <w:szCs w:val="18"/>
              </w:rPr>
            </w:pPr>
          </w:p>
        </w:tc>
      </w:tr>
      <w:tr w:rsidR="00F25B84" w:rsidRPr="00F25B84" w:rsidTr="00357092">
        <w:tc>
          <w:tcPr>
            <w:tcW w:w="1098" w:type="dxa"/>
            <w:vAlign w:val="bottom"/>
          </w:tcPr>
          <w:p w:rsidR="00F25B84" w:rsidRPr="00F25B84" w:rsidRDefault="00F25B84" w:rsidP="00357092">
            <w:pPr>
              <w:spacing w:before="60"/>
              <w:rPr>
                <w:rFonts w:ascii="Arial" w:hAnsi="Arial" w:cs="Arial"/>
                <w:sz w:val="18"/>
                <w:szCs w:val="18"/>
              </w:rPr>
            </w:pPr>
          </w:p>
        </w:tc>
        <w:tc>
          <w:tcPr>
            <w:tcW w:w="990" w:type="dxa"/>
            <w:shd w:val="clear" w:color="auto" w:fill="auto"/>
            <w:vAlign w:val="bottom"/>
          </w:tcPr>
          <w:p w:rsidR="00F25B84" w:rsidRPr="00F25B84" w:rsidRDefault="00F25B84" w:rsidP="00357092">
            <w:pPr>
              <w:spacing w:before="60"/>
              <w:rPr>
                <w:rFonts w:ascii="Arial" w:hAnsi="Arial" w:cs="Arial"/>
                <w:sz w:val="18"/>
                <w:szCs w:val="18"/>
              </w:rPr>
            </w:pPr>
          </w:p>
        </w:tc>
        <w:tc>
          <w:tcPr>
            <w:tcW w:w="990" w:type="dxa"/>
            <w:shd w:val="clear" w:color="auto" w:fill="auto"/>
            <w:vAlign w:val="bottom"/>
          </w:tcPr>
          <w:p w:rsidR="00F25B84" w:rsidRPr="00F25B84" w:rsidRDefault="00F25B84" w:rsidP="00357092">
            <w:pPr>
              <w:spacing w:before="60"/>
              <w:rPr>
                <w:rFonts w:ascii="Arial" w:hAnsi="Arial" w:cs="Arial"/>
                <w:sz w:val="18"/>
                <w:szCs w:val="18"/>
              </w:rPr>
            </w:pPr>
          </w:p>
        </w:tc>
        <w:tc>
          <w:tcPr>
            <w:tcW w:w="990" w:type="dxa"/>
            <w:vAlign w:val="bottom"/>
          </w:tcPr>
          <w:p w:rsidR="00F25B84" w:rsidRPr="00F25B84" w:rsidRDefault="00F25B84" w:rsidP="00357092">
            <w:pPr>
              <w:spacing w:before="60"/>
              <w:rPr>
                <w:rFonts w:ascii="Arial" w:hAnsi="Arial" w:cs="Arial"/>
                <w:sz w:val="18"/>
                <w:szCs w:val="18"/>
              </w:rPr>
            </w:pPr>
          </w:p>
        </w:tc>
        <w:tc>
          <w:tcPr>
            <w:tcW w:w="900" w:type="dxa"/>
            <w:vAlign w:val="bottom"/>
          </w:tcPr>
          <w:p w:rsidR="00F25B84" w:rsidRPr="00F25B84" w:rsidRDefault="00F25B84" w:rsidP="00357092">
            <w:pPr>
              <w:spacing w:before="60"/>
              <w:rPr>
                <w:rFonts w:ascii="Arial" w:hAnsi="Arial" w:cs="Arial"/>
                <w:sz w:val="18"/>
                <w:szCs w:val="18"/>
              </w:rPr>
            </w:pPr>
          </w:p>
        </w:tc>
        <w:tc>
          <w:tcPr>
            <w:tcW w:w="900" w:type="dxa"/>
            <w:vAlign w:val="bottom"/>
          </w:tcPr>
          <w:p w:rsidR="00F25B84" w:rsidRPr="00F25B84" w:rsidRDefault="00F25B84" w:rsidP="00357092">
            <w:pPr>
              <w:spacing w:before="60"/>
              <w:rPr>
                <w:rFonts w:ascii="Arial" w:hAnsi="Arial" w:cs="Arial"/>
                <w:sz w:val="18"/>
                <w:szCs w:val="18"/>
              </w:rPr>
            </w:pPr>
          </w:p>
        </w:tc>
        <w:tc>
          <w:tcPr>
            <w:tcW w:w="1170" w:type="dxa"/>
            <w:vAlign w:val="bottom"/>
          </w:tcPr>
          <w:p w:rsidR="00F25B84" w:rsidRPr="00F25B84" w:rsidRDefault="00F25B84" w:rsidP="00357092">
            <w:pPr>
              <w:spacing w:before="60"/>
              <w:rPr>
                <w:rFonts w:ascii="Arial" w:hAnsi="Arial" w:cs="Arial"/>
                <w:sz w:val="18"/>
                <w:szCs w:val="18"/>
              </w:rPr>
            </w:pPr>
          </w:p>
        </w:tc>
        <w:tc>
          <w:tcPr>
            <w:tcW w:w="990" w:type="dxa"/>
            <w:vAlign w:val="bottom"/>
          </w:tcPr>
          <w:p w:rsidR="00F25B84" w:rsidRPr="00F25B84" w:rsidRDefault="00F25B84" w:rsidP="00357092">
            <w:pPr>
              <w:spacing w:before="60"/>
              <w:rPr>
                <w:rFonts w:ascii="Arial" w:hAnsi="Arial" w:cs="Arial"/>
                <w:sz w:val="18"/>
                <w:szCs w:val="18"/>
              </w:rPr>
            </w:pPr>
          </w:p>
        </w:tc>
        <w:tc>
          <w:tcPr>
            <w:tcW w:w="1620" w:type="dxa"/>
            <w:shd w:val="clear" w:color="auto" w:fill="auto"/>
            <w:vAlign w:val="bottom"/>
          </w:tcPr>
          <w:p w:rsidR="00F25B84" w:rsidRPr="00F25B84" w:rsidRDefault="00F25B84" w:rsidP="00357092">
            <w:pPr>
              <w:spacing w:before="60"/>
              <w:rPr>
                <w:rFonts w:ascii="Arial" w:hAnsi="Arial" w:cs="Arial"/>
                <w:sz w:val="18"/>
                <w:szCs w:val="18"/>
              </w:rPr>
            </w:pPr>
          </w:p>
        </w:tc>
        <w:tc>
          <w:tcPr>
            <w:tcW w:w="1620" w:type="dxa"/>
            <w:shd w:val="clear" w:color="auto" w:fill="auto"/>
            <w:vAlign w:val="bottom"/>
          </w:tcPr>
          <w:p w:rsidR="00F25B84" w:rsidRPr="00F25B84" w:rsidRDefault="00F25B84" w:rsidP="00357092">
            <w:pPr>
              <w:spacing w:before="60"/>
              <w:rPr>
                <w:rFonts w:ascii="Arial" w:hAnsi="Arial" w:cs="Arial"/>
                <w:sz w:val="18"/>
                <w:szCs w:val="18"/>
              </w:rPr>
            </w:pPr>
          </w:p>
        </w:tc>
        <w:tc>
          <w:tcPr>
            <w:tcW w:w="3330" w:type="dxa"/>
            <w:shd w:val="clear" w:color="auto" w:fill="auto"/>
            <w:vAlign w:val="bottom"/>
          </w:tcPr>
          <w:p w:rsidR="00F25B84" w:rsidRPr="00F25B84" w:rsidRDefault="00F25B84" w:rsidP="00357092">
            <w:pPr>
              <w:spacing w:before="60"/>
              <w:rPr>
                <w:rFonts w:ascii="Arial" w:hAnsi="Arial" w:cs="Arial"/>
                <w:sz w:val="18"/>
                <w:szCs w:val="18"/>
              </w:rPr>
            </w:pPr>
          </w:p>
        </w:tc>
      </w:tr>
      <w:tr w:rsidR="00F25B84" w:rsidRPr="00F25B84" w:rsidTr="00357092">
        <w:tc>
          <w:tcPr>
            <w:tcW w:w="1098" w:type="dxa"/>
            <w:vAlign w:val="bottom"/>
          </w:tcPr>
          <w:p w:rsidR="00F25B84" w:rsidRPr="00F25B84" w:rsidRDefault="00F25B84" w:rsidP="00357092">
            <w:pPr>
              <w:spacing w:before="60"/>
              <w:rPr>
                <w:rFonts w:ascii="Arial" w:hAnsi="Arial" w:cs="Arial"/>
                <w:sz w:val="18"/>
                <w:szCs w:val="18"/>
              </w:rPr>
            </w:pPr>
          </w:p>
        </w:tc>
        <w:tc>
          <w:tcPr>
            <w:tcW w:w="990" w:type="dxa"/>
            <w:shd w:val="clear" w:color="auto" w:fill="auto"/>
            <w:vAlign w:val="bottom"/>
          </w:tcPr>
          <w:p w:rsidR="00F25B84" w:rsidRPr="00F25B84" w:rsidRDefault="00F25B84" w:rsidP="00357092">
            <w:pPr>
              <w:spacing w:before="60"/>
              <w:rPr>
                <w:rFonts w:ascii="Arial" w:hAnsi="Arial" w:cs="Arial"/>
                <w:sz w:val="18"/>
                <w:szCs w:val="18"/>
              </w:rPr>
            </w:pPr>
          </w:p>
        </w:tc>
        <w:tc>
          <w:tcPr>
            <w:tcW w:w="990" w:type="dxa"/>
            <w:shd w:val="clear" w:color="auto" w:fill="auto"/>
            <w:vAlign w:val="bottom"/>
          </w:tcPr>
          <w:p w:rsidR="00F25B84" w:rsidRPr="00F25B84" w:rsidRDefault="00F25B84" w:rsidP="00357092">
            <w:pPr>
              <w:spacing w:before="60"/>
              <w:rPr>
                <w:rFonts w:ascii="Arial" w:hAnsi="Arial" w:cs="Arial"/>
                <w:sz w:val="18"/>
                <w:szCs w:val="18"/>
              </w:rPr>
            </w:pPr>
          </w:p>
        </w:tc>
        <w:tc>
          <w:tcPr>
            <w:tcW w:w="990" w:type="dxa"/>
            <w:vAlign w:val="bottom"/>
          </w:tcPr>
          <w:p w:rsidR="00F25B84" w:rsidRPr="00F25B84" w:rsidRDefault="00F25B84" w:rsidP="00357092">
            <w:pPr>
              <w:spacing w:before="60"/>
              <w:rPr>
                <w:rFonts w:ascii="Arial" w:hAnsi="Arial" w:cs="Arial"/>
                <w:sz w:val="18"/>
                <w:szCs w:val="18"/>
              </w:rPr>
            </w:pPr>
          </w:p>
        </w:tc>
        <w:tc>
          <w:tcPr>
            <w:tcW w:w="900" w:type="dxa"/>
            <w:vAlign w:val="bottom"/>
          </w:tcPr>
          <w:p w:rsidR="00F25B84" w:rsidRPr="00F25B84" w:rsidRDefault="00F25B84" w:rsidP="00357092">
            <w:pPr>
              <w:spacing w:before="60"/>
              <w:rPr>
                <w:rFonts w:ascii="Arial" w:hAnsi="Arial" w:cs="Arial"/>
                <w:sz w:val="18"/>
                <w:szCs w:val="18"/>
              </w:rPr>
            </w:pPr>
          </w:p>
        </w:tc>
        <w:tc>
          <w:tcPr>
            <w:tcW w:w="900" w:type="dxa"/>
            <w:vAlign w:val="bottom"/>
          </w:tcPr>
          <w:p w:rsidR="00F25B84" w:rsidRPr="00F25B84" w:rsidRDefault="00F25B84" w:rsidP="00357092">
            <w:pPr>
              <w:spacing w:before="60"/>
              <w:rPr>
                <w:rFonts w:ascii="Arial" w:hAnsi="Arial" w:cs="Arial"/>
                <w:sz w:val="18"/>
                <w:szCs w:val="18"/>
              </w:rPr>
            </w:pPr>
          </w:p>
        </w:tc>
        <w:tc>
          <w:tcPr>
            <w:tcW w:w="1170" w:type="dxa"/>
            <w:vAlign w:val="bottom"/>
          </w:tcPr>
          <w:p w:rsidR="00F25B84" w:rsidRPr="00F25B84" w:rsidRDefault="00F25B84" w:rsidP="00357092">
            <w:pPr>
              <w:spacing w:before="60"/>
              <w:rPr>
                <w:rFonts w:ascii="Arial" w:hAnsi="Arial" w:cs="Arial"/>
                <w:sz w:val="18"/>
                <w:szCs w:val="18"/>
              </w:rPr>
            </w:pPr>
          </w:p>
        </w:tc>
        <w:tc>
          <w:tcPr>
            <w:tcW w:w="990" w:type="dxa"/>
            <w:vAlign w:val="bottom"/>
          </w:tcPr>
          <w:p w:rsidR="00F25B84" w:rsidRPr="00F25B84" w:rsidRDefault="00F25B84" w:rsidP="00357092">
            <w:pPr>
              <w:spacing w:before="60"/>
              <w:rPr>
                <w:rFonts w:ascii="Arial" w:hAnsi="Arial" w:cs="Arial"/>
                <w:sz w:val="18"/>
                <w:szCs w:val="18"/>
              </w:rPr>
            </w:pPr>
          </w:p>
        </w:tc>
        <w:tc>
          <w:tcPr>
            <w:tcW w:w="1620" w:type="dxa"/>
            <w:shd w:val="clear" w:color="auto" w:fill="auto"/>
            <w:vAlign w:val="bottom"/>
          </w:tcPr>
          <w:p w:rsidR="00F25B84" w:rsidRPr="00F25B84" w:rsidRDefault="00F25B84" w:rsidP="00357092">
            <w:pPr>
              <w:spacing w:before="60"/>
              <w:rPr>
                <w:rFonts w:ascii="Arial" w:hAnsi="Arial" w:cs="Arial"/>
                <w:sz w:val="18"/>
                <w:szCs w:val="18"/>
              </w:rPr>
            </w:pPr>
          </w:p>
        </w:tc>
        <w:tc>
          <w:tcPr>
            <w:tcW w:w="1620" w:type="dxa"/>
            <w:shd w:val="clear" w:color="auto" w:fill="auto"/>
            <w:vAlign w:val="bottom"/>
          </w:tcPr>
          <w:p w:rsidR="00F25B84" w:rsidRPr="00F25B84" w:rsidRDefault="00F25B84" w:rsidP="00357092">
            <w:pPr>
              <w:spacing w:before="60"/>
              <w:rPr>
                <w:rFonts w:ascii="Arial" w:hAnsi="Arial" w:cs="Arial"/>
                <w:sz w:val="18"/>
                <w:szCs w:val="18"/>
              </w:rPr>
            </w:pPr>
          </w:p>
        </w:tc>
        <w:tc>
          <w:tcPr>
            <w:tcW w:w="3330" w:type="dxa"/>
            <w:shd w:val="clear" w:color="auto" w:fill="auto"/>
            <w:vAlign w:val="bottom"/>
          </w:tcPr>
          <w:p w:rsidR="00F25B84" w:rsidRPr="00F25B84" w:rsidRDefault="00F25B84" w:rsidP="00357092">
            <w:pPr>
              <w:spacing w:before="60"/>
              <w:rPr>
                <w:rFonts w:ascii="Arial" w:hAnsi="Arial" w:cs="Arial"/>
                <w:sz w:val="18"/>
                <w:szCs w:val="18"/>
              </w:rPr>
            </w:pPr>
          </w:p>
        </w:tc>
      </w:tr>
      <w:tr w:rsidR="00F25B84" w:rsidRPr="00F25B84" w:rsidTr="00357092">
        <w:tc>
          <w:tcPr>
            <w:tcW w:w="1098" w:type="dxa"/>
            <w:vAlign w:val="bottom"/>
          </w:tcPr>
          <w:p w:rsidR="00F25B84" w:rsidRPr="00F25B84" w:rsidRDefault="00F25B84" w:rsidP="00357092">
            <w:pPr>
              <w:spacing w:before="60"/>
              <w:rPr>
                <w:rFonts w:ascii="Arial" w:hAnsi="Arial" w:cs="Arial"/>
                <w:sz w:val="18"/>
                <w:szCs w:val="18"/>
              </w:rPr>
            </w:pPr>
          </w:p>
        </w:tc>
        <w:tc>
          <w:tcPr>
            <w:tcW w:w="990" w:type="dxa"/>
            <w:shd w:val="clear" w:color="auto" w:fill="auto"/>
            <w:vAlign w:val="bottom"/>
          </w:tcPr>
          <w:p w:rsidR="00F25B84" w:rsidRPr="00F25B84" w:rsidRDefault="00F25B84" w:rsidP="00357092">
            <w:pPr>
              <w:spacing w:before="60"/>
              <w:rPr>
                <w:rFonts w:ascii="Arial" w:hAnsi="Arial" w:cs="Arial"/>
                <w:sz w:val="18"/>
                <w:szCs w:val="18"/>
              </w:rPr>
            </w:pPr>
          </w:p>
        </w:tc>
        <w:tc>
          <w:tcPr>
            <w:tcW w:w="990" w:type="dxa"/>
            <w:shd w:val="clear" w:color="auto" w:fill="auto"/>
            <w:vAlign w:val="bottom"/>
          </w:tcPr>
          <w:p w:rsidR="00F25B84" w:rsidRPr="00F25B84" w:rsidRDefault="00F25B84" w:rsidP="00357092">
            <w:pPr>
              <w:spacing w:before="60"/>
              <w:rPr>
                <w:rFonts w:ascii="Arial" w:hAnsi="Arial" w:cs="Arial"/>
                <w:sz w:val="18"/>
                <w:szCs w:val="18"/>
              </w:rPr>
            </w:pPr>
          </w:p>
        </w:tc>
        <w:tc>
          <w:tcPr>
            <w:tcW w:w="990" w:type="dxa"/>
            <w:vAlign w:val="bottom"/>
          </w:tcPr>
          <w:p w:rsidR="00F25B84" w:rsidRPr="00F25B84" w:rsidRDefault="00F25B84" w:rsidP="00357092">
            <w:pPr>
              <w:spacing w:before="60"/>
              <w:rPr>
                <w:rFonts w:ascii="Arial" w:hAnsi="Arial" w:cs="Arial"/>
                <w:sz w:val="18"/>
                <w:szCs w:val="18"/>
              </w:rPr>
            </w:pPr>
          </w:p>
        </w:tc>
        <w:tc>
          <w:tcPr>
            <w:tcW w:w="900" w:type="dxa"/>
            <w:vAlign w:val="bottom"/>
          </w:tcPr>
          <w:p w:rsidR="00F25B84" w:rsidRPr="00F25B84" w:rsidRDefault="00F25B84" w:rsidP="00357092">
            <w:pPr>
              <w:spacing w:before="60"/>
              <w:rPr>
                <w:rFonts w:ascii="Arial" w:hAnsi="Arial" w:cs="Arial"/>
                <w:sz w:val="18"/>
                <w:szCs w:val="18"/>
              </w:rPr>
            </w:pPr>
          </w:p>
        </w:tc>
        <w:tc>
          <w:tcPr>
            <w:tcW w:w="900" w:type="dxa"/>
            <w:vAlign w:val="bottom"/>
          </w:tcPr>
          <w:p w:rsidR="00F25B84" w:rsidRPr="00F25B84" w:rsidRDefault="00F25B84" w:rsidP="00357092">
            <w:pPr>
              <w:spacing w:before="60"/>
              <w:rPr>
                <w:rFonts w:ascii="Arial" w:hAnsi="Arial" w:cs="Arial"/>
                <w:sz w:val="18"/>
                <w:szCs w:val="18"/>
              </w:rPr>
            </w:pPr>
          </w:p>
        </w:tc>
        <w:tc>
          <w:tcPr>
            <w:tcW w:w="1170" w:type="dxa"/>
            <w:vAlign w:val="bottom"/>
          </w:tcPr>
          <w:p w:rsidR="00F25B84" w:rsidRPr="00F25B84" w:rsidRDefault="00F25B84" w:rsidP="00357092">
            <w:pPr>
              <w:spacing w:before="60"/>
              <w:rPr>
                <w:rFonts w:ascii="Arial" w:hAnsi="Arial" w:cs="Arial"/>
                <w:sz w:val="18"/>
                <w:szCs w:val="18"/>
              </w:rPr>
            </w:pPr>
          </w:p>
        </w:tc>
        <w:tc>
          <w:tcPr>
            <w:tcW w:w="990" w:type="dxa"/>
            <w:vAlign w:val="bottom"/>
          </w:tcPr>
          <w:p w:rsidR="00F25B84" w:rsidRPr="00F25B84" w:rsidRDefault="00F25B84" w:rsidP="00357092">
            <w:pPr>
              <w:spacing w:before="60"/>
              <w:rPr>
                <w:rFonts w:ascii="Arial" w:hAnsi="Arial" w:cs="Arial"/>
                <w:sz w:val="18"/>
                <w:szCs w:val="18"/>
              </w:rPr>
            </w:pPr>
          </w:p>
        </w:tc>
        <w:tc>
          <w:tcPr>
            <w:tcW w:w="1620" w:type="dxa"/>
            <w:shd w:val="clear" w:color="auto" w:fill="auto"/>
            <w:vAlign w:val="bottom"/>
          </w:tcPr>
          <w:p w:rsidR="00F25B84" w:rsidRPr="00F25B84" w:rsidRDefault="00F25B84" w:rsidP="00357092">
            <w:pPr>
              <w:spacing w:before="60"/>
              <w:rPr>
                <w:rFonts w:ascii="Arial" w:hAnsi="Arial" w:cs="Arial"/>
                <w:sz w:val="18"/>
                <w:szCs w:val="18"/>
              </w:rPr>
            </w:pPr>
          </w:p>
        </w:tc>
        <w:tc>
          <w:tcPr>
            <w:tcW w:w="1620" w:type="dxa"/>
            <w:shd w:val="clear" w:color="auto" w:fill="auto"/>
            <w:vAlign w:val="bottom"/>
          </w:tcPr>
          <w:p w:rsidR="00F25B84" w:rsidRPr="00F25B84" w:rsidRDefault="00F25B84" w:rsidP="00357092">
            <w:pPr>
              <w:spacing w:before="60"/>
              <w:rPr>
                <w:rFonts w:ascii="Arial" w:hAnsi="Arial" w:cs="Arial"/>
                <w:sz w:val="18"/>
                <w:szCs w:val="18"/>
              </w:rPr>
            </w:pPr>
          </w:p>
        </w:tc>
        <w:tc>
          <w:tcPr>
            <w:tcW w:w="3330" w:type="dxa"/>
            <w:shd w:val="clear" w:color="auto" w:fill="auto"/>
            <w:vAlign w:val="bottom"/>
          </w:tcPr>
          <w:p w:rsidR="00F25B84" w:rsidRPr="00F25B84" w:rsidRDefault="00F25B84" w:rsidP="00357092">
            <w:pPr>
              <w:spacing w:before="60"/>
              <w:rPr>
                <w:rFonts w:ascii="Arial" w:hAnsi="Arial" w:cs="Arial"/>
                <w:sz w:val="18"/>
                <w:szCs w:val="18"/>
              </w:rPr>
            </w:pPr>
          </w:p>
        </w:tc>
      </w:tr>
      <w:tr w:rsidR="00F25B84" w:rsidRPr="00F25B84" w:rsidTr="00357092">
        <w:tc>
          <w:tcPr>
            <w:tcW w:w="1098" w:type="dxa"/>
            <w:vAlign w:val="bottom"/>
          </w:tcPr>
          <w:p w:rsidR="00F25B84" w:rsidRPr="00F25B84" w:rsidRDefault="00F25B84" w:rsidP="00357092">
            <w:pPr>
              <w:spacing w:before="60"/>
              <w:rPr>
                <w:rFonts w:ascii="Arial" w:hAnsi="Arial" w:cs="Arial"/>
                <w:sz w:val="18"/>
                <w:szCs w:val="18"/>
              </w:rPr>
            </w:pPr>
          </w:p>
        </w:tc>
        <w:tc>
          <w:tcPr>
            <w:tcW w:w="990" w:type="dxa"/>
            <w:shd w:val="clear" w:color="auto" w:fill="auto"/>
            <w:vAlign w:val="bottom"/>
          </w:tcPr>
          <w:p w:rsidR="00F25B84" w:rsidRPr="00F25B84" w:rsidRDefault="00F25B84" w:rsidP="00357092">
            <w:pPr>
              <w:spacing w:before="60"/>
              <w:rPr>
                <w:rFonts w:ascii="Arial" w:hAnsi="Arial" w:cs="Arial"/>
                <w:sz w:val="18"/>
                <w:szCs w:val="18"/>
              </w:rPr>
            </w:pPr>
          </w:p>
        </w:tc>
        <w:tc>
          <w:tcPr>
            <w:tcW w:w="990" w:type="dxa"/>
            <w:shd w:val="clear" w:color="auto" w:fill="auto"/>
            <w:vAlign w:val="bottom"/>
          </w:tcPr>
          <w:p w:rsidR="00F25B84" w:rsidRPr="00F25B84" w:rsidRDefault="00F25B84" w:rsidP="00357092">
            <w:pPr>
              <w:spacing w:before="60"/>
              <w:rPr>
                <w:rFonts w:ascii="Arial" w:hAnsi="Arial" w:cs="Arial"/>
                <w:sz w:val="18"/>
                <w:szCs w:val="18"/>
              </w:rPr>
            </w:pPr>
          </w:p>
        </w:tc>
        <w:tc>
          <w:tcPr>
            <w:tcW w:w="990" w:type="dxa"/>
            <w:vAlign w:val="bottom"/>
          </w:tcPr>
          <w:p w:rsidR="00F25B84" w:rsidRPr="00F25B84" w:rsidRDefault="00F25B84" w:rsidP="00357092">
            <w:pPr>
              <w:spacing w:before="60"/>
              <w:rPr>
                <w:rFonts w:ascii="Arial" w:hAnsi="Arial" w:cs="Arial"/>
                <w:sz w:val="18"/>
                <w:szCs w:val="18"/>
              </w:rPr>
            </w:pPr>
          </w:p>
        </w:tc>
        <w:tc>
          <w:tcPr>
            <w:tcW w:w="900" w:type="dxa"/>
            <w:vAlign w:val="bottom"/>
          </w:tcPr>
          <w:p w:rsidR="00F25B84" w:rsidRPr="00F25B84" w:rsidRDefault="00F25B84" w:rsidP="00357092">
            <w:pPr>
              <w:spacing w:before="60"/>
              <w:rPr>
                <w:rFonts w:ascii="Arial" w:hAnsi="Arial" w:cs="Arial"/>
                <w:sz w:val="18"/>
                <w:szCs w:val="18"/>
              </w:rPr>
            </w:pPr>
          </w:p>
        </w:tc>
        <w:tc>
          <w:tcPr>
            <w:tcW w:w="900" w:type="dxa"/>
            <w:vAlign w:val="bottom"/>
          </w:tcPr>
          <w:p w:rsidR="00F25B84" w:rsidRPr="00F25B84" w:rsidRDefault="00F25B84" w:rsidP="00357092">
            <w:pPr>
              <w:spacing w:before="60"/>
              <w:rPr>
                <w:rFonts w:ascii="Arial" w:hAnsi="Arial" w:cs="Arial"/>
                <w:sz w:val="18"/>
                <w:szCs w:val="18"/>
              </w:rPr>
            </w:pPr>
          </w:p>
        </w:tc>
        <w:tc>
          <w:tcPr>
            <w:tcW w:w="1170" w:type="dxa"/>
            <w:vAlign w:val="bottom"/>
          </w:tcPr>
          <w:p w:rsidR="00F25B84" w:rsidRPr="00F25B84" w:rsidRDefault="00F25B84" w:rsidP="00357092">
            <w:pPr>
              <w:spacing w:before="60"/>
              <w:rPr>
                <w:rFonts w:ascii="Arial" w:hAnsi="Arial" w:cs="Arial"/>
                <w:sz w:val="18"/>
                <w:szCs w:val="18"/>
              </w:rPr>
            </w:pPr>
          </w:p>
        </w:tc>
        <w:tc>
          <w:tcPr>
            <w:tcW w:w="990" w:type="dxa"/>
            <w:vAlign w:val="bottom"/>
          </w:tcPr>
          <w:p w:rsidR="00F25B84" w:rsidRPr="00F25B84" w:rsidRDefault="00F25B84" w:rsidP="00357092">
            <w:pPr>
              <w:spacing w:before="60"/>
              <w:rPr>
                <w:rFonts w:ascii="Arial" w:hAnsi="Arial" w:cs="Arial"/>
                <w:sz w:val="18"/>
                <w:szCs w:val="18"/>
              </w:rPr>
            </w:pPr>
          </w:p>
        </w:tc>
        <w:tc>
          <w:tcPr>
            <w:tcW w:w="1620" w:type="dxa"/>
            <w:shd w:val="clear" w:color="auto" w:fill="auto"/>
            <w:vAlign w:val="bottom"/>
          </w:tcPr>
          <w:p w:rsidR="00F25B84" w:rsidRPr="00F25B84" w:rsidRDefault="00F25B84" w:rsidP="00357092">
            <w:pPr>
              <w:spacing w:before="60"/>
              <w:rPr>
                <w:rFonts w:ascii="Arial" w:hAnsi="Arial" w:cs="Arial"/>
                <w:sz w:val="18"/>
                <w:szCs w:val="18"/>
              </w:rPr>
            </w:pPr>
          </w:p>
        </w:tc>
        <w:tc>
          <w:tcPr>
            <w:tcW w:w="1620" w:type="dxa"/>
            <w:shd w:val="clear" w:color="auto" w:fill="auto"/>
            <w:vAlign w:val="bottom"/>
          </w:tcPr>
          <w:p w:rsidR="00F25B84" w:rsidRPr="00F25B84" w:rsidRDefault="00F25B84" w:rsidP="00357092">
            <w:pPr>
              <w:spacing w:before="60"/>
              <w:rPr>
                <w:rFonts w:ascii="Arial" w:hAnsi="Arial" w:cs="Arial"/>
                <w:sz w:val="18"/>
                <w:szCs w:val="18"/>
              </w:rPr>
            </w:pPr>
          </w:p>
        </w:tc>
        <w:tc>
          <w:tcPr>
            <w:tcW w:w="3330" w:type="dxa"/>
            <w:shd w:val="clear" w:color="auto" w:fill="auto"/>
            <w:vAlign w:val="bottom"/>
          </w:tcPr>
          <w:p w:rsidR="00F25B84" w:rsidRPr="00F25B84" w:rsidRDefault="00F25B84" w:rsidP="00357092">
            <w:pPr>
              <w:spacing w:before="60"/>
              <w:rPr>
                <w:rFonts w:ascii="Arial" w:hAnsi="Arial" w:cs="Arial"/>
                <w:sz w:val="18"/>
                <w:szCs w:val="18"/>
              </w:rPr>
            </w:pPr>
          </w:p>
        </w:tc>
      </w:tr>
      <w:tr w:rsidR="00F25B84" w:rsidRPr="00F25B84" w:rsidTr="00357092">
        <w:tc>
          <w:tcPr>
            <w:tcW w:w="1098" w:type="dxa"/>
            <w:vAlign w:val="bottom"/>
          </w:tcPr>
          <w:p w:rsidR="00F25B84" w:rsidRPr="00F25B84" w:rsidRDefault="00F25B84" w:rsidP="00357092">
            <w:pPr>
              <w:spacing w:before="60"/>
              <w:rPr>
                <w:rFonts w:ascii="Arial" w:hAnsi="Arial" w:cs="Arial"/>
                <w:sz w:val="18"/>
                <w:szCs w:val="18"/>
              </w:rPr>
            </w:pPr>
          </w:p>
        </w:tc>
        <w:tc>
          <w:tcPr>
            <w:tcW w:w="990" w:type="dxa"/>
            <w:shd w:val="clear" w:color="auto" w:fill="auto"/>
            <w:vAlign w:val="bottom"/>
          </w:tcPr>
          <w:p w:rsidR="00F25B84" w:rsidRPr="00F25B84" w:rsidRDefault="00F25B84" w:rsidP="00357092">
            <w:pPr>
              <w:spacing w:before="60"/>
              <w:rPr>
                <w:rFonts w:ascii="Arial" w:hAnsi="Arial" w:cs="Arial"/>
                <w:sz w:val="18"/>
                <w:szCs w:val="18"/>
              </w:rPr>
            </w:pPr>
          </w:p>
        </w:tc>
        <w:tc>
          <w:tcPr>
            <w:tcW w:w="990" w:type="dxa"/>
            <w:shd w:val="clear" w:color="auto" w:fill="auto"/>
            <w:vAlign w:val="bottom"/>
          </w:tcPr>
          <w:p w:rsidR="00F25B84" w:rsidRPr="00F25B84" w:rsidRDefault="00F25B84" w:rsidP="00357092">
            <w:pPr>
              <w:spacing w:before="60"/>
              <w:rPr>
                <w:rFonts w:ascii="Arial" w:hAnsi="Arial" w:cs="Arial"/>
                <w:sz w:val="18"/>
                <w:szCs w:val="18"/>
              </w:rPr>
            </w:pPr>
          </w:p>
        </w:tc>
        <w:tc>
          <w:tcPr>
            <w:tcW w:w="990" w:type="dxa"/>
            <w:vAlign w:val="bottom"/>
          </w:tcPr>
          <w:p w:rsidR="00F25B84" w:rsidRPr="00F25B84" w:rsidRDefault="00F25B84" w:rsidP="00357092">
            <w:pPr>
              <w:spacing w:before="60"/>
              <w:rPr>
                <w:rFonts w:ascii="Arial" w:hAnsi="Arial" w:cs="Arial"/>
                <w:sz w:val="18"/>
                <w:szCs w:val="18"/>
              </w:rPr>
            </w:pPr>
          </w:p>
        </w:tc>
        <w:tc>
          <w:tcPr>
            <w:tcW w:w="900" w:type="dxa"/>
            <w:vAlign w:val="bottom"/>
          </w:tcPr>
          <w:p w:rsidR="00F25B84" w:rsidRPr="00F25B84" w:rsidRDefault="00F25B84" w:rsidP="00357092">
            <w:pPr>
              <w:spacing w:before="60"/>
              <w:rPr>
                <w:rFonts w:ascii="Arial" w:hAnsi="Arial" w:cs="Arial"/>
                <w:sz w:val="18"/>
                <w:szCs w:val="18"/>
              </w:rPr>
            </w:pPr>
          </w:p>
        </w:tc>
        <w:tc>
          <w:tcPr>
            <w:tcW w:w="900" w:type="dxa"/>
            <w:vAlign w:val="bottom"/>
          </w:tcPr>
          <w:p w:rsidR="00F25B84" w:rsidRPr="00F25B84" w:rsidRDefault="00F25B84" w:rsidP="00357092">
            <w:pPr>
              <w:spacing w:before="60"/>
              <w:rPr>
                <w:rFonts w:ascii="Arial" w:hAnsi="Arial" w:cs="Arial"/>
                <w:sz w:val="18"/>
                <w:szCs w:val="18"/>
              </w:rPr>
            </w:pPr>
          </w:p>
        </w:tc>
        <w:tc>
          <w:tcPr>
            <w:tcW w:w="1170" w:type="dxa"/>
            <w:vAlign w:val="bottom"/>
          </w:tcPr>
          <w:p w:rsidR="00F25B84" w:rsidRPr="00F25B84" w:rsidRDefault="00F25B84" w:rsidP="00357092">
            <w:pPr>
              <w:spacing w:before="60"/>
              <w:rPr>
                <w:rFonts w:ascii="Arial" w:hAnsi="Arial" w:cs="Arial"/>
                <w:sz w:val="18"/>
                <w:szCs w:val="18"/>
              </w:rPr>
            </w:pPr>
          </w:p>
        </w:tc>
        <w:tc>
          <w:tcPr>
            <w:tcW w:w="990" w:type="dxa"/>
            <w:vAlign w:val="bottom"/>
          </w:tcPr>
          <w:p w:rsidR="00F25B84" w:rsidRPr="00F25B84" w:rsidRDefault="00F25B84" w:rsidP="00357092">
            <w:pPr>
              <w:spacing w:before="60"/>
              <w:rPr>
                <w:rFonts w:ascii="Arial" w:hAnsi="Arial" w:cs="Arial"/>
                <w:sz w:val="18"/>
                <w:szCs w:val="18"/>
              </w:rPr>
            </w:pPr>
          </w:p>
        </w:tc>
        <w:tc>
          <w:tcPr>
            <w:tcW w:w="1620" w:type="dxa"/>
            <w:shd w:val="clear" w:color="auto" w:fill="auto"/>
            <w:vAlign w:val="bottom"/>
          </w:tcPr>
          <w:p w:rsidR="00F25B84" w:rsidRPr="00F25B84" w:rsidRDefault="00F25B84" w:rsidP="00357092">
            <w:pPr>
              <w:spacing w:before="60"/>
              <w:rPr>
                <w:rFonts w:ascii="Arial" w:hAnsi="Arial" w:cs="Arial"/>
                <w:sz w:val="18"/>
                <w:szCs w:val="18"/>
              </w:rPr>
            </w:pPr>
          </w:p>
        </w:tc>
        <w:tc>
          <w:tcPr>
            <w:tcW w:w="1620" w:type="dxa"/>
            <w:shd w:val="clear" w:color="auto" w:fill="auto"/>
            <w:vAlign w:val="bottom"/>
          </w:tcPr>
          <w:p w:rsidR="00F25B84" w:rsidRPr="00F25B84" w:rsidRDefault="00F25B84" w:rsidP="00357092">
            <w:pPr>
              <w:spacing w:before="60"/>
              <w:rPr>
                <w:rFonts w:ascii="Arial" w:hAnsi="Arial" w:cs="Arial"/>
                <w:sz w:val="18"/>
                <w:szCs w:val="18"/>
              </w:rPr>
            </w:pPr>
          </w:p>
        </w:tc>
        <w:tc>
          <w:tcPr>
            <w:tcW w:w="3330" w:type="dxa"/>
            <w:shd w:val="clear" w:color="auto" w:fill="auto"/>
            <w:vAlign w:val="bottom"/>
          </w:tcPr>
          <w:p w:rsidR="00F25B84" w:rsidRPr="00F25B84" w:rsidRDefault="00F25B84" w:rsidP="00357092">
            <w:pPr>
              <w:spacing w:before="60"/>
              <w:rPr>
                <w:rFonts w:ascii="Arial" w:hAnsi="Arial" w:cs="Arial"/>
                <w:sz w:val="18"/>
                <w:szCs w:val="18"/>
              </w:rPr>
            </w:pPr>
          </w:p>
        </w:tc>
      </w:tr>
    </w:tbl>
    <w:p w:rsidR="00F25B84" w:rsidRPr="00F25B84" w:rsidRDefault="00F25B84" w:rsidP="00F25B84">
      <w:pPr>
        <w:spacing w:before="120"/>
        <w:rPr>
          <w:rFonts w:ascii="Arial" w:hAnsi="Arial" w:cs="Arial"/>
          <w:sz w:val="18"/>
          <w:szCs w:val="18"/>
        </w:rPr>
      </w:pPr>
      <w:r w:rsidRPr="00F25B84">
        <w:rPr>
          <w:rFonts w:ascii="Arial" w:hAnsi="Arial" w:cs="Arial"/>
          <w:sz w:val="18"/>
          <w:szCs w:val="18"/>
          <w:vertAlign w:val="superscript"/>
        </w:rPr>
        <w:t>1</w:t>
      </w:r>
      <w:r w:rsidRPr="00F25B84">
        <w:rPr>
          <w:rFonts w:ascii="Arial" w:hAnsi="Arial" w:cs="Arial"/>
          <w:sz w:val="18"/>
          <w:szCs w:val="18"/>
        </w:rPr>
        <w:t xml:space="preserve"> LNAPL = Light </w:t>
      </w:r>
      <w:r w:rsidR="00DD4D2C">
        <w:rPr>
          <w:rFonts w:ascii="Arial" w:hAnsi="Arial" w:cs="Arial"/>
          <w:sz w:val="18"/>
          <w:szCs w:val="18"/>
        </w:rPr>
        <w:t>n</w:t>
      </w:r>
      <w:r w:rsidRPr="00F25B84">
        <w:rPr>
          <w:rFonts w:ascii="Arial" w:hAnsi="Arial" w:cs="Arial"/>
          <w:sz w:val="18"/>
          <w:szCs w:val="18"/>
        </w:rPr>
        <w:t>on-</w:t>
      </w:r>
      <w:r w:rsidR="00DD4D2C">
        <w:rPr>
          <w:rFonts w:ascii="Arial" w:hAnsi="Arial" w:cs="Arial"/>
          <w:sz w:val="18"/>
          <w:szCs w:val="18"/>
        </w:rPr>
        <w:t>a</w:t>
      </w:r>
      <w:r w:rsidRPr="00F25B84">
        <w:rPr>
          <w:rFonts w:ascii="Arial" w:hAnsi="Arial" w:cs="Arial"/>
          <w:sz w:val="18"/>
          <w:szCs w:val="18"/>
        </w:rPr>
        <w:t xml:space="preserve">queous </w:t>
      </w:r>
      <w:r w:rsidR="00DD4D2C">
        <w:rPr>
          <w:rFonts w:ascii="Arial" w:hAnsi="Arial" w:cs="Arial"/>
          <w:sz w:val="18"/>
          <w:szCs w:val="18"/>
        </w:rPr>
        <w:t>p</w:t>
      </w:r>
      <w:r w:rsidRPr="00F25B84">
        <w:rPr>
          <w:rFonts w:ascii="Arial" w:hAnsi="Arial" w:cs="Arial"/>
          <w:sz w:val="18"/>
          <w:szCs w:val="18"/>
        </w:rPr>
        <w:t xml:space="preserve">hase </w:t>
      </w:r>
      <w:r w:rsidR="00DD4D2C">
        <w:rPr>
          <w:rFonts w:ascii="Arial" w:hAnsi="Arial" w:cs="Arial"/>
          <w:sz w:val="18"/>
          <w:szCs w:val="18"/>
        </w:rPr>
        <w:t>l</w:t>
      </w:r>
      <w:r w:rsidRPr="00F25B84">
        <w:rPr>
          <w:rFonts w:ascii="Arial" w:hAnsi="Arial" w:cs="Arial"/>
          <w:sz w:val="18"/>
          <w:szCs w:val="18"/>
        </w:rPr>
        <w:t>iquid</w:t>
      </w:r>
    </w:p>
    <w:p w:rsidR="00F25B84" w:rsidRPr="00F25B84" w:rsidRDefault="00F25B84" w:rsidP="00F25B84">
      <w:pPr>
        <w:rPr>
          <w:rFonts w:ascii="Arial" w:hAnsi="Arial" w:cs="Arial"/>
          <w:sz w:val="18"/>
          <w:szCs w:val="18"/>
        </w:rPr>
      </w:pPr>
      <w:r w:rsidRPr="00F25B84">
        <w:rPr>
          <w:rFonts w:ascii="Arial" w:hAnsi="Arial" w:cs="Arial"/>
          <w:sz w:val="18"/>
          <w:szCs w:val="18"/>
          <w:vertAlign w:val="superscript"/>
        </w:rPr>
        <w:t xml:space="preserve">2 </w:t>
      </w:r>
      <w:r w:rsidRPr="00F25B84">
        <w:rPr>
          <w:rFonts w:ascii="Arial" w:hAnsi="Arial" w:cs="Arial"/>
          <w:sz w:val="18"/>
          <w:szCs w:val="18"/>
        </w:rPr>
        <w:t>GW = Groundwater</w:t>
      </w:r>
    </w:p>
    <w:p w:rsidR="00F25B84" w:rsidRPr="00F25B84" w:rsidRDefault="00F25B84" w:rsidP="00F25B84">
      <w:pPr>
        <w:rPr>
          <w:rFonts w:ascii="Arial" w:hAnsi="Arial" w:cs="Arial"/>
          <w:sz w:val="18"/>
          <w:szCs w:val="18"/>
        </w:rPr>
      </w:pPr>
      <w:r w:rsidRPr="00F25B84">
        <w:rPr>
          <w:rFonts w:ascii="Arial" w:hAnsi="Arial" w:cs="Arial"/>
          <w:sz w:val="18"/>
          <w:szCs w:val="18"/>
          <w:vertAlign w:val="superscript"/>
        </w:rPr>
        <w:t xml:space="preserve">3 </w:t>
      </w:r>
      <w:r w:rsidRPr="00F25B84">
        <w:rPr>
          <w:rFonts w:ascii="Arial" w:hAnsi="Arial" w:cs="Arial"/>
          <w:sz w:val="18"/>
          <w:szCs w:val="18"/>
        </w:rPr>
        <w:t>Incremental recharge rate is calculated using the volume recharged between two consecutive measurements and the elapsed time between those two measurements.</w:t>
      </w:r>
    </w:p>
    <w:p w:rsidR="00F25B84" w:rsidRPr="00F25B84" w:rsidRDefault="00F25B84" w:rsidP="00F25B84">
      <w:pPr>
        <w:ind w:left="180" w:hanging="180"/>
        <w:rPr>
          <w:rFonts w:ascii="Arial" w:hAnsi="Arial" w:cs="Arial"/>
          <w:sz w:val="18"/>
          <w:szCs w:val="18"/>
        </w:rPr>
      </w:pPr>
      <w:r w:rsidRPr="00F25B84">
        <w:rPr>
          <w:rFonts w:ascii="Arial" w:hAnsi="Arial" w:cs="Arial"/>
          <w:sz w:val="18"/>
          <w:szCs w:val="18"/>
          <w:vertAlign w:val="superscript"/>
        </w:rPr>
        <w:t xml:space="preserve">4 </w:t>
      </w:r>
      <w:r w:rsidRPr="00F25B84">
        <w:rPr>
          <w:rFonts w:ascii="Arial" w:hAnsi="Arial" w:cs="Arial"/>
          <w:sz w:val="18"/>
          <w:szCs w:val="18"/>
        </w:rPr>
        <w:t xml:space="preserve">Cumulative recharge rate is calculated using the total recharged volume and the total elapsed time at that measurement. If LNAPL is present in the well at the start time (i.e., time zero), remember to subtract this initial volume from the subsequent volumes to determine the total </w:t>
      </w:r>
      <w:r w:rsidRPr="00F25B84">
        <w:rPr>
          <w:rFonts w:ascii="Arial" w:hAnsi="Arial" w:cs="Arial"/>
          <w:b/>
          <w:sz w:val="18"/>
          <w:szCs w:val="18"/>
        </w:rPr>
        <w:t>recharged</w:t>
      </w:r>
      <w:r w:rsidRPr="00F25B84">
        <w:rPr>
          <w:rFonts w:ascii="Arial" w:hAnsi="Arial" w:cs="Arial"/>
          <w:sz w:val="18"/>
          <w:szCs w:val="18"/>
        </w:rPr>
        <w:t xml:space="preserve"> volume. This is only applicable to the Cumulative FP Recharge Rate calculation.</w:t>
      </w:r>
    </w:p>
    <w:p w:rsidR="00F25B84" w:rsidRPr="00357092" w:rsidRDefault="00F25B84" w:rsidP="00357092">
      <w:pPr>
        <w:spacing w:before="240"/>
        <w:rPr>
          <w:rFonts w:ascii="Arial" w:hAnsi="Arial" w:cs="Arial"/>
          <w:b/>
          <w:sz w:val="18"/>
          <w:szCs w:val="18"/>
        </w:rPr>
      </w:pPr>
      <w:r w:rsidRPr="00357092">
        <w:rPr>
          <w:rFonts w:ascii="Arial" w:hAnsi="Arial" w:cs="Arial"/>
          <w:b/>
          <w:sz w:val="18"/>
          <w:szCs w:val="18"/>
        </w:rPr>
        <w:t>Notes:</w:t>
      </w:r>
    </w:p>
    <w:p w:rsidR="00F25B84" w:rsidRPr="00F25B84" w:rsidRDefault="004B225E" w:rsidP="00341408">
      <w:pPr>
        <w:spacing w:before="120"/>
        <w:rPr>
          <w:rFonts w:ascii="Arial" w:hAnsi="Arial" w:cs="Arial"/>
          <w:sz w:val="18"/>
          <w:szCs w:val="18"/>
        </w:rPr>
      </w:pPr>
      <w:sdt>
        <w:sdtPr>
          <w:rPr>
            <w:rFonts w:ascii="Arial" w:hAnsi="Arial" w:cs="Arial"/>
            <w:sz w:val="18"/>
            <w:szCs w:val="18"/>
          </w:rPr>
          <w:id w:val="-1966807169"/>
          <w:placeholder>
            <w:docPart w:val="EA5AACC3EB32425080C6DA3587A7519E"/>
          </w:placeholder>
          <w:showingPlcHdr/>
        </w:sdtPr>
        <w:sdtContent>
          <w:r w:rsidR="00357092" w:rsidRPr="00357092">
            <w:rPr>
              <w:rStyle w:val="PlaceholderText"/>
              <w:rFonts w:ascii="Arial" w:hAnsi="Arial" w:cs="Arial"/>
              <w:sz w:val="18"/>
              <w:szCs w:val="18"/>
            </w:rPr>
            <w:t>Enter any notes here.</w:t>
          </w:r>
        </w:sdtContent>
      </w:sdt>
    </w:p>
    <w:p w:rsidR="00EB6D17" w:rsidRPr="00990644" w:rsidRDefault="00EB6D17" w:rsidP="00990644">
      <w:pPr>
        <w:pStyle w:val="Heading2"/>
        <w:keepNext w:val="0"/>
        <w:widowControl w:val="0"/>
        <w:spacing w:before="360" w:after="60"/>
        <w:ind w:left="1224" w:hanging="1224"/>
        <w:rPr>
          <w:rStyle w:val="Form-Heading1Char"/>
        </w:rPr>
      </w:pPr>
      <w:r w:rsidRPr="00990644">
        <w:rPr>
          <w:rStyle w:val="Form-Heading1Char"/>
        </w:rPr>
        <w:t>Section 5: Appendices</w:t>
      </w:r>
    </w:p>
    <w:p w:rsidR="00EB6D17" w:rsidRPr="00341408" w:rsidRDefault="00EB6D17" w:rsidP="00341408">
      <w:pPr>
        <w:spacing w:before="120" w:after="120"/>
        <w:rPr>
          <w:rFonts w:ascii="Arial" w:hAnsi="Arial" w:cs="Arial"/>
          <w:sz w:val="18"/>
          <w:szCs w:val="18"/>
        </w:rPr>
      </w:pPr>
      <w:r w:rsidRPr="00EB6D17">
        <w:rPr>
          <w:rFonts w:ascii="Arial" w:hAnsi="Arial" w:cs="Arial"/>
          <w:sz w:val="18"/>
          <w:szCs w:val="18"/>
        </w:rPr>
        <w:t>Attach any appendices as needed.</w:t>
      </w:r>
    </w:p>
    <w:sectPr w:rsidR="00EB6D17" w:rsidRPr="00341408" w:rsidSect="00341408">
      <w:footerReference w:type="default" r:id="rId11"/>
      <w:pgSz w:w="15840" w:h="12240" w:orient="landscape"/>
      <w:pgMar w:top="864" w:right="720" w:bottom="864" w:left="720" w:header="720" w:footer="30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25E" w:rsidRDefault="004B225E" w:rsidP="00A71D7E">
      <w:r>
        <w:separator/>
      </w:r>
    </w:p>
  </w:endnote>
  <w:endnote w:type="continuationSeparator" w:id="0">
    <w:p w:rsidR="004B225E" w:rsidRDefault="004B225E" w:rsidP="00A71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25E" w:rsidRPr="00990644" w:rsidRDefault="004B225E" w:rsidP="00990644">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rsidR="004B225E" w:rsidRPr="00990644" w:rsidRDefault="004B225E" w:rsidP="00990644">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990644">
      <w:rPr>
        <w:rFonts w:ascii="Calibri" w:hAnsi="Calibri"/>
        <w:iCs/>
        <w:sz w:val="16"/>
        <w:szCs w:val="16"/>
      </w:rPr>
      <w:t>https://www.pca.state.mn.us</w:t>
    </w:r>
    <w:r w:rsidRPr="00990644">
      <w:rPr>
        <w:rFonts w:ascii="Calibri" w:hAnsi="Calibri"/>
        <w:iCs/>
        <w:sz w:val="16"/>
        <w:szCs w:val="16"/>
      </w:rPr>
      <w:tab/>
      <w:t>•</w:t>
    </w:r>
    <w:r w:rsidRPr="00990644">
      <w:rPr>
        <w:rFonts w:ascii="Calibri" w:hAnsi="Calibri"/>
        <w:iCs/>
        <w:sz w:val="16"/>
        <w:szCs w:val="16"/>
      </w:rPr>
      <w:tab/>
      <w:t>651-296-6300</w:t>
    </w:r>
    <w:r w:rsidRPr="00990644">
      <w:rPr>
        <w:rFonts w:ascii="Calibri" w:hAnsi="Calibri"/>
        <w:iCs/>
        <w:sz w:val="16"/>
        <w:szCs w:val="16"/>
      </w:rPr>
      <w:tab/>
      <w:t>•</w:t>
    </w:r>
    <w:r w:rsidRPr="00990644">
      <w:rPr>
        <w:rFonts w:ascii="Calibri" w:hAnsi="Calibri"/>
        <w:iCs/>
        <w:sz w:val="16"/>
        <w:szCs w:val="16"/>
      </w:rPr>
      <w:tab/>
      <w:t>800-657-3864</w:t>
    </w:r>
    <w:r w:rsidRPr="00990644">
      <w:rPr>
        <w:rFonts w:ascii="Calibri" w:hAnsi="Calibri"/>
        <w:iCs/>
        <w:sz w:val="16"/>
        <w:szCs w:val="16"/>
      </w:rPr>
      <w:tab/>
      <w:t>•</w:t>
    </w:r>
    <w:r w:rsidRPr="00990644">
      <w:rPr>
        <w:rFonts w:ascii="Calibri" w:hAnsi="Calibri"/>
        <w:iCs/>
        <w:sz w:val="16"/>
        <w:szCs w:val="16"/>
      </w:rPr>
      <w:tab/>
      <w:t>Use your preferred relay service</w:t>
    </w:r>
    <w:r w:rsidRPr="00990644">
      <w:rPr>
        <w:rFonts w:ascii="Calibri" w:hAnsi="Calibri"/>
        <w:iCs/>
        <w:sz w:val="16"/>
        <w:szCs w:val="16"/>
      </w:rPr>
      <w:tab/>
      <w:t>•</w:t>
    </w:r>
    <w:r w:rsidRPr="00990644">
      <w:rPr>
        <w:rFonts w:ascii="Calibri" w:hAnsi="Calibri"/>
        <w:iCs/>
        <w:sz w:val="16"/>
        <w:szCs w:val="16"/>
      </w:rPr>
      <w:tab/>
      <w:t>Available in alternative formats</w:t>
    </w:r>
  </w:p>
  <w:p w:rsidR="004B225E" w:rsidRPr="00990644" w:rsidRDefault="004B225E" w:rsidP="00990644">
    <w:pPr>
      <w:tabs>
        <w:tab w:val="right" w:pos="10494"/>
      </w:tabs>
      <w:spacing w:before="40"/>
      <w:ind w:right="-115"/>
      <w:rPr>
        <w:rFonts w:ascii="Calibri" w:hAnsi="Calibri"/>
        <w:i/>
        <w:iCs/>
        <w:sz w:val="16"/>
        <w:szCs w:val="16"/>
      </w:rPr>
    </w:pPr>
    <w:r>
      <w:rPr>
        <w:rFonts w:ascii="Calibri" w:hAnsi="Calibri" w:cs="Arial"/>
        <w:i/>
        <w:sz w:val="16"/>
        <w:szCs w:val="16"/>
      </w:rPr>
      <w:t>c-prp2-03</w:t>
    </w:r>
    <w:r w:rsidRPr="00990644">
      <w:rPr>
        <w:rFonts w:ascii="Calibri" w:hAnsi="Calibri" w:cs="Arial"/>
        <w:i/>
        <w:sz w:val="16"/>
        <w:szCs w:val="16"/>
      </w:rPr>
      <w:t xml:space="preserve">  •  </w:t>
    </w:r>
    <w:r>
      <w:rPr>
        <w:rFonts w:ascii="Calibri" w:hAnsi="Calibri" w:cs="Arial"/>
        <w:i/>
        <w:sz w:val="16"/>
        <w:szCs w:val="16"/>
      </w:rPr>
      <w:t>1</w:t>
    </w:r>
    <w:r w:rsidRPr="00990644">
      <w:rPr>
        <w:rFonts w:ascii="Calibri" w:hAnsi="Calibri" w:cs="Arial"/>
        <w:i/>
        <w:sz w:val="16"/>
        <w:szCs w:val="16"/>
      </w:rPr>
      <w:t>/</w:t>
    </w:r>
    <w:r>
      <w:rPr>
        <w:rFonts w:ascii="Calibri" w:hAnsi="Calibri" w:cs="Arial"/>
        <w:i/>
        <w:sz w:val="16"/>
        <w:szCs w:val="16"/>
      </w:rPr>
      <w:t>22</w:t>
    </w:r>
    <w:r w:rsidRPr="00990644">
      <w:rPr>
        <w:rFonts w:ascii="Calibri" w:hAnsi="Calibri" w:cs="Arial"/>
        <w:i/>
        <w:sz w:val="16"/>
        <w:szCs w:val="16"/>
      </w:rPr>
      <w:t>/</w:t>
    </w:r>
    <w:r>
      <w:rPr>
        <w:rFonts w:ascii="Calibri" w:hAnsi="Calibri" w:cs="Arial"/>
        <w:i/>
        <w:sz w:val="16"/>
        <w:szCs w:val="16"/>
      </w:rPr>
      <w:t>21</w:t>
    </w:r>
    <w:r w:rsidRPr="00990644">
      <w:rPr>
        <w:rFonts w:ascii="Calibri" w:hAnsi="Calibri" w:cs="Arial"/>
        <w:sz w:val="16"/>
        <w:szCs w:val="16"/>
      </w:rPr>
      <w:tab/>
    </w:r>
    <w:r w:rsidRPr="00990644">
      <w:rPr>
        <w:rFonts w:ascii="Calibri" w:hAnsi="Calibri"/>
        <w:i/>
        <w:iCs/>
        <w:sz w:val="16"/>
        <w:szCs w:val="16"/>
      </w:rPr>
      <w:t xml:space="preserve">Page </w:t>
    </w:r>
    <w:r w:rsidRPr="00990644">
      <w:rPr>
        <w:rFonts w:ascii="Calibri" w:hAnsi="Calibri"/>
        <w:i/>
        <w:iCs/>
        <w:sz w:val="16"/>
        <w:szCs w:val="16"/>
      </w:rPr>
      <w:fldChar w:fldCharType="begin"/>
    </w:r>
    <w:r w:rsidRPr="00990644">
      <w:rPr>
        <w:rFonts w:ascii="Calibri" w:hAnsi="Calibri"/>
        <w:i/>
        <w:iCs/>
        <w:sz w:val="16"/>
        <w:szCs w:val="16"/>
      </w:rPr>
      <w:instrText xml:space="preserve"> PAGE </w:instrText>
    </w:r>
    <w:r w:rsidRPr="00990644">
      <w:rPr>
        <w:rFonts w:ascii="Calibri" w:hAnsi="Calibri"/>
        <w:i/>
        <w:iCs/>
        <w:sz w:val="16"/>
        <w:szCs w:val="16"/>
      </w:rPr>
      <w:fldChar w:fldCharType="separate"/>
    </w:r>
    <w:r w:rsidR="00CA67B8">
      <w:rPr>
        <w:rFonts w:ascii="Calibri" w:hAnsi="Calibri"/>
        <w:i/>
        <w:iCs/>
        <w:noProof/>
        <w:sz w:val="16"/>
        <w:szCs w:val="16"/>
      </w:rPr>
      <w:t>1</w:t>
    </w:r>
    <w:r w:rsidRPr="00990644">
      <w:rPr>
        <w:rFonts w:ascii="Calibri" w:hAnsi="Calibri"/>
        <w:i/>
        <w:iCs/>
        <w:sz w:val="16"/>
        <w:szCs w:val="16"/>
      </w:rPr>
      <w:fldChar w:fldCharType="end"/>
    </w:r>
    <w:r w:rsidRPr="00990644">
      <w:rPr>
        <w:rFonts w:ascii="Calibri" w:hAnsi="Calibri"/>
        <w:i/>
        <w:iCs/>
        <w:sz w:val="16"/>
        <w:szCs w:val="16"/>
      </w:rPr>
      <w:t xml:space="preserve"> of </w:t>
    </w:r>
    <w:r w:rsidRPr="00990644">
      <w:rPr>
        <w:rFonts w:ascii="Calibri" w:hAnsi="Calibri"/>
        <w:i/>
        <w:sz w:val="16"/>
        <w:szCs w:val="16"/>
      </w:rPr>
      <w:fldChar w:fldCharType="begin"/>
    </w:r>
    <w:r w:rsidRPr="00990644">
      <w:rPr>
        <w:rFonts w:ascii="Calibri" w:hAnsi="Calibri"/>
        <w:i/>
        <w:sz w:val="16"/>
        <w:szCs w:val="16"/>
      </w:rPr>
      <w:instrText xml:space="preserve"> NUMPAGES </w:instrText>
    </w:r>
    <w:r w:rsidRPr="00990644">
      <w:rPr>
        <w:rFonts w:ascii="Calibri" w:hAnsi="Calibri"/>
        <w:i/>
        <w:sz w:val="16"/>
        <w:szCs w:val="16"/>
      </w:rPr>
      <w:fldChar w:fldCharType="separate"/>
    </w:r>
    <w:r w:rsidR="00CA67B8">
      <w:rPr>
        <w:rFonts w:ascii="Calibri" w:hAnsi="Calibri"/>
        <w:i/>
        <w:noProof/>
        <w:sz w:val="16"/>
        <w:szCs w:val="16"/>
      </w:rPr>
      <w:t>6</w:t>
    </w:r>
    <w:r w:rsidRPr="00990644">
      <w:rPr>
        <w:rFonts w:ascii="Calibri" w:hAnsi="Calibri"/>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25E" w:rsidRPr="00341408" w:rsidRDefault="004B225E" w:rsidP="00341408">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rFonts w:ascii="Calibri" w:hAnsi="Calibri"/>
        <w:iCs/>
        <w:sz w:val="4"/>
        <w:szCs w:val="4"/>
      </w:rPr>
    </w:pPr>
  </w:p>
  <w:p w:rsidR="004B225E" w:rsidRPr="00341408" w:rsidRDefault="004B225E" w:rsidP="00341408">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rFonts w:ascii="Calibri" w:hAnsi="Calibri"/>
        <w:iCs/>
        <w:sz w:val="16"/>
        <w:szCs w:val="16"/>
      </w:rPr>
    </w:pPr>
    <w:hyperlink r:id="rId1" w:history="1">
      <w:r w:rsidRPr="00341408">
        <w:rPr>
          <w:rFonts w:ascii="Calibri" w:hAnsi="Calibri"/>
          <w:iCs/>
          <w:sz w:val="16"/>
          <w:szCs w:val="16"/>
        </w:rPr>
        <w:t>https://www.pca.state.mn.us</w:t>
      </w:r>
    </w:hyperlink>
    <w:r w:rsidRPr="00341408">
      <w:rPr>
        <w:rFonts w:ascii="Calibri" w:hAnsi="Calibri"/>
        <w:iCs/>
        <w:sz w:val="16"/>
        <w:szCs w:val="16"/>
      </w:rPr>
      <w:tab/>
      <w:t>•</w:t>
    </w:r>
    <w:r w:rsidRPr="00341408">
      <w:rPr>
        <w:rFonts w:ascii="Calibri" w:hAnsi="Calibri"/>
        <w:iCs/>
        <w:sz w:val="16"/>
        <w:szCs w:val="16"/>
      </w:rPr>
      <w:tab/>
      <w:t>651-296-6300</w:t>
    </w:r>
    <w:r w:rsidRPr="00341408">
      <w:rPr>
        <w:rFonts w:ascii="Calibri" w:hAnsi="Calibri"/>
        <w:iCs/>
        <w:sz w:val="16"/>
        <w:szCs w:val="16"/>
      </w:rPr>
      <w:tab/>
      <w:t>•</w:t>
    </w:r>
    <w:r w:rsidRPr="00341408">
      <w:rPr>
        <w:rFonts w:ascii="Calibri" w:hAnsi="Calibri"/>
        <w:iCs/>
        <w:sz w:val="16"/>
        <w:szCs w:val="16"/>
      </w:rPr>
      <w:tab/>
      <w:t>800-657-3864</w:t>
    </w:r>
    <w:r w:rsidRPr="00341408">
      <w:rPr>
        <w:rFonts w:ascii="Calibri" w:hAnsi="Calibri"/>
        <w:iCs/>
        <w:sz w:val="16"/>
        <w:szCs w:val="16"/>
      </w:rPr>
      <w:tab/>
      <w:t>•</w:t>
    </w:r>
    <w:r w:rsidRPr="00341408">
      <w:rPr>
        <w:rFonts w:ascii="Calibri" w:hAnsi="Calibri"/>
        <w:iCs/>
        <w:sz w:val="16"/>
        <w:szCs w:val="16"/>
      </w:rPr>
      <w:tab/>
      <w:t>Use your preferred relay service</w:t>
    </w:r>
    <w:r w:rsidRPr="00341408" w:rsidDel="00B90FD3">
      <w:rPr>
        <w:rFonts w:ascii="Calibri" w:hAnsi="Calibri"/>
        <w:iCs/>
        <w:sz w:val="16"/>
        <w:szCs w:val="16"/>
      </w:rPr>
      <w:t xml:space="preserve"> </w:t>
    </w:r>
    <w:r w:rsidRPr="00341408">
      <w:rPr>
        <w:rFonts w:ascii="Calibri" w:hAnsi="Calibri"/>
        <w:iCs/>
        <w:sz w:val="16"/>
        <w:szCs w:val="16"/>
      </w:rPr>
      <w:tab/>
      <w:t>•</w:t>
    </w:r>
    <w:r w:rsidRPr="00341408">
      <w:rPr>
        <w:rFonts w:ascii="Calibri" w:hAnsi="Calibri"/>
        <w:iCs/>
        <w:sz w:val="16"/>
        <w:szCs w:val="16"/>
      </w:rPr>
      <w:tab/>
      <w:t>Available in alternative formats</w:t>
    </w:r>
  </w:p>
  <w:p w:rsidR="004B225E" w:rsidRPr="00341408" w:rsidRDefault="004B225E" w:rsidP="00341408">
    <w:pPr>
      <w:tabs>
        <w:tab w:val="right" w:pos="14121"/>
      </w:tabs>
      <w:overflowPunct w:val="0"/>
      <w:autoSpaceDE w:val="0"/>
      <w:autoSpaceDN w:val="0"/>
      <w:adjustRightInd w:val="0"/>
      <w:spacing w:before="40"/>
      <w:ind w:right="-115"/>
      <w:textAlignment w:val="baseline"/>
      <w:rPr>
        <w:rFonts w:ascii="Calibri" w:hAnsi="Calibri"/>
        <w:i/>
        <w:iCs/>
        <w:color w:val="000000"/>
        <w:sz w:val="18"/>
        <w:szCs w:val="18"/>
      </w:rPr>
    </w:pPr>
    <w:r>
      <w:rPr>
        <w:rFonts w:ascii="Calibri" w:hAnsi="Calibri" w:cs="Arial"/>
        <w:i/>
        <w:sz w:val="16"/>
        <w:szCs w:val="16"/>
      </w:rPr>
      <w:t>c-prp2-03</w:t>
    </w:r>
    <w:r w:rsidRPr="00341408">
      <w:rPr>
        <w:rFonts w:ascii="Calibri" w:hAnsi="Calibri" w:cs="Arial"/>
        <w:i/>
        <w:sz w:val="16"/>
        <w:szCs w:val="16"/>
      </w:rPr>
      <w:t xml:space="preserve">  •  </w:t>
    </w:r>
    <w:r>
      <w:rPr>
        <w:rFonts w:ascii="Calibri" w:hAnsi="Calibri" w:cs="Arial"/>
        <w:i/>
        <w:sz w:val="16"/>
        <w:szCs w:val="16"/>
      </w:rPr>
      <w:t>1/22/21</w:t>
    </w:r>
    <w:r w:rsidRPr="00341408">
      <w:rPr>
        <w:rFonts w:ascii="Calibri" w:hAnsi="Calibri" w:cs="Arial"/>
        <w:sz w:val="16"/>
        <w:szCs w:val="16"/>
      </w:rPr>
      <w:tab/>
    </w:r>
    <w:r w:rsidRPr="00341408">
      <w:rPr>
        <w:rFonts w:ascii="Calibri" w:hAnsi="Calibri"/>
        <w:i/>
        <w:iCs/>
        <w:sz w:val="16"/>
        <w:szCs w:val="16"/>
      </w:rPr>
      <w:t xml:space="preserve">Page </w:t>
    </w:r>
    <w:r w:rsidRPr="00341408">
      <w:rPr>
        <w:rFonts w:ascii="Calibri" w:hAnsi="Calibri"/>
        <w:i/>
        <w:iCs/>
        <w:sz w:val="16"/>
        <w:szCs w:val="16"/>
      </w:rPr>
      <w:fldChar w:fldCharType="begin"/>
    </w:r>
    <w:r w:rsidRPr="00341408">
      <w:rPr>
        <w:rFonts w:ascii="Calibri" w:hAnsi="Calibri"/>
        <w:i/>
        <w:iCs/>
        <w:sz w:val="16"/>
        <w:szCs w:val="16"/>
      </w:rPr>
      <w:instrText xml:space="preserve"> PAGE </w:instrText>
    </w:r>
    <w:r w:rsidRPr="00341408">
      <w:rPr>
        <w:rFonts w:ascii="Calibri" w:hAnsi="Calibri"/>
        <w:i/>
        <w:iCs/>
        <w:sz w:val="16"/>
        <w:szCs w:val="16"/>
      </w:rPr>
      <w:fldChar w:fldCharType="separate"/>
    </w:r>
    <w:r w:rsidR="00CA67B8">
      <w:rPr>
        <w:rFonts w:ascii="Calibri" w:hAnsi="Calibri"/>
        <w:i/>
        <w:iCs/>
        <w:noProof/>
        <w:sz w:val="16"/>
        <w:szCs w:val="16"/>
      </w:rPr>
      <w:t>6</w:t>
    </w:r>
    <w:r w:rsidRPr="00341408">
      <w:rPr>
        <w:rFonts w:ascii="Calibri" w:hAnsi="Calibri"/>
        <w:i/>
        <w:iCs/>
        <w:sz w:val="16"/>
        <w:szCs w:val="16"/>
      </w:rPr>
      <w:fldChar w:fldCharType="end"/>
    </w:r>
    <w:r w:rsidRPr="00341408">
      <w:rPr>
        <w:rFonts w:ascii="Calibri" w:hAnsi="Calibri"/>
        <w:i/>
        <w:iCs/>
        <w:sz w:val="16"/>
        <w:szCs w:val="16"/>
      </w:rPr>
      <w:t xml:space="preserve"> of </w:t>
    </w:r>
    <w:r w:rsidRPr="00341408">
      <w:rPr>
        <w:rFonts w:ascii="Calibri" w:hAnsi="Calibri"/>
        <w:i/>
        <w:iCs/>
        <w:sz w:val="16"/>
        <w:szCs w:val="16"/>
      </w:rPr>
      <w:fldChar w:fldCharType="begin"/>
    </w:r>
    <w:r w:rsidRPr="00341408">
      <w:rPr>
        <w:rFonts w:ascii="Calibri" w:hAnsi="Calibri"/>
        <w:i/>
        <w:iCs/>
        <w:sz w:val="16"/>
        <w:szCs w:val="16"/>
      </w:rPr>
      <w:instrText xml:space="preserve"> NUMPAGES </w:instrText>
    </w:r>
    <w:r w:rsidRPr="00341408">
      <w:rPr>
        <w:rFonts w:ascii="Calibri" w:hAnsi="Calibri"/>
        <w:i/>
        <w:iCs/>
        <w:sz w:val="16"/>
        <w:szCs w:val="16"/>
      </w:rPr>
      <w:fldChar w:fldCharType="separate"/>
    </w:r>
    <w:r w:rsidR="00CA67B8">
      <w:rPr>
        <w:rFonts w:ascii="Calibri" w:hAnsi="Calibri"/>
        <w:i/>
        <w:iCs/>
        <w:noProof/>
        <w:sz w:val="16"/>
        <w:szCs w:val="16"/>
      </w:rPr>
      <w:t>6</w:t>
    </w:r>
    <w:r w:rsidRPr="00341408">
      <w:rPr>
        <w:rFonts w:ascii="Calibri" w:hAnsi="Calibri"/>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25E" w:rsidRDefault="004B225E" w:rsidP="00A71D7E">
      <w:r>
        <w:separator/>
      </w:r>
    </w:p>
  </w:footnote>
  <w:footnote w:type="continuationSeparator" w:id="0">
    <w:p w:rsidR="004B225E" w:rsidRDefault="004B225E" w:rsidP="00A71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6737EB"/>
    <w:multiLevelType w:val="hybridMultilevel"/>
    <w:tmpl w:val="D84EBAC2"/>
    <w:lvl w:ilvl="0" w:tplc="482C212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24585B"/>
    <w:multiLevelType w:val="hybridMultilevel"/>
    <w:tmpl w:val="8FECC196"/>
    <w:lvl w:ilvl="0" w:tplc="0A222B3C">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D032C85"/>
    <w:multiLevelType w:val="hybridMultilevel"/>
    <w:tmpl w:val="507402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7" w15:restartNumberingAfterBreak="0">
    <w:nsid w:val="3E9C284D"/>
    <w:multiLevelType w:val="hybridMultilevel"/>
    <w:tmpl w:val="B7BE86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143CDD"/>
    <w:multiLevelType w:val="hybridMultilevel"/>
    <w:tmpl w:val="3EA818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0" w15:restartNumberingAfterBreak="0">
    <w:nsid w:val="454D6868"/>
    <w:multiLevelType w:val="hybridMultilevel"/>
    <w:tmpl w:val="6786DF1C"/>
    <w:lvl w:ilvl="0" w:tplc="07046E9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3" w15:restartNumberingAfterBreak="0">
    <w:nsid w:val="5DA43852"/>
    <w:multiLevelType w:val="hybridMultilevel"/>
    <w:tmpl w:val="D7D005BE"/>
    <w:lvl w:ilvl="0" w:tplc="07046E9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5"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6" w15:restartNumberingAfterBreak="0">
    <w:nsid w:val="6F2C2801"/>
    <w:multiLevelType w:val="hybridMultilevel"/>
    <w:tmpl w:val="CF3A8D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8"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abstractNumId w:val="17"/>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6"/>
    <w:lvlOverride w:ilvl="0">
      <w:lvl w:ilvl="0">
        <w:start w:val="1"/>
        <w:numFmt w:val="decimal"/>
        <w:lvlText w:val="%1."/>
        <w:legacy w:legacy="1" w:legacySpace="0" w:legacyIndent="360"/>
        <w:lvlJc w:val="left"/>
        <w:pPr>
          <w:ind w:left="360" w:hanging="360"/>
        </w:pPr>
        <w:rPr>
          <w:b w:val="0"/>
          <w:i w:val="0"/>
        </w:rPr>
      </w:lvl>
    </w:lvlOverride>
  </w:num>
  <w:num w:numId="4">
    <w:abstractNumId w:val="15"/>
  </w:num>
  <w:num w:numId="5">
    <w:abstractNumId w:val="15"/>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9"/>
  </w:num>
  <w:num w:numId="7">
    <w:abstractNumId w:val="12"/>
  </w:num>
  <w:num w:numId="8">
    <w:abstractNumId w:val="14"/>
  </w:num>
  <w:num w:numId="9">
    <w:abstractNumId w:val="18"/>
  </w:num>
  <w:num w:numId="10">
    <w:abstractNumId w:val="18"/>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11"/>
  </w:num>
  <w:num w:numId="13">
    <w:abstractNumId w:val="5"/>
  </w:num>
  <w:num w:numId="14">
    <w:abstractNumId w:val="3"/>
  </w:num>
  <w:num w:numId="15">
    <w:abstractNumId w:val="8"/>
  </w:num>
  <w:num w:numId="16">
    <w:abstractNumId w:val="16"/>
  </w:num>
  <w:num w:numId="17">
    <w:abstractNumId w:val="2"/>
  </w:num>
  <w:num w:numId="18">
    <w:abstractNumId w:val="7"/>
  </w:num>
  <w:num w:numId="19">
    <w:abstractNumId w:val="13"/>
  </w:num>
  <w:num w:numId="20">
    <w:abstractNumId w:val="10"/>
  </w:num>
  <w:num w:numId="21">
    <w:abstractNumId w:val="4"/>
  </w:num>
  <w:num w:numId="22">
    <w:abstractNumId w:val="0"/>
    <w:lvlOverride w:ilvl="0">
      <w:lvl w:ilvl="0">
        <w:start w:val="1"/>
        <w:numFmt w:val="bullet"/>
        <w:lvlText w:val=""/>
        <w:legacy w:legacy="1" w:legacySpace="0" w:legacyIndent="360"/>
        <w:lvlJc w:val="left"/>
        <w:pPr>
          <w:ind w:left="4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tyleLockTheme/>
  <w:styleLockQFSet/>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B94"/>
    <w:rsid w:val="0001263C"/>
    <w:rsid w:val="00027094"/>
    <w:rsid w:val="00040524"/>
    <w:rsid w:val="00040671"/>
    <w:rsid w:val="000513D1"/>
    <w:rsid w:val="00063168"/>
    <w:rsid w:val="000752DA"/>
    <w:rsid w:val="000D4B0C"/>
    <w:rsid w:val="00104958"/>
    <w:rsid w:val="00114FB4"/>
    <w:rsid w:val="001670D8"/>
    <w:rsid w:val="00167585"/>
    <w:rsid w:val="001A0E3E"/>
    <w:rsid w:val="001A0FE4"/>
    <w:rsid w:val="001B19D7"/>
    <w:rsid w:val="001B2F17"/>
    <w:rsid w:val="001C760D"/>
    <w:rsid w:val="001F32AF"/>
    <w:rsid w:val="001F7DA5"/>
    <w:rsid w:val="00202F5E"/>
    <w:rsid w:val="002116C5"/>
    <w:rsid w:val="002158CA"/>
    <w:rsid w:val="002707D7"/>
    <w:rsid w:val="002B2B95"/>
    <w:rsid w:val="002F29B0"/>
    <w:rsid w:val="00315202"/>
    <w:rsid w:val="00321966"/>
    <w:rsid w:val="00341408"/>
    <w:rsid w:val="0034181F"/>
    <w:rsid w:val="00357092"/>
    <w:rsid w:val="00370447"/>
    <w:rsid w:val="0037058B"/>
    <w:rsid w:val="003902FD"/>
    <w:rsid w:val="003C244E"/>
    <w:rsid w:val="003C4490"/>
    <w:rsid w:val="003E1EC1"/>
    <w:rsid w:val="00407C95"/>
    <w:rsid w:val="0042650D"/>
    <w:rsid w:val="004402DF"/>
    <w:rsid w:val="004706CF"/>
    <w:rsid w:val="004B225E"/>
    <w:rsid w:val="004B4CF2"/>
    <w:rsid w:val="004C1DFE"/>
    <w:rsid w:val="004C7D1E"/>
    <w:rsid w:val="004F3D41"/>
    <w:rsid w:val="00503D44"/>
    <w:rsid w:val="00507512"/>
    <w:rsid w:val="00516900"/>
    <w:rsid w:val="00525B60"/>
    <w:rsid w:val="005472C5"/>
    <w:rsid w:val="005517CB"/>
    <w:rsid w:val="0058714B"/>
    <w:rsid w:val="00595204"/>
    <w:rsid w:val="005F467D"/>
    <w:rsid w:val="00644EF4"/>
    <w:rsid w:val="00652390"/>
    <w:rsid w:val="00654CF4"/>
    <w:rsid w:val="0066514E"/>
    <w:rsid w:val="00672CC5"/>
    <w:rsid w:val="0068748B"/>
    <w:rsid w:val="006C4082"/>
    <w:rsid w:val="006F1DBA"/>
    <w:rsid w:val="00771FD0"/>
    <w:rsid w:val="007C389A"/>
    <w:rsid w:val="007D2291"/>
    <w:rsid w:val="007E1863"/>
    <w:rsid w:val="008303E2"/>
    <w:rsid w:val="008415A4"/>
    <w:rsid w:val="00853538"/>
    <w:rsid w:val="008613D3"/>
    <w:rsid w:val="00871D85"/>
    <w:rsid w:val="008A2387"/>
    <w:rsid w:val="008D76CE"/>
    <w:rsid w:val="008E7ED0"/>
    <w:rsid w:val="008F734B"/>
    <w:rsid w:val="00903112"/>
    <w:rsid w:val="00931226"/>
    <w:rsid w:val="0093675D"/>
    <w:rsid w:val="0094565D"/>
    <w:rsid w:val="009637B7"/>
    <w:rsid w:val="00990644"/>
    <w:rsid w:val="009926C0"/>
    <w:rsid w:val="009C3470"/>
    <w:rsid w:val="009D0CED"/>
    <w:rsid w:val="00A30273"/>
    <w:rsid w:val="00A502A3"/>
    <w:rsid w:val="00A71D7E"/>
    <w:rsid w:val="00A746E5"/>
    <w:rsid w:val="00A83853"/>
    <w:rsid w:val="00A94323"/>
    <w:rsid w:val="00A96802"/>
    <w:rsid w:val="00AC313F"/>
    <w:rsid w:val="00AC57C2"/>
    <w:rsid w:val="00AC6F9F"/>
    <w:rsid w:val="00B000B0"/>
    <w:rsid w:val="00B02B94"/>
    <w:rsid w:val="00B1066E"/>
    <w:rsid w:val="00B15743"/>
    <w:rsid w:val="00B64071"/>
    <w:rsid w:val="00B85D24"/>
    <w:rsid w:val="00B90192"/>
    <w:rsid w:val="00B9293C"/>
    <w:rsid w:val="00BB4C64"/>
    <w:rsid w:val="00BB5243"/>
    <w:rsid w:val="00BC6589"/>
    <w:rsid w:val="00BD5633"/>
    <w:rsid w:val="00BE5C1A"/>
    <w:rsid w:val="00C0253E"/>
    <w:rsid w:val="00C2581E"/>
    <w:rsid w:val="00C44F64"/>
    <w:rsid w:val="00C53F36"/>
    <w:rsid w:val="00C71973"/>
    <w:rsid w:val="00C80170"/>
    <w:rsid w:val="00C85152"/>
    <w:rsid w:val="00CA67B8"/>
    <w:rsid w:val="00CA73BA"/>
    <w:rsid w:val="00CB3002"/>
    <w:rsid w:val="00CD0D4E"/>
    <w:rsid w:val="00D6264C"/>
    <w:rsid w:val="00D8566B"/>
    <w:rsid w:val="00D90EB3"/>
    <w:rsid w:val="00DA2FF1"/>
    <w:rsid w:val="00DB72B6"/>
    <w:rsid w:val="00DC5419"/>
    <w:rsid w:val="00DD3FA7"/>
    <w:rsid w:val="00DD4D2C"/>
    <w:rsid w:val="00DF56C9"/>
    <w:rsid w:val="00E234B8"/>
    <w:rsid w:val="00E32BFE"/>
    <w:rsid w:val="00E66E3D"/>
    <w:rsid w:val="00E96DBA"/>
    <w:rsid w:val="00EA40E5"/>
    <w:rsid w:val="00EB6D17"/>
    <w:rsid w:val="00EB7693"/>
    <w:rsid w:val="00EE314E"/>
    <w:rsid w:val="00EE678F"/>
    <w:rsid w:val="00F07395"/>
    <w:rsid w:val="00F1632A"/>
    <w:rsid w:val="00F25B84"/>
    <w:rsid w:val="00F44E5D"/>
    <w:rsid w:val="00F52508"/>
    <w:rsid w:val="00F75A7F"/>
    <w:rsid w:val="00F86D42"/>
    <w:rsid w:val="00FE0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9096B78"/>
  <w15:chartTrackingRefBased/>
  <w15:docId w15:val="{10CC591C-CF5D-48AF-811C-8A3BE6AD1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table" w:styleId="TableGrid">
    <w:name w:val="Table Grid"/>
    <w:basedOn w:val="TableNormal"/>
    <w:uiPriority w:val="59"/>
    <w:rsid w:val="00A71D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66514E"/>
    <w:rPr>
      <w:sz w:val="16"/>
      <w:szCs w:val="16"/>
    </w:rPr>
  </w:style>
  <w:style w:type="paragraph" w:styleId="CommentText">
    <w:name w:val="annotation text"/>
    <w:basedOn w:val="Normal"/>
    <w:link w:val="CommentTextChar"/>
    <w:uiPriority w:val="99"/>
    <w:semiHidden/>
    <w:unhideWhenUsed/>
    <w:rsid w:val="0066514E"/>
    <w:rPr>
      <w:sz w:val="20"/>
      <w:szCs w:val="20"/>
    </w:rPr>
  </w:style>
  <w:style w:type="character" w:customStyle="1" w:styleId="CommentTextChar">
    <w:name w:val="Comment Text Char"/>
    <w:basedOn w:val="DefaultParagraphFont"/>
    <w:link w:val="CommentText"/>
    <w:uiPriority w:val="99"/>
    <w:semiHidden/>
    <w:rsid w:val="0066514E"/>
  </w:style>
  <w:style w:type="paragraph" w:styleId="CommentSubject">
    <w:name w:val="annotation subject"/>
    <w:basedOn w:val="CommentText"/>
    <w:next w:val="CommentText"/>
    <w:link w:val="CommentSubjectChar"/>
    <w:uiPriority w:val="99"/>
    <w:semiHidden/>
    <w:unhideWhenUsed/>
    <w:rsid w:val="0066514E"/>
    <w:rPr>
      <w:b/>
      <w:bCs/>
    </w:rPr>
  </w:style>
  <w:style w:type="character" w:customStyle="1" w:styleId="CommentSubjectChar">
    <w:name w:val="Comment Subject Char"/>
    <w:link w:val="CommentSubject"/>
    <w:uiPriority w:val="99"/>
    <w:semiHidden/>
    <w:rsid w:val="0066514E"/>
    <w:rPr>
      <w:b/>
      <w:bCs/>
    </w:rPr>
  </w:style>
  <w:style w:type="character" w:customStyle="1" w:styleId="Form-Heading2Char">
    <w:name w:val="Form - Heading 2 Char"/>
    <w:link w:val="Form-Heading2"/>
    <w:locked/>
    <w:rsid w:val="000D4B0C"/>
    <w:rPr>
      <w:rFonts w:ascii="Trebuchet MS" w:hAnsi="Trebuchet MS"/>
      <w:b/>
      <w:sz w:val="24"/>
    </w:rPr>
  </w:style>
  <w:style w:type="paragraph" w:customStyle="1" w:styleId="Form-Heading2">
    <w:name w:val="Form - Heading 2"/>
    <w:link w:val="Form-Heading2Char"/>
    <w:qFormat/>
    <w:rsid w:val="000D4B0C"/>
    <w:pPr>
      <w:widowControl w:val="0"/>
      <w:pBdr>
        <w:bottom w:val="single" w:sz="8" w:space="1" w:color="auto"/>
      </w:pBdr>
      <w:spacing w:before="360" w:after="60"/>
    </w:pPr>
    <w:rPr>
      <w:rFonts w:ascii="Trebuchet MS" w:hAnsi="Trebuchet MS"/>
      <w:b/>
      <w:sz w:val="24"/>
    </w:rPr>
  </w:style>
  <w:style w:type="character" w:customStyle="1" w:styleId="Form-Bodytext1Char">
    <w:name w:val="Form - Bodytext 1 Char"/>
    <w:link w:val="Form-Bodytext1"/>
    <w:locked/>
    <w:rsid w:val="000D4B0C"/>
    <w:rPr>
      <w:rFonts w:ascii="Arial" w:hAnsi="Arial" w:cs="Arial"/>
      <w:bCs/>
      <w:sz w:val="18"/>
    </w:rPr>
  </w:style>
  <w:style w:type="paragraph" w:customStyle="1" w:styleId="Form-Bodytext1">
    <w:name w:val="Form - Bodytext 1"/>
    <w:basedOn w:val="BodyText"/>
    <w:link w:val="Form-Bodytext1Char"/>
    <w:qFormat/>
    <w:rsid w:val="000D4B0C"/>
    <w:pPr>
      <w:widowControl w:val="0"/>
      <w:spacing w:before="120" w:after="0"/>
    </w:pPr>
    <w:rPr>
      <w:rFonts w:ascii="Arial" w:hAnsi="Arial" w:cs="Arial"/>
      <w:bCs/>
      <w:sz w:val="18"/>
    </w:rPr>
  </w:style>
  <w:style w:type="paragraph" w:customStyle="1" w:styleId="Form-Title1">
    <w:name w:val="Form - Title 1"/>
    <w:basedOn w:val="Normal"/>
    <w:link w:val="Form-Title1Char"/>
    <w:qFormat/>
    <w:rsid w:val="00BC6589"/>
    <w:pPr>
      <w:widowControl w:val="0"/>
      <w:spacing w:before="80"/>
      <w:jc w:val="right"/>
    </w:pPr>
    <w:rPr>
      <w:rFonts w:ascii="Calibri" w:hAnsi="Calibri"/>
      <w:bCs/>
      <w:sz w:val="40"/>
    </w:rPr>
  </w:style>
  <w:style w:type="character" w:customStyle="1" w:styleId="Form-Title1Char">
    <w:name w:val="Form - Title 1 Char"/>
    <w:link w:val="Form-Title1"/>
    <w:rsid w:val="00BC6589"/>
    <w:rPr>
      <w:rFonts w:ascii="Calibri" w:hAnsi="Calibri"/>
      <w:bCs/>
      <w:sz w:val="40"/>
      <w:szCs w:val="24"/>
    </w:rPr>
  </w:style>
  <w:style w:type="paragraph" w:customStyle="1" w:styleId="Form-Title2">
    <w:name w:val="Form - Title 2"/>
    <w:basedOn w:val="Header"/>
    <w:link w:val="Form-Title2Char"/>
    <w:qFormat/>
    <w:rsid w:val="00BC6589"/>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BC6589"/>
    <w:rPr>
      <w:rFonts w:ascii="Arial Black" w:hAnsi="Arial Black"/>
      <w:bCs/>
      <w:sz w:val="22"/>
    </w:rPr>
  </w:style>
  <w:style w:type="paragraph" w:customStyle="1" w:styleId="Form-Title3">
    <w:name w:val="Form - Title 3"/>
    <w:basedOn w:val="Header"/>
    <w:link w:val="Form-Title3Char"/>
    <w:qFormat/>
    <w:rsid w:val="00BC6589"/>
    <w:pPr>
      <w:widowControl w:val="0"/>
      <w:tabs>
        <w:tab w:val="clear" w:pos="4320"/>
        <w:tab w:val="clear" w:pos="8640"/>
        <w:tab w:val="right" w:pos="7182"/>
      </w:tabs>
      <w:jc w:val="right"/>
    </w:pPr>
    <w:rPr>
      <w:rFonts w:ascii="Calibri" w:hAnsi="Calibri"/>
      <w:bCs/>
      <w:sz w:val="22"/>
    </w:rPr>
  </w:style>
  <w:style w:type="character" w:customStyle="1" w:styleId="Form-Title3Char">
    <w:name w:val="Form - Title 3 Char"/>
    <w:link w:val="Form-Title3"/>
    <w:rsid w:val="00BC6589"/>
    <w:rPr>
      <w:rFonts w:ascii="Calibri" w:hAnsi="Calibri"/>
      <w:bCs/>
      <w:sz w:val="22"/>
    </w:rPr>
  </w:style>
  <w:style w:type="character" w:customStyle="1" w:styleId="Form-Heading1Char">
    <w:name w:val="Form - Heading 1 Char"/>
    <w:link w:val="Form-Heading1"/>
    <w:rsid w:val="00990644"/>
    <w:rPr>
      <w:rFonts w:ascii="Calibri" w:hAnsi="Calibri"/>
      <w:b/>
      <w:sz w:val="28"/>
      <w:szCs w:val="24"/>
    </w:rPr>
  </w:style>
  <w:style w:type="paragraph" w:customStyle="1" w:styleId="Form-Heading1">
    <w:name w:val="Form - Heading 1"/>
    <w:link w:val="Form-Heading1Char"/>
    <w:qFormat/>
    <w:rsid w:val="00990644"/>
    <w:pPr>
      <w:widowControl w:val="0"/>
      <w:spacing w:before="360" w:after="60"/>
      <w:ind w:left="1224" w:hanging="1224"/>
    </w:pPr>
    <w:rPr>
      <w:rFonts w:ascii="Calibri" w:hAnsi="Calibri"/>
      <w:b/>
      <w:sz w:val="28"/>
      <w:szCs w:val="24"/>
    </w:rPr>
  </w:style>
  <w:style w:type="paragraph" w:customStyle="1" w:styleId="Form-Heading3">
    <w:name w:val="Form - Heading 3"/>
    <w:link w:val="Form-Heading3Char"/>
    <w:qFormat/>
    <w:rsid w:val="00357092"/>
    <w:pPr>
      <w:widowControl w:val="0"/>
      <w:spacing w:before="240" w:after="60"/>
    </w:pPr>
    <w:rPr>
      <w:rFonts w:ascii="Arial" w:hAnsi="Arial"/>
      <w:b/>
      <w:szCs w:val="24"/>
    </w:rPr>
  </w:style>
  <w:style w:type="character" w:customStyle="1" w:styleId="Form-Heading3Char">
    <w:name w:val="Form - Heading 3 Char"/>
    <w:link w:val="Form-Heading3"/>
    <w:rsid w:val="00357092"/>
    <w:rPr>
      <w:rFonts w:ascii="Arial" w:hAnsi="Arial"/>
      <w:b/>
      <w:szCs w:val="24"/>
    </w:rPr>
  </w:style>
  <w:style w:type="character" w:styleId="PlaceholderText">
    <w:name w:val="Placeholder Text"/>
    <w:basedOn w:val="DefaultParagraphFont"/>
    <w:uiPriority w:val="99"/>
    <w:semiHidden/>
    <w:rsid w:val="003570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282268">
      <w:bodyDiv w:val="1"/>
      <w:marLeft w:val="0"/>
      <w:marRight w:val="0"/>
      <w:marTop w:val="0"/>
      <w:marBottom w:val="0"/>
      <w:divBdr>
        <w:top w:val="none" w:sz="0" w:space="0" w:color="auto"/>
        <w:left w:val="none" w:sz="0" w:space="0" w:color="auto"/>
        <w:bottom w:val="none" w:sz="0" w:space="0" w:color="auto"/>
        <w:right w:val="none" w:sz="0" w:space="0" w:color="auto"/>
      </w:divBdr>
    </w:div>
    <w:div w:id="207258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ca.state.mn.us/sites/default/files/c-prp2-02.pdf"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ca.state.mn.us/waste/cleanup-guidance"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pca.state.mn.u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5AACC3EB32425080C6DA3587A7519E"/>
        <w:category>
          <w:name w:val="General"/>
          <w:gallery w:val="placeholder"/>
        </w:category>
        <w:types>
          <w:type w:val="bbPlcHdr"/>
        </w:types>
        <w:behaviors>
          <w:behavior w:val="content"/>
        </w:behaviors>
        <w:guid w:val="{A5BC5329-6BB5-4D60-BA3D-8B7CD5B3C617}"/>
      </w:docPartPr>
      <w:docPartBody>
        <w:p w:rsidR="003D3228" w:rsidRDefault="00DA2BAB" w:rsidP="00DA2BAB">
          <w:pPr>
            <w:pStyle w:val="EA5AACC3EB32425080C6DA3587A7519E"/>
          </w:pPr>
          <w:r w:rsidRPr="00357092">
            <w:rPr>
              <w:rStyle w:val="PlaceholderText"/>
              <w:rFonts w:ascii="Arial" w:hAnsi="Arial" w:cs="Arial"/>
              <w:sz w:val="18"/>
              <w:szCs w:val="18"/>
            </w:rPr>
            <w:t>Enter any notes here.</w:t>
          </w:r>
        </w:p>
      </w:docPartBody>
    </w:docPart>
    <w:docPart>
      <w:docPartPr>
        <w:name w:val="A61014BEB9DA4C589232194A3DD0305D"/>
        <w:category>
          <w:name w:val="General"/>
          <w:gallery w:val="placeholder"/>
        </w:category>
        <w:types>
          <w:type w:val="bbPlcHdr"/>
        </w:types>
        <w:behaviors>
          <w:behavior w:val="content"/>
        </w:behaviors>
        <w:guid w:val="{BCB9E14C-83E5-47C0-85BF-26434E43F6A3}"/>
      </w:docPartPr>
      <w:docPartBody>
        <w:p w:rsidR="003D3228" w:rsidRDefault="00DA2BAB" w:rsidP="00DA2BAB">
          <w:pPr>
            <w:pStyle w:val="A61014BEB9DA4C589232194A3DD0305D"/>
          </w:pPr>
          <w:r w:rsidRPr="00357092">
            <w:rPr>
              <w:rStyle w:val="PlaceholderText"/>
              <w:rFonts w:ascii="Arial" w:hAnsi="Arial" w:cs="Arial"/>
              <w:sz w:val="18"/>
              <w:szCs w:val="18"/>
            </w:rPr>
            <w:t>Enter any notes here.</w:t>
          </w:r>
        </w:p>
      </w:docPartBody>
    </w:docPart>
    <w:docPart>
      <w:docPartPr>
        <w:name w:val="9572E38070A84620BB046360BB45BAB4"/>
        <w:category>
          <w:name w:val="General"/>
          <w:gallery w:val="placeholder"/>
        </w:category>
        <w:types>
          <w:type w:val="bbPlcHdr"/>
        </w:types>
        <w:behaviors>
          <w:behavior w:val="content"/>
        </w:behaviors>
        <w:guid w:val="{910E83FA-80BF-46F5-88FC-F9161428E76D}"/>
      </w:docPartPr>
      <w:docPartBody>
        <w:p w:rsidR="003D3228" w:rsidRDefault="00DA2BAB" w:rsidP="00DA2BAB">
          <w:pPr>
            <w:pStyle w:val="9572E38070A84620BB046360BB45BAB4"/>
          </w:pPr>
          <w:r w:rsidRPr="00357092">
            <w:rPr>
              <w:rStyle w:val="PlaceholderText"/>
              <w:rFonts w:ascii="Arial" w:hAnsi="Arial" w:cs="Arial"/>
              <w:sz w:val="18"/>
              <w:szCs w:val="18"/>
            </w:rPr>
            <w:t>Enter any notes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BAB"/>
    <w:rsid w:val="003D3228"/>
    <w:rsid w:val="00671B87"/>
    <w:rsid w:val="007274FF"/>
    <w:rsid w:val="00BD3776"/>
    <w:rsid w:val="00CF378E"/>
    <w:rsid w:val="00DA2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2BAB"/>
    <w:rPr>
      <w:color w:val="808080"/>
    </w:rPr>
  </w:style>
  <w:style w:type="paragraph" w:customStyle="1" w:styleId="EA5AACC3EB32425080C6DA3587A7519E">
    <w:name w:val="EA5AACC3EB32425080C6DA3587A7519E"/>
    <w:rsid w:val="00DA2BAB"/>
    <w:pPr>
      <w:spacing w:after="0" w:line="240" w:lineRule="auto"/>
    </w:pPr>
    <w:rPr>
      <w:rFonts w:ascii="Times New Roman" w:eastAsia="Times New Roman" w:hAnsi="Times New Roman" w:cs="Times New Roman"/>
      <w:sz w:val="24"/>
      <w:szCs w:val="24"/>
    </w:rPr>
  </w:style>
  <w:style w:type="paragraph" w:customStyle="1" w:styleId="393B99621AD14A4BB9D1F34A8B7BDBDE">
    <w:name w:val="393B99621AD14A4BB9D1F34A8B7BDBDE"/>
    <w:rsid w:val="00DA2BAB"/>
  </w:style>
  <w:style w:type="paragraph" w:customStyle="1" w:styleId="A61014BEB9DA4C589232194A3DD0305D">
    <w:name w:val="A61014BEB9DA4C589232194A3DD0305D"/>
    <w:rsid w:val="00DA2BAB"/>
  </w:style>
  <w:style w:type="paragraph" w:customStyle="1" w:styleId="9572E38070A84620BB046360BB45BAB4">
    <w:name w:val="9572E38070A84620BB046360BB45BAB4"/>
    <w:rsid w:val="00DA2B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1437</Words>
  <Characters>8193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Light non-aqueous phase liquid (LNAPL) recovery report</vt:lpstr>
    </vt:vector>
  </TitlesOfParts>
  <Manager>Chris Klucas (NLD)</Manager>
  <Company>PCA</Company>
  <LinksUpToDate>false</LinksUpToDate>
  <CharactersWithSpaces>9611</CharactersWithSpaces>
  <SharedDoc>false</SharedDoc>
  <HLinks>
    <vt:vector size="36" baseType="variant">
      <vt:variant>
        <vt:i4>2031623</vt:i4>
      </vt:variant>
      <vt:variant>
        <vt:i4>392</vt:i4>
      </vt:variant>
      <vt:variant>
        <vt:i4>0</vt:i4>
      </vt:variant>
      <vt:variant>
        <vt:i4>5</vt:i4>
      </vt:variant>
      <vt:variant>
        <vt:lpwstr>http://www.pca.state.mn.us/about/inforequest.html</vt:lpwstr>
      </vt:variant>
      <vt:variant>
        <vt:lpwstr/>
      </vt:variant>
      <vt:variant>
        <vt:i4>2490394</vt:i4>
      </vt:variant>
      <vt:variant>
        <vt:i4>389</vt:i4>
      </vt:variant>
      <vt:variant>
        <vt:i4>0</vt:i4>
      </vt:variant>
      <vt:variant>
        <vt:i4>5</vt:i4>
      </vt:variant>
      <vt:variant>
        <vt:lpwstr>http://www.pca.state.mn.us/programs/lust_p.html</vt:lpwstr>
      </vt:variant>
      <vt:variant>
        <vt:lpwstr/>
      </vt:variant>
      <vt:variant>
        <vt:i4>5177364</vt:i4>
      </vt:variant>
      <vt:variant>
        <vt:i4>0</vt:i4>
      </vt:variant>
      <vt:variant>
        <vt:i4>0</vt:i4>
      </vt:variant>
      <vt:variant>
        <vt:i4>5</vt:i4>
      </vt:variant>
      <vt:variant>
        <vt:lpwstr>https://www.pca.state.mn.us/sites/default/files/c-prp2-02.pdf</vt:lpwstr>
      </vt:variant>
      <vt:variant>
        <vt:lpwstr/>
      </vt:variant>
      <vt:variant>
        <vt:i4>8192040</vt:i4>
      </vt:variant>
      <vt:variant>
        <vt:i4>18</vt:i4>
      </vt:variant>
      <vt:variant>
        <vt:i4>0</vt:i4>
      </vt:variant>
      <vt:variant>
        <vt:i4>5</vt:i4>
      </vt:variant>
      <vt:variant>
        <vt:lpwstr>http://www.pca.state.mn.us/</vt:lpwstr>
      </vt:variant>
      <vt:variant>
        <vt:lpwstr/>
      </vt:variant>
      <vt:variant>
        <vt:i4>8192040</vt:i4>
      </vt:variant>
      <vt:variant>
        <vt:i4>9</vt:i4>
      </vt:variant>
      <vt:variant>
        <vt:i4>0</vt:i4>
      </vt:variant>
      <vt:variant>
        <vt:i4>5</vt:i4>
      </vt:variant>
      <vt:variant>
        <vt:lpwstr>http://www.pca.state.mn.us/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Light non-aqueous phase liquid (LNAPL) recovery report</dc:title>
  <dc:subject>Pretroleum Remediation Program consultant guidance for documenting LNAPL recovery.</dc:subject>
  <dc:creator>Minnesota Pollution Control Agency - Stephen Frye (Chris Klucas)</dc:creator>
  <cp:keywords>Minnesota Pollution Control Agency,c-prp2-03,cleanup,petroleum remediation program,LNAPL,PRP</cp:keywords>
  <dc:description>Tables not protected - user needs to edit.</dc:description>
  <cp:lastModifiedBy>LeChevalier-Dufault, Noelle (MPCA)</cp:lastModifiedBy>
  <cp:revision>4</cp:revision>
  <cp:lastPrinted>2020-03-13T11:23:00Z</cp:lastPrinted>
  <dcterms:created xsi:type="dcterms:W3CDTF">2021-01-13T15:38:00Z</dcterms:created>
  <dcterms:modified xsi:type="dcterms:W3CDTF">2021-01-22T16:47:00Z</dcterms:modified>
  <cp:category>cleanup,petroleum remediation program</cp:category>
</cp:coreProperties>
</file>