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888"/>
        <w:gridCol w:w="6840"/>
      </w:tblGrid>
      <w:tr w:rsidR="008303E2" w:rsidTr="000F3C28">
        <w:trPr>
          <w:cantSplit/>
          <w:trHeight w:val="1350"/>
        </w:trPr>
        <w:tc>
          <w:tcPr>
            <w:tcW w:w="3888" w:type="dxa"/>
          </w:tcPr>
          <w:p w:rsidR="008303E2" w:rsidRDefault="008935B3" w:rsidP="0011088E">
            <w:pPr>
              <w:widowControl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DEAD94" wp14:editId="39B5D9DD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57150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:rsidR="008303E2" w:rsidRPr="008935B3" w:rsidRDefault="000F3C28" w:rsidP="008935B3">
            <w:pPr>
              <w:pStyle w:val="Form-Title1"/>
              <w:spacing w:before="0"/>
              <w:ind w:left="-108"/>
              <w:rPr>
                <w:rFonts w:asciiTheme="minorHAnsi" w:hAnsiTheme="minorHAnsi" w:cstheme="minorHAnsi"/>
                <w:spacing w:val="-2"/>
                <w:sz w:val="40"/>
                <w:szCs w:val="40"/>
              </w:rPr>
            </w:pPr>
            <w:r w:rsidRPr="008935B3">
              <w:rPr>
                <w:rFonts w:asciiTheme="minorHAnsi" w:hAnsiTheme="minorHAnsi" w:cstheme="minorHAnsi"/>
                <w:spacing w:val="-2"/>
                <w:sz w:val="40"/>
                <w:szCs w:val="40"/>
              </w:rPr>
              <w:t>115E Prevention and Response Plan</w:t>
            </w:r>
            <w:r w:rsidR="002F0FF8">
              <w:rPr>
                <w:rFonts w:asciiTheme="minorHAnsi" w:hAnsiTheme="minorHAnsi" w:cstheme="minorHAnsi"/>
                <w:spacing w:val="-2"/>
                <w:sz w:val="40"/>
                <w:szCs w:val="40"/>
              </w:rPr>
              <w:br/>
              <w:t>Submittal form for unit t</w:t>
            </w:r>
            <w:r w:rsidRPr="008935B3">
              <w:rPr>
                <w:rFonts w:asciiTheme="minorHAnsi" w:hAnsiTheme="minorHAnsi" w:cstheme="minorHAnsi"/>
                <w:spacing w:val="-2"/>
                <w:sz w:val="40"/>
                <w:szCs w:val="40"/>
              </w:rPr>
              <w:t>rains</w:t>
            </w:r>
          </w:p>
          <w:p w:rsidR="008303E2" w:rsidRDefault="000F3C28" w:rsidP="008935B3">
            <w:pPr>
              <w:pStyle w:val="Form-Title2"/>
              <w:spacing w:before="20"/>
            </w:pPr>
            <w:r>
              <w:t>Emergency Response</w:t>
            </w:r>
          </w:p>
          <w:p w:rsidR="005517CB" w:rsidRPr="005517CB" w:rsidRDefault="005517CB" w:rsidP="000F3C28">
            <w:pPr>
              <w:pStyle w:val="Form-Title4"/>
            </w:pPr>
            <w:r>
              <w:t xml:space="preserve">Doc Type: </w:t>
            </w:r>
            <w:r w:rsidR="000F3C28">
              <w:t xml:space="preserve"> Plans</w:t>
            </w:r>
          </w:p>
        </w:tc>
      </w:tr>
    </w:tbl>
    <w:p w:rsidR="00B9603E" w:rsidRPr="008935B3" w:rsidRDefault="00B9603E" w:rsidP="008935B3">
      <w:pPr>
        <w:spacing w:before="360" w:after="60"/>
        <w:rPr>
          <w:rFonts w:ascii="Arial" w:eastAsiaTheme="minorHAnsi" w:hAnsi="Arial" w:cs="Arial"/>
          <w:iCs/>
          <w:sz w:val="18"/>
          <w:szCs w:val="18"/>
        </w:rPr>
      </w:pPr>
      <w:r w:rsidRPr="008935B3">
        <w:rPr>
          <w:rFonts w:ascii="Arial" w:eastAsiaTheme="minorHAnsi" w:hAnsi="Arial" w:cs="Arial"/>
          <w:bCs/>
          <w:sz w:val="18"/>
          <w:szCs w:val="18"/>
        </w:rPr>
        <w:t xml:space="preserve">This form must accompany Prevention and Response Plans (PRP) submitted by </w:t>
      </w:r>
      <w:r w:rsidRPr="008935B3">
        <w:rPr>
          <w:rFonts w:ascii="Arial" w:eastAsiaTheme="minorHAnsi" w:hAnsi="Arial" w:cs="Arial"/>
          <w:iCs/>
          <w:sz w:val="18"/>
          <w:szCs w:val="18"/>
        </w:rPr>
        <w:t>railroads operating unit trains, as required under Minnesota Statute 115E.042 Subd. 6.</w:t>
      </w:r>
    </w:p>
    <w:p w:rsidR="008935B3" w:rsidRPr="002F0FF8" w:rsidRDefault="008935B3" w:rsidP="002F0FF8">
      <w:pPr>
        <w:pStyle w:val="Form-Heading1"/>
        <w:spacing w:before="240"/>
        <w:rPr>
          <w:rFonts w:asciiTheme="minorHAnsi" w:hAnsiTheme="minorHAnsi" w:cstheme="minorHAnsi"/>
          <w:sz w:val="28"/>
          <w:szCs w:val="28"/>
        </w:rPr>
      </w:pPr>
      <w:r w:rsidRPr="002F0FF8">
        <w:rPr>
          <w:rFonts w:asciiTheme="minorHAnsi" w:hAnsiTheme="minorHAnsi" w:cstheme="minorHAnsi"/>
          <w:sz w:val="28"/>
          <w:szCs w:val="28"/>
        </w:rPr>
        <w:t>Plan contact information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3"/>
        <w:gridCol w:w="990"/>
        <w:gridCol w:w="450"/>
        <w:gridCol w:w="4966"/>
        <w:gridCol w:w="1353"/>
        <w:gridCol w:w="2436"/>
      </w:tblGrid>
      <w:tr w:rsidR="008935B3" w:rsidRPr="00BE70E9" w:rsidTr="001472B1">
        <w:trPr>
          <w:cantSplit/>
        </w:trPr>
        <w:tc>
          <w:tcPr>
            <w:tcW w:w="1523" w:type="dxa"/>
            <w:gridSpan w:val="2"/>
            <w:tcMar>
              <w:left w:w="0" w:type="dxa"/>
              <w:right w:w="0" w:type="dxa"/>
            </w:tcMar>
            <w:vAlign w:val="bottom"/>
          </w:tcPr>
          <w:p w:rsidR="008935B3" w:rsidRPr="00BE70E9" w:rsidRDefault="008935B3" w:rsidP="00A132B2">
            <w:pPr>
              <w:pStyle w:val="Form-Bodytext1"/>
            </w:pPr>
            <w:r>
              <w:t>Railroad company:</w:t>
            </w:r>
          </w:p>
        </w:tc>
        <w:tc>
          <w:tcPr>
            <w:tcW w:w="9205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8935B3" w:rsidRPr="00BE70E9" w:rsidRDefault="008935B3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8935B3" w:rsidRPr="00BE70E9" w:rsidTr="00C71951">
        <w:trPr>
          <w:cantSplit/>
        </w:trPr>
        <w:tc>
          <w:tcPr>
            <w:tcW w:w="1973" w:type="dxa"/>
            <w:gridSpan w:val="3"/>
            <w:tcMar>
              <w:left w:w="0" w:type="dxa"/>
              <w:right w:w="0" w:type="dxa"/>
            </w:tcMar>
            <w:vAlign w:val="bottom"/>
          </w:tcPr>
          <w:p w:rsidR="008935B3" w:rsidRPr="00BE70E9" w:rsidRDefault="001472B1" w:rsidP="00A132B2">
            <w:pPr>
              <w:pStyle w:val="Form-Bodytext1"/>
            </w:pPr>
            <w:r>
              <w:t>Company contact name:</w:t>
            </w:r>
          </w:p>
        </w:tc>
        <w:tc>
          <w:tcPr>
            <w:tcW w:w="4966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8935B3" w:rsidRPr="00BE70E9" w:rsidRDefault="008935B3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353" w:type="dxa"/>
            <w:vAlign w:val="bottom"/>
          </w:tcPr>
          <w:p w:rsidR="008935B3" w:rsidRPr="00BE70E9" w:rsidRDefault="001472B1" w:rsidP="00A132B2">
            <w:pPr>
              <w:pStyle w:val="Form-Bodytext1"/>
              <w:jc w:val="right"/>
            </w:pPr>
            <w:r>
              <w:t>Phone:</w:t>
            </w:r>
          </w:p>
        </w:tc>
        <w:tc>
          <w:tcPr>
            <w:tcW w:w="2436" w:type="dxa"/>
            <w:tcBorders>
              <w:bottom w:val="single" w:sz="2" w:space="0" w:color="auto"/>
            </w:tcBorders>
            <w:vAlign w:val="bottom"/>
          </w:tcPr>
          <w:p w:rsidR="008935B3" w:rsidRPr="00BE70E9" w:rsidRDefault="008935B3" w:rsidP="00A132B2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1472B1" w:rsidRPr="00BE70E9" w:rsidTr="001472B1">
        <w:trPr>
          <w:cantSplit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:rsidR="001472B1" w:rsidRDefault="001472B1" w:rsidP="00A132B2">
            <w:pPr>
              <w:pStyle w:val="Form-Bodytext1"/>
            </w:pPr>
            <w:r>
              <w:t>Email: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1472B1" w:rsidRPr="00BE70E9" w:rsidRDefault="00A54BF9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3789" w:type="dxa"/>
            <w:gridSpan w:val="2"/>
            <w:vAlign w:val="bottom"/>
          </w:tcPr>
          <w:p w:rsidR="001472B1" w:rsidRPr="00BE70E9" w:rsidRDefault="001472B1" w:rsidP="00A132B2">
            <w:pPr>
              <w:pStyle w:val="Form-Bodytext1"/>
            </w:pPr>
          </w:p>
        </w:tc>
      </w:tr>
    </w:tbl>
    <w:p w:rsidR="00B9603E" w:rsidRPr="002F0FF8" w:rsidRDefault="00B9603E" w:rsidP="002F0FF8">
      <w:pPr>
        <w:pStyle w:val="Form-Heading1"/>
        <w:spacing w:before="240"/>
        <w:rPr>
          <w:rFonts w:ascii="Calibri" w:hAnsi="Calibri" w:cs="Calibri"/>
          <w:sz w:val="28"/>
          <w:szCs w:val="28"/>
        </w:rPr>
      </w:pPr>
      <w:r w:rsidRPr="002F0FF8">
        <w:rPr>
          <w:rFonts w:ascii="Calibri" w:hAnsi="Calibri" w:cs="Calibri"/>
          <w:sz w:val="28"/>
          <w:szCs w:val="28"/>
        </w:rPr>
        <w:t>Additional Plans</w:t>
      </w:r>
    </w:p>
    <w:p w:rsidR="00B9603E" w:rsidRPr="008935B3" w:rsidRDefault="008935B3" w:rsidP="002F0FF8">
      <w:pPr>
        <w:ind w:left="360" w:hanging="360"/>
        <w:rPr>
          <w:rFonts w:ascii="Arial" w:eastAsiaTheme="minorHAnsi" w:hAnsi="Arial" w:cs="Arial"/>
          <w:iCs/>
          <w:sz w:val="18"/>
          <w:szCs w:val="18"/>
        </w:rPr>
      </w:pPr>
      <w:r w:rsidRPr="008935B3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8935B3">
        <w:rPr>
          <w:rFonts w:ascii="Arial" w:hAnsi="Arial" w:cs="Arial"/>
          <w:sz w:val="18"/>
          <w:szCs w:val="18"/>
        </w:rPr>
        <w:instrText xml:space="preserve"> FORMCHECKBOX </w:instrText>
      </w:r>
      <w:r w:rsidR="008471AA">
        <w:rPr>
          <w:rFonts w:ascii="Arial" w:hAnsi="Arial" w:cs="Arial"/>
          <w:sz w:val="18"/>
          <w:szCs w:val="18"/>
        </w:rPr>
      </w:r>
      <w:r w:rsidR="008471AA">
        <w:rPr>
          <w:rFonts w:ascii="Arial" w:hAnsi="Arial" w:cs="Arial"/>
          <w:sz w:val="18"/>
          <w:szCs w:val="18"/>
        </w:rPr>
        <w:fldChar w:fldCharType="separate"/>
      </w:r>
      <w:r w:rsidRPr="008935B3">
        <w:rPr>
          <w:rFonts w:ascii="Arial" w:hAnsi="Arial" w:cs="Arial"/>
          <w:sz w:val="18"/>
          <w:szCs w:val="18"/>
        </w:rPr>
        <w:fldChar w:fldCharType="end"/>
      </w:r>
      <w:bookmarkEnd w:id="0"/>
      <w:r w:rsidR="002F0FF8">
        <w:rPr>
          <w:rFonts w:ascii="Arial" w:hAnsi="Arial" w:cs="Arial"/>
          <w:sz w:val="18"/>
          <w:szCs w:val="18"/>
        </w:rPr>
        <w:tab/>
      </w:r>
      <w:r w:rsidR="00B9603E" w:rsidRPr="008935B3">
        <w:rPr>
          <w:rFonts w:ascii="Arial" w:eastAsiaTheme="minorHAnsi" w:hAnsi="Arial" w:cs="Arial"/>
          <w:iCs/>
          <w:sz w:val="18"/>
          <w:szCs w:val="18"/>
        </w:rPr>
        <w:t>This plan is for rolling stock only.</w:t>
      </w:r>
    </w:p>
    <w:p w:rsidR="00B9603E" w:rsidRPr="008935B3" w:rsidRDefault="008935B3" w:rsidP="002F0FF8">
      <w:pPr>
        <w:spacing w:before="60"/>
        <w:ind w:left="360" w:hanging="360"/>
        <w:rPr>
          <w:rFonts w:ascii="Arial" w:eastAsiaTheme="minorHAnsi" w:hAnsi="Arial" w:cs="Arial"/>
          <w:iCs/>
          <w:sz w:val="18"/>
          <w:szCs w:val="18"/>
        </w:rPr>
      </w:pPr>
      <w:r w:rsidRPr="008935B3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935B3">
        <w:rPr>
          <w:rFonts w:ascii="Arial" w:hAnsi="Arial" w:cs="Arial"/>
          <w:sz w:val="18"/>
          <w:szCs w:val="18"/>
        </w:rPr>
        <w:instrText xml:space="preserve"> FORMCHECKBOX </w:instrText>
      </w:r>
      <w:r w:rsidR="008471AA">
        <w:rPr>
          <w:rFonts w:ascii="Arial" w:hAnsi="Arial" w:cs="Arial"/>
          <w:sz w:val="18"/>
          <w:szCs w:val="18"/>
        </w:rPr>
      </w:r>
      <w:r w:rsidR="008471AA">
        <w:rPr>
          <w:rFonts w:ascii="Arial" w:hAnsi="Arial" w:cs="Arial"/>
          <w:sz w:val="18"/>
          <w:szCs w:val="18"/>
        </w:rPr>
        <w:fldChar w:fldCharType="separate"/>
      </w:r>
      <w:r w:rsidRPr="008935B3">
        <w:rPr>
          <w:rFonts w:ascii="Arial" w:hAnsi="Arial" w:cs="Arial"/>
          <w:sz w:val="18"/>
          <w:szCs w:val="18"/>
        </w:rPr>
        <w:fldChar w:fldCharType="end"/>
      </w:r>
      <w:r w:rsidR="002F0FF8">
        <w:rPr>
          <w:rFonts w:ascii="Arial" w:hAnsi="Arial" w:cs="Arial"/>
          <w:sz w:val="18"/>
          <w:szCs w:val="18"/>
        </w:rPr>
        <w:tab/>
      </w:r>
      <w:r w:rsidR="00B9603E" w:rsidRPr="008935B3">
        <w:rPr>
          <w:rFonts w:ascii="Arial" w:eastAsiaTheme="minorHAnsi" w:hAnsi="Arial" w:cs="Arial"/>
          <w:iCs/>
          <w:sz w:val="18"/>
          <w:szCs w:val="18"/>
        </w:rPr>
        <w:t xml:space="preserve">This plan is for rolling stock and other company facilities regulated by Minn. Stat. 115E. </w:t>
      </w:r>
    </w:p>
    <w:p w:rsidR="002F0FF8" w:rsidRDefault="002F0FF8" w:rsidP="002F0FF8">
      <w:pPr>
        <w:ind w:left="720" w:hanging="720"/>
        <w:rPr>
          <w:rFonts w:ascii="Arial" w:eastAsiaTheme="minorHAnsi" w:hAnsi="Arial" w:cs="Arial"/>
          <w:sz w:val="18"/>
          <w:szCs w:val="1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2F0FF8" w:rsidRPr="00BE70E9" w:rsidTr="00C71951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:rsidR="002F0FF8" w:rsidRPr="00BE70E9" w:rsidRDefault="002F0FF8" w:rsidP="00A132B2">
            <w:pPr>
              <w:pStyle w:val="Form-Bodytext1"/>
            </w:pPr>
            <w:r>
              <w:t>Please list facilities included:</w:t>
            </w:r>
          </w:p>
        </w:tc>
      </w:tr>
      <w:tr w:rsidR="002F0FF8" w:rsidRPr="00BE70E9" w:rsidTr="00C71951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:rsidR="002F0FF8" w:rsidRPr="00BE70E9" w:rsidRDefault="002F0FF8" w:rsidP="00C71951">
            <w:pPr>
              <w:pStyle w:val="Form-Bodytext1"/>
              <w:spacing w:after="4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</w:tbl>
    <w:p w:rsidR="00B9603E" w:rsidRPr="008935B3" w:rsidRDefault="00B9603E" w:rsidP="002F0FF8">
      <w:pPr>
        <w:spacing w:before="240" w:after="60"/>
        <w:rPr>
          <w:rFonts w:ascii="Arial" w:eastAsiaTheme="minorHAnsi" w:hAnsi="Arial" w:cs="Arial"/>
          <w:b/>
          <w:sz w:val="18"/>
          <w:szCs w:val="18"/>
        </w:rPr>
      </w:pPr>
      <w:r w:rsidRPr="008935B3">
        <w:rPr>
          <w:rFonts w:ascii="Arial" w:eastAsiaTheme="minorHAnsi" w:hAnsi="Arial" w:cs="Arial"/>
          <w:b/>
          <w:sz w:val="18"/>
          <w:szCs w:val="18"/>
        </w:rPr>
        <w:t>Security Sensitive Information (SSI)</w:t>
      </w:r>
    </w:p>
    <w:p w:rsidR="00B9603E" w:rsidRPr="008935B3" w:rsidRDefault="00B9603E" w:rsidP="002F0FF8">
      <w:pPr>
        <w:rPr>
          <w:rFonts w:ascii="Arial" w:eastAsiaTheme="minorHAnsi" w:hAnsi="Arial" w:cs="Arial"/>
          <w:sz w:val="18"/>
          <w:szCs w:val="18"/>
        </w:rPr>
      </w:pPr>
      <w:r w:rsidRPr="008935B3">
        <w:rPr>
          <w:rFonts w:ascii="Arial" w:eastAsiaTheme="minorHAnsi" w:hAnsi="Arial" w:cs="Arial"/>
          <w:sz w:val="18"/>
          <w:szCs w:val="18"/>
        </w:rPr>
        <w:t>Plan(s)</w:t>
      </w:r>
      <w:r w:rsidR="002F0FF8">
        <w:rPr>
          <w:rFonts w:ascii="Arial" w:eastAsiaTheme="minorHAnsi" w:hAnsi="Arial" w:cs="Arial"/>
          <w:sz w:val="18"/>
          <w:szCs w:val="18"/>
        </w:rPr>
        <w:t xml:space="preserve"> </w:t>
      </w:r>
      <w:r w:rsidRPr="008935B3">
        <w:rPr>
          <w:rFonts w:ascii="Arial" w:eastAsiaTheme="minorHAnsi" w:hAnsi="Arial" w:cs="Arial"/>
          <w:sz w:val="18"/>
          <w:szCs w:val="18"/>
        </w:rPr>
        <w:t>that contain Security Sensitive Information (SSI) must follow federal requirements and must submit an additional copy with SSI redacted and the plan marked “Public</w:t>
      </w:r>
      <w:r w:rsidR="002F0FF8">
        <w:rPr>
          <w:rFonts w:ascii="Arial" w:eastAsiaTheme="minorHAnsi" w:hAnsi="Arial" w:cs="Arial"/>
          <w:sz w:val="18"/>
          <w:szCs w:val="18"/>
        </w:rPr>
        <w:t>.”</w:t>
      </w:r>
    </w:p>
    <w:p w:rsidR="00B9603E" w:rsidRPr="008935B3" w:rsidRDefault="00B9603E" w:rsidP="002F0FF8">
      <w:pPr>
        <w:spacing w:before="240" w:after="60"/>
        <w:rPr>
          <w:rFonts w:ascii="Arial" w:eastAsiaTheme="minorHAnsi" w:hAnsi="Arial" w:cs="Arial"/>
          <w:b/>
          <w:sz w:val="18"/>
          <w:szCs w:val="18"/>
        </w:rPr>
      </w:pPr>
      <w:r w:rsidRPr="008935B3">
        <w:rPr>
          <w:rFonts w:ascii="Arial" w:eastAsiaTheme="minorHAnsi" w:hAnsi="Arial" w:cs="Arial"/>
          <w:b/>
          <w:sz w:val="18"/>
          <w:szCs w:val="18"/>
        </w:rPr>
        <w:t>Plan Contents</w:t>
      </w:r>
    </w:p>
    <w:p w:rsidR="00B9603E" w:rsidRDefault="00B9603E" w:rsidP="003F5593">
      <w:pPr>
        <w:rPr>
          <w:rFonts w:ascii="Arial" w:eastAsiaTheme="minorHAnsi" w:hAnsi="Arial" w:cs="Arial"/>
          <w:sz w:val="18"/>
          <w:szCs w:val="18"/>
        </w:rPr>
      </w:pPr>
      <w:r w:rsidRPr="008935B3">
        <w:rPr>
          <w:rFonts w:ascii="Arial" w:eastAsiaTheme="minorHAnsi" w:hAnsi="Arial" w:cs="Arial"/>
          <w:sz w:val="18"/>
          <w:szCs w:val="18"/>
        </w:rPr>
        <w:t>Submitted plans must contain all applicable components identif</w:t>
      </w:r>
      <w:r w:rsidR="002F0FF8">
        <w:rPr>
          <w:rFonts w:ascii="Arial" w:eastAsiaTheme="minorHAnsi" w:hAnsi="Arial" w:cs="Arial"/>
          <w:sz w:val="18"/>
          <w:szCs w:val="18"/>
        </w:rPr>
        <w:t xml:space="preserve">ied in Minnesota Statute 115E. </w:t>
      </w:r>
      <w:r w:rsidRPr="008935B3">
        <w:rPr>
          <w:rFonts w:ascii="Arial" w:eastAsiaTheme="minorHAnsi" w:hAnsi="Arial" w:cs="Arial"/>
          <w:sz w:val="18"/>
          <w:szCs w:val="18"/>
        </w:rPr>
        <w:t>It is recommended to include a regulatory “cross-walk” that identifies where in the plan the various components of are addressed.</w:t>
      </w:r>
    </w:p>
    <w:p w:rsidR="003F5593" w:rsidRPr="003F5593" w:rsidRDefault="003F5593" w:rsidP="003F5593">
      <w:pPr>
        <w:spacing w:before="240"/>
        <w:rPr>
          <w:rFonts w:ascii="Arial" w:eastAsiaTheme="minorHAnsi" w:hAnsi="Arial" w:cs="Arial"/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3"/>
        <w:gridCol w:w="360"/>
        <w:gridCol w:w="1710"/>
        <w:gridCol w:w="4320"/>
        <w:gridCol w:w="810"/>
        <w:gridCol w:w="900"/>
        <w:gridCol w:w="2095"/>
      </w:tblGrid>
      <w:tr w:rsidR="002F0FF8" w:rsidRPr="00BE70E9" w:rsidTr="003F5593">
        <w:trPr>
          <w:cantSplit/>
        </w:trPr>
        <w:tc>
          <w:tcPr>
            <w:tcW w:w="2603" w:type="dxa"/>
            <w:gridSpan w:val="3"/>
            <w:tcMar>
              <w:left w:w="0" w:type="dxa"/>
              <w:right w:w="0" w:type="dxa"/>
            </w:tcMar>
            <w:vAlign w:val="bottom"/>
          </w:tcPr>
          <w:p w:rsidR="002F0FF8" w:rsidRPr="00BE70E9" w:rsidRDefault="002F0FF8" w:rsidP="00A132B2">
            <w:pPr>
              <w:pStyle w:val="Form-Bodytext1"/>
            </w:pPr>
            <w:r>
              <w:t>Name of person submitting plan: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F0FF8" w:rsidRPr="00BE70E9" w:rsidRDefault="002F0FF8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810" w:type="dxa"/>
            <w:vAlign w:val="bottom"/>
          </w:tcPr>
          <w:p w:rsidR="002F0FF8" w:rsidRPr="00BE70E9" w:rsidRDefault="002F0FF8" w:rsidP="002F0FF8">
            <w:pPr>
              <w:pStyle w:val="Form-Bodytext1"/>
              <w:jc w:val="right"/>
            </w:pPr>
            <w:r>
              <w:t>Title: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  <w:vAlign w:val="bottom"/>
          </w:tcPr>
          <w:p w:rsidR="002F0FF8" w:rsidRPr="00BE70E9" w:rsidRDefault="002F0FF8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2F0FF8" w:rsidRPr="00BE70E9" w:rsidTr="003F5593">
        <w:trPr>
          <w:cantSplit/>
        </w:trPr>
        <w:tc>
          <w:tcPr>
            <w:tcW w:w="893" w:type="dxa"/>
            <w:gridSpan w:val="2"/>
            <w:tcMar>
              <w:left w:w="0" w:type="dxa"/>
              <w:right w:w="0" w:type="dxa"/>
            </w:tcMar>
            <w:vAlign w:val="bottom"/>
          </w:tcPr>
          <w:p w:rsidR="002F0FF8" w:rsidRPr="00BE70E9" w:rsidRDefault="002F0FF8" w:rsidP="00A132B2">
            <w:pPr>
              <w:pStyle w:val="Form-Bodytext1"/>
            </w:pPr>
            <w:r>
              <w:t>Company:</w:t>
            </w:r>
          </w:p>
        </w:tc>
        <w:tc>
          <w:tcPr>
            <w:tcW w:w="603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F0FF8" w:rsidRPr="00BE70E9" w:rsidRDefault="002F0FF8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810" w:type="dxa"/>
            <w:vAlign w:val="bottom"/>
          </w:tcPr>
          <w:p w:rsidR="002F0FF8" w:rsidRPr="00BE70E9" w:rsidRDefault="002F0FF8" w:rsidP="00A132B2">
            <w:pPr>
              <w:pStyle w:val="Form-Bodytext1"/>
              <w:jc w:val="right"/>
            </w:pPr>
            <w:r>
              <w:t>Phone: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FF8" w:rsidRPr="00BE70E9" w:rsidRDefault="002F0FF8" w:rsidP="00A132B2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2F0FF8" w:rsidRPr="00BE70E9" w:rsidTr="003F5593">
        <w:trPr>
          <w:cantSplit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:rsidR="002F0FF8" w:rsidRDefault="002F0FF8" w:rsidP="00A132B2">
            <w:pPr>
              <w:pStyle w:val="Form-Bodytext1"/>
            </w:pPr>
            <w:r>
              <w:t>Email:</w:t>
            </w:r>
          </w:p>
        </w:tc>
        <w:tc>
          <w:tcPr>
            <w:tcW w:w="639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F0FF8" w:rsidRPr="00BE70E9" w:rsidRDefault="00182FC7" w:rsidP="00A132B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1710" w:type="dxa"/>
            <w:gridSpan w:val="2"/>
            <w:vAlign w:val="bottom"/>
          </w:tcPr>
          <w:p w:rsidR="002F0FF8" w:rsidRPr="00BE70E9" w:rsidRDefault="002F0FF8" w:rsidP="002F0FF8">
            <w:pPr>
              <w:pStyle w:val="Form-Bodytext1"/>
              <w:jc w:val="right"/>
            </w:pPr>
            <w:r>
              <w:t>Date (mm/dd/yyyy):</w:t>
            </w:r>
          </w:p>
        </w:tc>
        <w:tc>
          <w:tcPr>
            <w:tcW w:w="2095" w:type="dxa"/>
            <w:tcBorders>
              <w:bottom w:val="single" w:sz="2" w:space="0" w:color="auto"/>
            </w:tcBorders>
            <w:vAlign w:val="bottom"/>
          </w:tcPr>
          <w:p w:rsidR="002F0FF8" w:rsidRPr="00BE70E9" w:rsidRDefault="00182FC7" w:rsidP="00A132B2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"/>
            <w:r>
              <w:fldChar w:fldCharType="end"/>
            </w:r>
            <w:bookmarkEnd w:id="1"/>
          </w:p>
        </w:tc>
      </w:tr>
    </w:tbl>
    <w:p w:rsidR="00EE2265" w:rsidRPr="003F5593" w:rsidRDefault="00EE2265" w:rsidP="003F5593">
      <w:pPr>
        <w:pStyle w:val="Form-Bodytext1"/>
        <w:spacing w:before="0"/>
        <w:rPr>
          <w:rFonts w:cs="Arial"/>
          <w:sz w:val="8"/>
          <w:szCs w:val="8"/>
        </w:rPr>
      </w:pPr>
    </w:p>
    <w:sectPr w:rsidR="00EE2265" w:rsidRPr="003F5593" w:rsidSect="00162712">
      <w:footerReference w:type="default" r:id="rId8"/>
      <w:type w:val="continuous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81" w:rsidRDefault="00794E81" w:rsidP="00276BFD">
      <w:r>
        <w:separator/>
      </w:r>
    </w:p>
  </w:endnote>
  <w:endnote w:type="continuationSeparator" w:id="0">
    <w:p w:rsidR="00794E81" w:rsidRDefault="00794E81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93" w:rsidRPr="003F5593" w:rsidRDefault="003F5593" w:rsidP="003F5593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3F5593" w:rsidRPr="003F5593" w:rsidRDefault="003F5593" w:rsidP="003F5593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F5593">
      <w:rPr>
        <w:rFonts w:ascii="Calibri" w:hAnsi="Calibri"/>
        <w:iCs/>
        <w:color w:val="0000FF"/>
        <w:sz w:val="16"/>
        <w:szCs w:val="16"/>
        <w:u w:val="single"/>
      </w:rPr>
      <w:t>https://www.pca.state.mn.us</w:t>
    </w:r>
    <w:r w:rsidRPr="003F5593">
      <w:rPr>
        <w:rFonts w:ascii="Calibri" w:hAnsi="Calibri"/>
        <w:iCs/>
        <w:sz w:val="16"/>
        <w:szCs w:val="16"/>
      </w:rPr>
      <w:tab/>
      <w:t>•</w:t>
    </w:r>
    <w:r w:rsidRPr="003F5593">
      <w:rPr>
        <w:rFonts w:ascii="Calibri" w:hAnsi="Calibri"/>
        <w:iCs/>
        <w:sz w:val="16"/>
        <w:szCs w:val="16"/>
      </w:rPr>
      <w:tab/>
      <w:t>651-296-6300</w:t>
    </w:r>
    <w:r w:rsidRPr="003F5593">
      <w:rPr>
        <w:rFonts w:ascii="Calibri" w:hAnsi="Calibri"/>
        <w:iCs/>
        <w:sz w:val="16"/>
        <w:szCs w:val="16"/>
      </w:rPr>
      <w:tab/>
      <w:t>•</w:t>
    </w:r>
    <w:r w:rsidRPr="003F5593">
      <w:rPr>
        <w:rFonts w:ascii="Calibri" w:hAnsi="Calibri"/>
        <w:iCs/>
        <w:sz w:val="16"/>
        <w:szCs w:val="16"/>
      </w:rPr>
      <w:tab/>
      <w:t>800-657-3864</w:t>
    </w:r>
    <w:r w:rsidRPr="003F5593">
      <w:rPr>
        <w:rFonts w:ascii="Calibri" w:hAnsi="Calibri"/>
        <w:iCs/>
        <w:sz w:val="16"/>
        <w:szCs w:val="16"/>
      </w:rPr>
      <w:tab/>
      <w:t>•</w:t>
    </w:r>
    <w:r w:rsidRPr="003F5593">
      <w:rPr>
        <w:rFonts w:ascii="Calibri" w:hAnsi="Calibri"/>
        <w:iCs/>
        <w:sz w:val="16"/>
        <w:szCs w:val="16"/>
      </w:rPr>
      <w:tab/>
      <w:t>Use your preferred relay service</w:t>
    </w:r>
    <w:r w:rsidRPr="003F5593">
      <w:rPr>
        <w:rFonts w:ascii="Calibri" w:hAnsi="Calibri"/>
        <w:iCs/>
        <w:sz w:val="16"/>
        <w:szCs w:val="16"/>
      </w:rPr>
      <w:tab/>
      <w:t>•</w:t>
    </w:r>
    <w:r w:rsidRPr="003F5593">
      <w:rPr>
        <w:rFonts w:ascii="Calibri" w:hAnsi="Calibri"/>
        <w:iCs/>
        <w:sz w:val="16"/>
        <w:szCs w:val="16"/>
      </w:rPr>
      <w:tab/>
      <w:t>Available in alternative formats</w:t>
    </w:r>
  </w:p>
  <w:p w:rsidR="003F5593" w:rsidRPr="003F5593" w:rsidRDefault="003F5593" w:rsidP="003F5593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c-er2-05</w:t>
    </w:r>
    <w:r w:rsidRPr="003F5593">
      <w:rPr>
        <w:rFonts w:ascii="Calibri" w:hAnsi="Calibri" w:cs="Arial"/>
        <w:i/>
        <w:sz w:val="16"/>
        <w:szCs w:val="16"/>
      </w:rPr>
      <w:t xml:space="preserve">  •  </w:t>
    </w:r>
    <w:r w:rsidR="00A54BF9">
      <w:rPr>
        <w:rFonts w:ascii="Calibri" w:hAnsi="Calibri" w:cs="Arial"/>
        <w:i/>
        <w:sz w:val="16"/>
        <w:szCs w:val="16"/>
      </w:rPr>
      <w:t>9/15</w:t>
    </w:r>
    <w:r w:rsidRPr="003F5593">
      <w:rPr>
        <w:rFonts w:ascii="Calibri" w:hAnsi="Calibri" w:cs="Arial"/>
        <w:i/>
        <w:sz w:val="16"/>
        <w:szCs w:val="16"/>
      </w:rPr>
      <w:t>/21</w:t>
    </w:r>
    <w:r w:rsidRPr="003F5593">
      <w:rPr>
        <w:rFonts w:ascii="Calibri" w:hAnsi="Calibri" w:cs="Arial"/>
        <w:sz w:val="16"/>
        <w:szCs w:val="16"/>
      </w:rPr>
      <w:tab/>
    </w:r>
    <w:r w:rsidRPr="003F5593">
      <w:rPr>
        <w:rFonts w:ascii="Calibri" w:hAnsi="Calibri"/>
        <w:i/>
        <w:iCs/>
        <w:sz w:val="16"/>
        <w:szCs w:val="16"/>
      </w:rPr>
      <w:t xml:space="preserve">Page </w:t>
    </w:r>
    <w:r w:rsidRPr="003F5593">
      <w:rPr>
        <w:rFonts w:ascii="Calibri" w:hAnsi="Calibri"/>
        <w:i/>
        <w:iCs/>
        <w:sz w:val="16"/>
        <w:szCs w:val="16"/>
      </w:rPr>
      <w:fldChar w:fldCharType="begin"/>
    </w:r>
    <w:r w:rsidRPr="003F5593">
      <w:rPr>
        <w:rFonts w:ascii="Calibri" w:hAnsi="Calibri"/>
        <w:i/>
        <w:iCs/>
        <w:sz w:val="16"/>
        <w:szCs w:val="16"/>
      </w:rPr>
      <w:instrText xml:space="preserve"> PAGE </w:instrText>
    </w:r>
    <w:r w:rsidRPr="003F5593">
      <w:rPr>
        <w:rFonts w:ascii="Calibri" w:hAnsi="Calibri"/>
        <w:i/>
        <w:iCs/>
        <w:sz w:val="16"/>
        <w:szCs w:val="16"/>
      </w:rPr>
      <w:fldChar w:fldCharType="separate"/>
    </w:r>
    <w:r w:rsidR="008471AA">
      <w:rPr>
        <w:rFonts w:ascii="Calibri" w:hAnsi="Calibri"/>
        <w:i/>
        <w:iCs/>
        <w:noProof/>
        <w:sz w:val="16"/>
        <w:szCs w:val="16"/>
      </w:rPr>
      <w:t>1</w:t>
    </w:r>
    <w:r w:rsidRPr="003F5593">
      <w:rPr>
        <w:rFonts w:ascii="Calibri" w:hAnsi="Calibri"/>
        <w:i/>
        <w:iCs/>
        <w:sz w:val="16"/>
        <w:szCs w:val="16"/>
      </w:rPr>
      <w:fldChar w:fldCharType="end"/>
    </w:r>
    <w:r w:rsidRPr="003F5593">
      <w:rPr>
        <w:rFonts w:ascii="Calibri" w:hAnsi="Calibri"/>
        <w:i/>
        <w:iCs/>
        <w:sz w:val="16"/>
        <w:szCs w:val="16"/>
      </w:rPr>
      <w:t xml:space="preserve"> of </w:t>
    </w:r>
    <w:r w:rsidRPr="003F5593">
      <w:rPr>
        <w:rFonts w:ascii="Calibri" w:hAnsi="Calibri"/>
        <w:i/>
        <w:sz w:val="16"/>
        <w:szCs w:val="16"/>
      </w:rPr>
      <w:fldChar w:fldCharType="begin"/>
    </w:r>
    <w:r w:rsidRPr="003F5593">
      <w:rPr>
        <w:rFonts w:ascii="Calibri" w:hAnsi="Calibri"/>
        <w:i/>
        <w:sz w:val="16"/>
        <w:szCs w:val="16"/>
      </w:rPr>
      <w:instrText xml:space="preserve"> NUMPAGES </w:instrText>
    </w:r>
    <w:r w:rsidRPr="003F5593">
      <w:rPr>
        <w:rFonts w:ascii="Calibri" w:hAnsi="Calibri"/>
        <w:i/>
        <w:sz w:val="16"/>
        <w:szCs w:val="16"/>
      </w:rPr>
      <w:fldChar w:fldCharType="separate"/>
    </w:r>
    <w:r w:rsidR="008471AA">
      <w:rPr>
        <w:rFonts w:ascii="Calibri" w:hAnsi="Calibri"/>
        <w:i/>
        <w:noProof/>
        <w:sz w:val="16"/>
        <w:szCs w:val="16"/>
      </w:rPr>
      <w:t>1</w:t>
    </w:r>
    <w:r w:rsidRPr="003F5593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81" w:rsidRDefault="00794E81" w:rsidP="00276BFD">
      <w:r>
        <w:separator/>
      </w:r>
    </w:p>
  </w:footnote>
  <w:footnote w:type="continuationSeparator" w:id="0">
    <w:p w:rsidR="00794E81" w:rsidRDefault="00794E81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72C0"/>
    <w:multiLevelType w:val="hybridMultilevel"/>
    <w:tmpl w:val="EEC8FF50"/>
    <w:lvl w:ilvl="0" w:tplc="10ACE24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6262C11"/>
    <w:multiLevelType w:val="hybridMultilevel"/>
    <w:tmpl w:val="0D5E49BE"/>
    <w:lvl w:ilvl="0" w:tplc="100C2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41628"/>
    <w:multiLevelType w:val="hybridMultilevel"/>
    <w:tmpl w:val="5A9204F2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1"/>
  </w:num>
  <w:num w:numId="5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6"/>
  </w:num>
  <w:num w:numId="7">
    <w:abstractNumId w:val="9"/>
  </w:num>
  <w:num w:numId="8">
    <w:abstractNumId w:val="10"/>
  </w:num>
  <w:num w:numId="9">
    <w:abstractNumId w:val="13"/>
  </w:num>
  <w:num w:numId="10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7WCvy0gVsar1NdBrSJS8zfNMjbLn+5z056kcVEjgNqDdDorpVrHD4n5mNGWssy95/bGCf5KcRdBkJ41Y6+gA==" w:salt="+Bif78AGn8J+Y2BEFGS5OA=="/>
  <w:styleLockTheme/>
  <w:styleLockQFSet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4"/>
    <w:rsid w:val="0000782F"/>
    <w:rsid w:val="00012FB2"/>
    <w:rsid w:val="000136A4"/>
    <w:rsid w:val="000233B6"/>
    <w:rsid w:val="00062B92"/>
    <w:rsid w:val="000752DA"/>
    <w:rsid w:val="000F3C28"/>
    <w:rsid w:val="0011088E"/>
    <w:rsid w:val="001472B1"/>
    <w:rsid w:val="001534D6"/>
    <w:rsid w:val="00162712"/>
    <w:rsid w:val="00182FC7"/>
    <w:rsid w:val="001A0E3E"/>
    <w:rsid w:val="00202F5E"/>
    <w:rsid w:val="002158CA"/>
    <w:rsid w:val="00276BFD"/>
    <w:rsid w:val="00287782"/>
    <w:rsid w:val="002B2B95"/>
    <w:rsid w:val="002D6A1E"/>
    <w:rsid w:val="002F0FF8"/>
    <w:rsid w:val="002F29B0"/>
    <w:rsid w:val="00315202"/>
    <w:rsid w:val="003178C5"/>
    <w:rsid w:val="00321182"/>
    <w:rsid w:val="00321966"/>
    <w:rsid w:val="00370447"/>
    <w:rsid w:val="003965DE"/>
    <w:rsid w:val="00397A0C"/>
    <w:rsid w:val="003E1EC1"/>
    <w:rsid w:val="003E75DA"/>
    <w:rsid w:val="003F5593"/>
    <w:rsid w:val="0042650D"/>
    <w:rsid w:val="00455D70"/>
    <w:rsid w:val="00463548"/>
    <w:rsid w:val="004764E3"/>
    <w:rsid w:val="0049649E"/>
    <w:rsid w:val="004A6D28"/>
    <w:rsid w:val="004C1DFE"/>
    <w:rsid w:val="004F3D41"/>
    <w:rsid w:val="00501D2E"/>
    <w:rsid w:val="00503D44"/>
    <w:rsid w:val="0050447E"/>
    <w:rsid w:val="00507512"/>
    <w:rsid w:val="005517CB"/>
    <w:rsid w:val="0058714B"/>
    <w:rsid w:val="00593EC6"/>
    <w:rsid w:val="005B0B84"/>
    <w:rsid w:val="00672CC5"/>
    <w:rsid w:val="006C4082"/>
    <w:rsid w:val="006F1DBA"/>
    <w:rsid w:val="00702721"/>
    <w:rsid w:val="00747275"/>
    <w:rsid w:val="00794E81"/>
    <w:rsid w:val="007A38C1"/>
    <w:rsid w:val="007C389A"/>
    <w:rsid w:val="007E1863"/>
    <w:rsid w:val="008303E2"/>
    <w:rsid w:val="008471AA"/>
    <w:rsid w:val="008935B3"/>
    <w:rsid w:val="008A2387"/>
    <w:rsid w:val="008F335D"/>
    <w:rsid w:val="009637B7"/>
    <w:rsid w:val="009952FC"/>
    <w:rsid w:val="009C40A6"/>
    <w:rsid w:val="009D0CED"/>
    <w:rsid w:val="00A41ABC"/>
    <w:rsid w:val="00A54BF9"/>
    <w:rsid w:val="00A579D1"/>
    <w:rsid w:val="00A83853"/>
    <w:rsid w:val="00AB1EBC"/>
    <w:rsid w:val="00AE6F7C"/>
    <w:rsid w:val="00B000B0"/>
    <w:rsid w:val="00B0308A"/>
    <w:rsid w:val="00B1066E"/>
    <w:rsid w:val="00B56114"/>
    <w:rsid w:val="00B90361"/>
    <w:rsid w:val="00B953D6"/>
    <w:rsid w:val="00B9603E"/>
    <w:rsid w:val="00BD5633"/>
    <w:rsid w:val="00BE5C1A"/>
    <w:rsid w:val="00C44F64"/>
    <w:rsid w:val="00C4799C"/>
    <w:rsid w:val="00C53F36"/>
    <w:rsid w:val="00C67A41"/>
    <w:rsid w:val="00C70915"/>
    <w:rsid w:val="00C71951"/>
    <w:rsid w:val="00C80170"/>
    <w:rsid w:val="00CB3002"/>
    <w:rsid w:val="00CB3FB7"/>
    <w:rsid w:val="00CE398A"/>
    <w:rsid w:val="00D32FBE"/>
    <w:rsid w:val="00D77602"/>
    <w:rsid w:val="00DB2DD3"/>
    <w:rsid w:val="00DD6B22"/>
    <w:rsid w:val="00DE0C95"/>
    <w:rsid w:val="00E234B8"/>
    <w:rsid w:val="00E32BFE"/>
    <w:rsid w:val="00E66E3D"/>
    <w:rsid w:val="00EA40E5"/>
    <w:rsid w:val="00EA4DCB"/>
    <w:rsid w:val="00EB2BD8"/>
    <w:rsid w:val="00EB673F"/>
    <w:rsid w:val="00ED2799"/>
    <w:rsid w:val="00EE2265"/>
    <w:rsid w:val="00EE314E"/>
    <w:rsid w:val="00F710DA"/>
    <w:rsid w:val="00F737C8"/>
    <w:rsid w:val="00F80F96"/>
    <w:rsid w:val="00F86D4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AE6ED05-BD46-49BE-BDF3-CE52B10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F8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115E Prevention and Response Plan Submittal Form for Unit Trains</vt:lpstr>
    </vt:vector>
  </TitlesOfParts>
  <Manager>Chris Klucas (SS)</Manager>
  <Company>PCA</Company>
  <LinksUpToDate>false</LinksUpToDate>
  <CharactersWithSpaces>1320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115E Prevention and Response Plan Submittal Form for Unit Trains</dc:title>
  <dc:subject>This is a template for the railroad industry to use and submit with their 115E Prevention and Response Plan</dc:subject>
  <dc:creator>Minnesota Pollution Control Agency - Dorene Fier-Tucker (Chris Klucas)</dc:creator>
  <cp:keywords>Minnesota Pollution Control Agency,c-er2-05,clean up,emergency response,115E,prevention,response,plan</cp:keywords>
  <dc:description>Once the "Name of Railroad Company" is typed in the first sentence, the name will autofill into the certification section automatically.</dc:description>
  <cp:lastModifiedBy>Simbeck, Sandra (MPCA)</cp:lastModifiedBy>
  <cp:revision>10</cp:revision>
  <cp:lastPrinted>2015-06-02T14:33:00Z</cp:lastPrinted>
  <dcterms:created xsi:type="dcterms:W3CDTF">2021-07-14T16:40:00Z</dcterms:created>
  <dcterms:modified xsi:type="dcterms:W3CDTF">2021-09-15T18:45:00Z</dcterms:modified>
  <cp:category>clean up,emergency response</cp:category>
</cp:coreProperties>
</file>