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D94BD1" w14:paraId="40A46369" w14:textId="77777777">
        <w:trPr>
          <w:cantSplit/>
          <w:trHeight w:val="1350"/>
        </w:trPr>
        <w:tc>
          <w:tcPr>
            <w:tcW w:w="3978" w:type="dxa"/>
          </w:tcPr>
          <w:p w14:paraId="21211A68" w14:textId="77777777" w:rsidR="00D94BD1" w:rsidRDefault="00264969" w:rsidP="00264969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40AEB1B9" wp14:editId="08E4E1D9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0DFEC6CD" w14:textId="77777777" w:rsidR="00D94BD1" w:rsidRPr="00264969" w:rsidRDefault="00665D4F" w:rsidP="00264969">
            <w:pPr>
              <w:pStyle w:val="Form-Title1"/>
              <w:spacing w:before="0"/>
              <w:rPr>
                <w:szCs w:val="40"/>
              </w:rPr>
            </w:pPr>
            <w:r w:rsidRPr="00264969">
              <w:rPr>
                <w:szCs w:val="40"/>
              </w:rPr>
              <w:t>M</w:t>
            </w:r>
            <w:r w:rsidR="00D94BD1" w:rsidRPr="00264969">
              <w:rPr>
                <w:szCs w:val="40"/>
              </w:rPr>
              <w:t>G-05A</w:t>
            </w:r>
            <w:r w:rsidR="000125DC" w:rsidRPr="00264969">
              <w:rPr>
                <w:szCs w:val="40"/>
              </w:rPr>
              <w:t>3</w:t>
            </w:r>
          </w:p>
          <w:p w14:paraId="021D50BC" w14:textId="345E3754" w:rsidR="00D94BD1" w:rsidRPr="00264969" w:rsidRDefault="00665D4F" w:rsidP="00264969">
            <w:pPr>
              <w:pStyle w:val="Form-Title2"/>
              <w:rPr>
                <w:sz w:val="22"/>
              </w:rPr>
            </w:pPr>
            <w:r w:rsidRPr="00264969">
              <w:rPr>
                <w:sz w:val="22"/>
              </w:rPr>
              <w:t>Part 70 Manufacturing</w:t>
            </w:r>
            <w:r w:rsidR="00D94BD1" w:rsidRPr="00264969">
              <w:rPr>
                <w:sz w:val="22"/>
              </w:rPr>
              <w:t xml:space="preserve"> General Permit </w:t>
            </w:r>
            <w:r w:rsidR="00C8158B" w:rsidRPr="00264969">
              <w:rPr>
                <w:sz w:val="22"/>
              </w:rPr>
              <w:br/>
            </w:r>
            <w:r w:rsidR="00264969" w:rsidRPr="00264969">
              <w:rPr>
                <w:sz w:val="22"/>
              </w:rPr>
              <w:t>pollution control equipment information for catalytic oxidizers</w:t>
            </w:r>
          </w:p>
          <w:p w14:paraId="39AF00DB" w14:textId="77777777" w:rsidR="00D94BD1" w:rsidRPr="00264969" w:rsidRDefault="00D00717" w:rsidP="00264969">
            <w:pPr>
              <w:pStyle w:val="Form-Title3"/>
              <w:spacing w:before="20"/>
            </w:pPr>
            <w:r w:rsidRPr="00264969">
              <w:t>Air Quality Permit Program</w:t>
            </w:r>
          </w:p>
          <w:p w14:paraId="09C0B31F" w14:textId="77777777" w:rsidR="00D00717" w:rsidRPr="00D00717" w:rsidRDefault="00D00717" w:rsidP="00D00717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00717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7D8680FE" w14:textId="77777777" w:rsidR="00D00717" w:rsidRPr="005A67CC" w:rsidRDefault="00D00717" w:rsidP="00264969">
      <w:pPr>
        <w:spacing w:before="240" w:after="24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AD503E" w:rsidRPr="00AD503E">
        <w:rPr>
          <w:rFonts w:ascii="Arial" w:hAnsi="Arial" w:cs="Arial"/>
          <w:b/>
          <w:i/>
        </w:rPr>
        <w:t>Handbook and application instructions</w:t>
      </w:r>
      <w:r w:rsidR="00AD503E" w:rsidRPr="00AD503E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665D4F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665D4F" w:rsidRPr="00433D4C" w14:paraId="786C59AC" w14:textId="77777777" w:rsidTr="00264969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2C0F85EA" w14:textId="77777777" w:rsidR="00665D4F" w:rsidRPr="00C86568" w:rsidRDefault="00665D4F" w:rsidP="00264969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 w:rsidR="00264969"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6A911C60" w14:textId="77777777" w:rsidR="00665D4F" w:rsidRPr="00433D4C" w:rsidRDefault="00665D4F" w:rsidP="00D920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5BFA7BD2" w14:textId="77777777" w:rsidR="00665D4F" w:rsidRPr="00C86568" w:rsidRDefault="00665D4F" w:rsidP="00D9208F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64969"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="00931978"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336D052D" w14:textId="77777777" w:rsidR="00665D4F" w:rsidRPr="00433D4C" w:rsidRDefault="00665D4F" w:rsidP="00D920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5D4F" w:rsidRPr="00347713" w14:paraId="2A56CF83" w14:textId="77777777" w:rsidTr="00264969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6FB922E1" w14:textId="77777777" w:rsidR="00665D4F" w:rsidRPr="00347713" w:rsidRDefault="00665D4F" w:rsidP="00D9208F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264969"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2C7BF445" w14:textId="77777777" w:rsidR="00665D4F" w:rsidRPr="00347713" w:rsidRDefault="00665D4F" w:rsidP="00D9208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F63A343" w14:textId="77777777" w:rsidR="00BC1BA2" w:rsidRDefault="00BC1BA2" w:rsidP="00264969">
      <w:pPr>
        <w:spacing w:before="240"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reports labeled “</w:t>
      </w:r>
      <w:r w:rsidR="00E0744D">
        <w:rPr>
          <w:rFonts w:ascii="Arial" w:hAnsi="Arial" w:cs="Arial"/>
          <w:sz w:val="18"/>
          <w:szCs w:val="18"/>
        </w:rPr>
        <w:t>Catalytic Oxidizers, General</w:t>
      </w:r>
      <w:r>
        <w:rPr>
          <w:rFonts w:ascii="Arial" w:hAnsi="Arial" w:cs="Arial"/>
          <w:sz w:val="18"/>
          <w:szCs w:val="18"/>
        </w:rPr>
        <w:t xml:space="preserve">,” showing any necessary edits and with all missing </w:t>
      </w:r>
      <w:r w:rsidR="00E0744D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 xml:space="preserve">information filled in. Additional catalytic oxidizers can be added below. </w:t>
      </w:r>
    </w:p>
    <w:tbl>
      <w:tblPr>
        <w:tblW w:w="14141" w:type="dxa"/>
        <w:tblInd w:w="-11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809"/>
        <w:gridCol w:w="989"/>
        <w:gridCol w:w="2800"/>
        <w:gridCol w:w="1428"/>
        <w:gridCol w:w="1308"/>
        <w:gridCol w:w="1407"/>
        <w:gridCol w:w="1215"/>
        <w:gridCol w:w="1308"/>
        <w:gridCol w:w="1308"/>
        <w:gridCol w:w="1569"/>
      </w:tblGrid>
      <w:tr w:rsidR="00A4520B" w:rsidRPr="00C8158B" w14:paraId="4E846BE6" w14:textId="77777777" w:rsidTr="009C052D">
        <w:trPr>
          <w:cantSplit/>
        </w:trPr>
        <w:tc>
          <w:tcPr>
            <w:tcW w:w="8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C7B36E8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a)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61588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4E58A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c)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69E9A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d)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F27A7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e)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103DE" w14:textId="77777777" w:rsidR="00A4520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B7596">
              <w:rPr>
                <w:rFonts w:ascii="Arial" w:hAnsi="Arial" w:cs="Arial"/>
                <w:b/>
                <w:sz w:val="18"/>
                <w:szCs w:val="18"/>
              </w:rPr>
              <w:t>1f)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E1918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55F18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1h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E1075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1i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A3231" w14:textId="77777777" w:rsidR="00A4520B" w:rsidRPr="00C8158B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1j</w:t>
            </w:r>
            <w:r w:rsidRPr="00C8158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A4520B" w:rsidRPr="009C052D" w14:paraId="6BF82855" w14:textId="77777777" w:rsidTr="009C052D">
        <w:trPr>
          <w:cantSplit/>
        </w:trPr>
        <w:tc>
          <w:tcPr>
            <w:tcW w:w="809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492C3830" w14:textId="2664B48F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 xml:space="preserve">Control </w:t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t xml:space="preserve">quip ID </w:t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989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407456EA" w14:textId="5571E953" w:rsidR="00A4520B" w:rsidRPr="009C052D" w:rsidRDefault="00373341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>TREA</w:t>
            </w:r>
            <w:r w:rsidR="00A4520B" w:rsidRPr="009C05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A4520B" w:rsidRPr="009C052D">
              <w:rPr>
                <w:rFonts w:ascii="Arial" w:hAnsi="Arial" w:cs="Arial"/>
                <w:b/>
                <w:sz w:val="18"/>
                <w:szCs w:val="18"/>
              </w:rPr>
              <w:t xml:space="preserve">ype </w:t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A4520B" w:rsidRPr="009C052D">
              <w:rPr>
                <w:rFonts w:ascii="Arial" w:hAnsi="Arial" w:cs="Arial"/>
                <w:b/>
                <w:sz w:val="18"/>
                <w:szCs w:val="18"/>
              </w:rPr>
              <w:t>ode</w:t>
            </w:r>
          </w:p>
        </w:tc>
        <w:tc>
          <w:tcPr>
            <w:tcW w:w="280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4A3721CE" w14:textId="77777777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428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4018AAA9" w14:textId="77777777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1308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0D57F289" w14:textId="0E10EEC5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 xml:space="preserve">Model </w:t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407" w:type="dxa"/>
            <w:tcBorders>
              <w:top w:val="nil"/>
            </w:tcBorders>
            <w:vAlign w:val="bottom"/>
          </w:tcPr>
          <w:p w14:paraId="02001CC8" w14:textId="77777777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>Installation date (mm/dd/</w:t>
            </w:r>
            <w:proofErr w:type="spellStart"/>
            <w:r w:rsidRPr="009C052D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9C052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auto"/>
            <w:vAlign w:val="bottom"/>
          </w:tcPr>
          <w:p w14:paraId="595CE22C" w14:textId="3AA4C3CC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 xml:space="preserve">Pollutants </w:t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t>ontrolled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auto"/>
            <w:vAlign w:val="bottom"/>
          </w:tcPr>
          <w:p w14:paraId="5B5D90B2" w14:textId="5DF846D8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 xml:space="preserve">Capture 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t>fficiency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auto"/>
            <w:vAlign w:val="bottom"/>
          </w:tcPr>
          <w:p w14:paraId="2F84DDEC" w14:textId="18C2AF3A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 xml:space="preserve">Destruction 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160B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9C052D">
              <w:rPr>
                <w:rFonts w:ascii="Arial" w:hAnsi="Arial" w:cs="Arial"/>
                <w:b/>
                <w:sz w:val="18"/>
                <w:szCs w:val="18"/>
              </w:rPr>
              <w:t>fficiency</w:t>
            </w:r>
          </w:p>
        </w:tc>
        <w:tc>
          <w:tcPr>
            <w:tcW w:w="1569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174277BC" w14:textId="77777777" w:rsidR="00A4520B" w:rsidRPr="009C052D" w:rsidRDefault="00A4520B" w:rsidP="00264969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C052D">
              <w:rPr>
                <w:rFonts w:ascii="Arial" w:hAnsi="Arial" w:cs="Arial"/>
                <w:b/>
                <w:sz w:val="18"/>
                <w:szCs w:val="18"/>
              </w:rPr>
              <w:t>Removal date (mm/dd/</w:t>
            </w:r>
            <w:proofErr w:type="spellStart"/>
            <w:r w:rsidRPr="009C052D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9C052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64969" w:rsidRPr="00D94BD1" w14:paraId="157B59CE" w14:textId="77777777" w:rsidTr="009C052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3832" w14:textId="77777777" w:rsidR="00264969" w:rsidRPr="00D94BD1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E89E9F" w14:textId="77777777" w:rsidR="00264969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109</w:t>
            </w:r>
          </w:p>
          <w:p w14:paraId="751A0609" w14:textId="77777777" w:rsidR="00264969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019</w:t>
            </w:r>
          </w:p>
          <w:p w14:paraId="02668407" w14:textId="77777777" w:rsidR="00264969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1E3C4A7" w14:textId="77777777" w:rsidR="00264969" w:rsidRDefault="00264969" w:rsidP="000F3B07">
            <w:pPr>
              <w:spacing w:before="60" w:after="60"/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020</w:t>
            </w:r>
          </w:p>
        </w:tc>
        <w:tc>
          <w:tcPr>
            <w:tcW w:w="2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18C9" w14:textId="77777777" w:rsidR="00264969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Oxidizer</w:t>
            </w:r>
          </w:p>
          <w:p w14:paraId="274F8088" w14:textId="77777777" w:rsidR="00264969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a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without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eat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50F1F">
              <w:rPr>
                <w:rFonts w:ascii="Arial" w:hAnsi="Arial" w:cs="Arial"/>
                <w:sz w:val="18"/>
                <w:szCs w:val="18"/>
              </w:rPr>
              <w:t>xchanger</w:t>
            </w:r>
          </w:p>
          <w:p w14:paraId="3002AD03" w14:textId="77777777" w:rsidR="00264969" w:rsidRPr="00D94BD1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Catalytic afterburner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 heat</w:t>
            </w:r>
            <w:r>
              <w:rPr>
                <w:rFonts w:ascii="Arial" w:hAnsi="Arial" w:cs="Arial"/>
                <w:sz w:val="18"/>
                <w:szCs w:val="18"/>
              </w:rPr>
              <w:t xml:space="preserve"> exchanger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40A21" w14:textId="77777777" w:rsidR="00264969" w:rsidRPr="00D94BD1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57D1D" w14:textId="77777777" w:rsidR="00264969" w:rsidRPr="00D94BD1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9561" w14:textId="77777777" w:rsidR="00264969" w:rsidRDefault="00264969" w:rsidP="000F3B07">
            <w:pPr>
              <w:spacing w:before="60" w:after="60"/>
            </w:pPr>
            <w:r w:rsidRPr="004064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064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64E4">
              <w:rPr>
                <w:rFonts w:ascii="Arial" w:hAnsi="Arial" w:cs="Arial"/>
                <w:sz w:val="18"/>
                <w:szCs w:val="18"/>
              </w:rPr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64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8DE4" w14:textId="77777777" w:rsidR="00264969" w:rsidRPr="00D94BD1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53FF" w14:textId="77777777" w:rsidR="00264969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39DB3454" w14:textId="77777777" w:rsidR="00264969" w:rsidRPr="00D94BD1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5A6D" w14:textId="77777777" w:rsidR="00264969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94%</w:t>
            </w:r>
          </w:p>
          <w:p w14:paraId="4960CE41" w14:textId="77777777" w:rsidR="00264969" w:rsidRPr="00D94BD1" w:rsidRDefault="00264969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1D57878" w14:textId="77777777" w:rsidR="00264969" w:rsidRDefault="00264969" w:rsidP="000F3B07">
            <w:pPr>
              <w:spacing w:before="60" w:after="6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F3B07" w:rsidRPr="00D94BD1" w14:paraId="5CF562E2" w14:textId="77777777" w:rsidTr="009C052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EEE1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490CAC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109</w:t>
            </w:r>
          </w:p>
          <w:p w14:paraId="357801A5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019</w:t>
            </w:r>
          </w:p>
          <w:p w14:paraId="57E3E4A4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CC74F47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020</w:t>
            </w:r>
          </w:p>
        </w:tc>
        <w:tc>
          <w:tcPr>
            <w:tcW w:w="2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3F9E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Oxidizer</w:t>
            </w:r>
          </w:p>
          <w:p w14:paraId="604A6EA8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a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without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eat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50F1F">
              <w:rPr>
                <w:rFonts w:ascii="Arial" w:hAnsi="Arial" w:cs="Arial"/>
                <w:sz w:val="18"/>
                <w:szCs w:val="18"/>
              </w:rPr>
              <w:t>xchanger</w:t>
            </w:r>
          </w:p>
          <w:p w14:paraId="22841034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Catalytic afterburner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 heat</w:t>
            </w:r>
            <w:r>
              <w:rPr>
                <w:rFonts w:ascii="Arial" w:hAnsi="Arial" w:cs="Arial"/>
                <w:sz w:val="18"/>
                <w:szCs w:val="18"/>
              </w:rPr>
              <w:t xml:space="preserve"> exchanger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E6751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72C2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3845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064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064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64E4">
              <w:rPr>
                <w:rFonts w:ascii="Arial" w:hAnsi="Arial" w:cs="Arial"/>
                <w:sz w:val="18"/>
                <w:szCs w:val="18"/>
              </w:rPr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86F6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4151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66F091DF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02DC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94%</w:t>
            </w:r>
          </w:p>
          <w:p w14:paraId="788F8C82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60E4838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3B07" w:rsidRPr="00D94BD1" w14:paraId="3F2D419F" w14:textId="77777777" w:rsidTr="009C052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7070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E94797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109</w:t>
            </w:r>
          </w:p>
          <w:p w14:paraId="3A6C2999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019</w:t>
            </w:r>
          </w:p>
          <w:p w14:paraId="62849FD5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4F492A3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020</w:t>
            </w:r>
          </w:p>
        </w:tc>
        <w:tc>
          <w:tcPr>
            <w:tcW w:w="2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2C0B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Oxidizer</w:t>
            </w:r>
          </w:p>
          <w:p w14:paraId="6C6857A4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a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without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eat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50F1F">
              <w:rPr>
                <w:rFonts w:ascii="Arial" w:hAnsi="Arial" w:cs="Arial"/>
                <w:sz w:val="18"/>
                <w:szCs w:val="18"/>
              </w:rPr>
              <w:t>xchanger</w:t>
            </w:r>
          </w:p>
          <w:p w14:paraId="79F730E0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Catalytic afterburner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 heat</w:t>
            </w:r>
            <w:r>
              <w:rPr>
                <w:rFonts w:ascii="Arial" w:hAnsi="Arial" w:cs="Arial"/>
                <w:sz w:val="18"/>
                <w:szCs w:val="18"/>
              </w:rPr>
              <w:t xml:space="preserve"> exchanger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FCC9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64C9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774F3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064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064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64E4">
              <w:rPr>
                <w:rFonts w:ascii="Arial" w:hAnsi="Arial" w:cs="Arial"/>
                <w:sz w:val="18"/>
                <w:szCs w:val="18"/>
              </w:rPr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408E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F5CDA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3ABA0C29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14921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94%</w:t>
            </w:r>
          </w:p>
          <w:p w14:paraId="2B0F2E5D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072622E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3B07" w:rsidRPr="00D94BD1" w14:paraId="15B9603E" w14:textId="77777777" w:rsidTr="009C052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B5278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D7A580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109</w:t>
            </w:r>
          </w:p>
          <w:p w14:paraId="27F50C86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019</w:t>
            </w:r>
          </w:p>
          <w:p w14:paraId="7EEE2F3E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2975111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020</w:t>
            </w:r>
          </w:p>
        </w:tc>
        <w:tc>
          <w:tcPr>
            <w:tcW w:w="2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B03F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Oxidizer</w:t>
            </w:r>
          </w:p>
          <w:p w14:paraId="722F4E21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Catalytic a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without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Pr="00D50F1F">
              <w:rPr>
                <w:rFonts w:ascii="Arial" w:hAnsi="Arial" w:cs="Arial"/>
                <w:sz w:val="18"/>
                <w:szCs w:val="18"/>
              </w:rPr>
              <w:t xml:space="preserve">eat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50F1F">
              <w:rPr>
                <w:rFonts w:ascii="Arial" w:hAnsi="Arial" w:cs="Arial"/>
                <w:sz w:val="18"/>
                <w:szCs w:val="18"/>
              </w:rPr>
              <w:t>xchanger</w:t>
            </w:r>
          </w:p>
          <w:p w14:paraId="1BD541C0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Catalytic afterburner </w:t>
            </w:r>
            <w:r w:rsidR="00EF0B2E">
              <w:rPr>
                <w:rFonts w:ascii="Arial" w:hAnsi="Arial" w:cs="Arial"/>
                <w:sz w:val="18"/>
                <w:szCs w:val="18"/>
              </w:rPr>
              <w:t>with heat</w:t>
            </w:r>
            <w:r>
              <w:rPr>
                <w:rFonts w:ascii="Arial" w:hAnsi="Arial" w:cs="Arial"/>
                <w:sz w:val="18"/>
                <w:szCs w:val="18"/>
              </w:rPr>
              <w:t xml:space="preserve"> exchanger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81CAB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B59E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94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4B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4BD1">
              <w:rPr>
                <w:rFonts w:ascii="Arial" w:hAnsi="Arial" w:cs="Arial"/>
                <w:sz w:val="18"/>
                <w:szCs w:val="18"/>
              </w:rPr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t> </w:t>
            </w:r>
            <w:r w:rsidRPr="00D94B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6503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064E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064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64E4">
              <w:rPr>
                <w:rFonts w:ascii="Arial" w:hAnsi="Arial" w:cs="Arial"/>
                <w:sz w:val="18"/>
                <w:szCs w:val="18"/>
              </w:rPr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t> </w:t>
            </w:r>
            <w:r w:rsidRPr="004064E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EC3F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03A7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1978048C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B75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5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B7596">
              <w:rPr>
                <w:rFonts w:ascii="Arial" w:hAnsi="Arial" w:cs="Arial"/>
                <w:sz w:val="18"/>
                <w:szCs w:val="18"/>
              </w:rPr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759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</w:t>
            </w:r>
          </w:p>
        </w:tc>
        <w:tc>
          <w:tcPr>
            <w:tcW w:w="1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33179" w14:textId="77777777" w:rsid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94%</w:t>
            </w:r>
          </w:p>
          <w:p w14:paraId="0E9DB4CB" w14:textId="77777777" w:rsidR="000F3B07" w:rsidRPr="00D94BD1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32D8E4F" w14:textId="77777777" w:rsidR="000F3B07" w:rsidRPr="000F3B07" w:rsidRDefault="000F3B07" w:rsidP="000F3B0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3ADE173" w14:textId="77777777" w:rsidR="006D26EE" w:rsidRPr="00C8158B" w:rsidRDefault="006D26EE" w:rsidP="00D94BD1">
      <w:pPr>
        <w:rPr>
          <w:sz w:val="4"/>
          <w:szCs w:val="4"/>
        </w:rPr>
      </w:pPr>
    </w:p>
    <w:sectPr w:rsidR="006D26EE" w:rsidRPr="00C8158B" w:rsidSect="00264969">
      <w:headerReference w:type="default" r:id="rId8"/>
      <w:footerReference w:type="default" r:id="rId9"/>
      <w:footerReference w:type="first" r:id="rId10"/>
      <w:pgSz w:w="15840" w:h="12240" w:orient="landscape"/>
      <w:pgMar w:top="720" w:right="864" w:bottom="720" w:left="864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75DE" w14:textId="77777777" w:rsidR="000B45F3" w:rsidRPr="00B66DB1" w:rsidRDefault="000B45F3" w:rsidP="00D47CAC">
      <w:pPr>
        <w:rPr>
          <w:sz w:val="24"/>
          <w:szCs w:val="24"/>
        </w:rPr>
      </w:pPr>
      <w:r>
        <w:separator/>
      </w:r>
    </w:p>
  </w:endnote>
  <w:endnote w:type="continuationSeparator" w:id="0">
    <w:p w14:paraId="3152788C" w14:textId="77777777" w:rsidR="000B45F3" w:rsidRPr="00B66DB1" w:rsidRDefault="000B45F3" w:rsidP="00D47CAC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63B4" w14:textId="77777777" w:rsidR="00DD71AE" w:rsidRDefault="00DD71AE">
    <w:pPr>
      <w:pStyle w:val="Header"/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C97" w14:textId="77777777" w:rsidR="000F3B07" w:rsidRPr="000F3B07" w:rsidRDefault="000F3B07" w:rsidP="000F3B0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4819F726" w14:textId="77777777" w:rsidR="000F3B07" w:rsidRPr="000F3B07" w:rsidRDefault="000F3B07" w:rsidP="000F3B07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272B52C9" w14:textId="1B106F7E" w:rsidR="000F3B07" w:rsidRPr="000F3B07" w:rsidRDefault="000F3B07" w:rsidP="000F3B07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aq-f4-mg05a3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7250DC">
      <w:rPr>
        <w:rFonts w:ascii="Calibri" w:hAnsi="Calibri" w:cs="Arial"/>
        <w:i/>
        <w:sz w:val="16"/>
        <w:szCs w:val="16"/>
      </w:rPr>
      <w:t>8</w:t>
    </w:r>
    <w:r w:rsidR="0038474F" w:rsidRPr="0038474F">
      <w:rPr>
        <w:rFonts w:ascii="Calibri" w:hAnsi="Calibri" w:cs="Arial"/>
        <w:i/>
        <w:sz w:val="16"/>
        <w:szCs w:val="16"/>
      </w:rPr>
      <w:t>/</w:t>
    </w:r>
    <w:r w:rsidR="007250DC">
      <w:rPr>
        <w:rFonts w:ascii="Calibri" w:hAnsi="Calibri" w:cs="Arial"/>
        <w:i/>
        <w:sz w:val="16"/>
        <w:szCs w:val="16"/>
      </w:rPr>
      <w:t>11</w:t>
    </w:r>
    <w:r w:rsidR="0038474F" w:rsidRPr="0038474F">
      <w:rPr>
        <w:rFonts w:ascii="Calibri" w:hAnsi="Calibri" w:cs="Arial"/>
        <w:i/>
        <w:sz w:val="16"/>
        <w:szCs w:val="16"/>
      </w:rPr>
      <w:t>/2</w:t>
    </w:r>
    <w:r w:rsidR="003E4B8A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7A23DF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7A23DF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FAED" w14:textId="77777777" w:rsidR="000B45F3" w:rsidRPr="00B66DB1" w:rsidRDefault="000B45F3" w:rsidP="00D47CAC">
      <w:pPr>
        <w:rPr>
          <w:sz w:val="24"/>
          <w:szCs w:val="24"/>
        </w:rPr>
      </w:pPr>
      <w:r>
        <w:separator/>
      </w:r>
    </w:p>
  </w:footnote>
  <w:footnote w:type="continuationSeparator" w:id="0">
    <w:p w14:paraId="5ABA80B3" w14:textId="77777777" w:rsidR="000B45F3" w:rsidRPr="00B66DB1" w:rsidRDefault="000B45F3" w:rsidP="00D47CAC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1455" w14:textId="77777777" w:rsidR="00DD71AE" w:rsidRDefault="00DD71AE">
    <w:pPr>
      <w:pStyle w:val="Header"/>
      <w:jc w:val="right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Uzdf8D7LdyTMQMmmOvXYWRRETmE/jLr1QMKC8V4T9AtRCnhjO6EjFjAoPcTyjxI6Lh94sI6gS6ZYcFmEEzDHg==" w:salt="xCnb1I8GEWzAebL9kdyp0Q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14"/>
    <w:rsid w:val="000125DC"/>
    <w:rsid w:val="000807A4"/>
    <w:rsid w:val="000830A5"/>
    <w:rsid w:val="000B45F3"/>
    <w:rsid w:val="000F3B07"/>
    <w:rsid w:val="00113DC9"/>
    <w:rsid w:val="00160B18"/>
    <w:rsid w:val="00172DE6"/>
    <w:rsid w:val="0019226B"/>
    <w:rsid w:val="001C133F"/>
    <w:rsid w:val="00211214"/>
    <w:rsid w:val="00264969"/>
    <w:rsid w:val="002B1295"/>
    <w:rsid w:val="002D649B"/>
    <w:rsid w:val="002E54EA"/>
    <w:rsid w:val="00314B93"/>
    <w:rsid w:val="00373341"/>
    <w:rsid w:val="0038474F"/>
    <w:rsid w:val="003E4B8A"/>
    <w:rsid w:val="00432B16"/>
    <w:rsid w:val="00445BE9"/>
    <w:rsid w:val="00481CD8"/>
    <w:rsid w:val="00491F94"/>
    <w:rsid w:val="004B37EF"/>
    <w:rsid w:val="004E2669"/>
    <w:rsid w:val="005733FD"/>
    <w:rsid w:val="005F2218"/>
    <w:rsid w:val="005F32FE"/>
    <w:rsid w:val="00665D4F"/>
    <w:rsid w:val="00671A21"/>
    <w:rsid w:val="00685CBA"/>
    <w:rsid w:val="006A0A57"/>
    <w:rsid w:val="006D26EE"/>
    <w:rsid w:val="0071254A"/>
    <w:rsid w:val="007250DC"/>
    <w:rsid w:val="007318F3"/>
    <w:rsid w:val="007A23DF"/>
    <w:rsid w:val="007A491A"/>
    <w:rsid w:val="007E5106"/>
    <w:rsid w:val="00805FBB"/>
    <w:rsid w:val="00873836"/>
    <w:rsid w:val="008F1CAC"/>
    <w:rsid w:val="00904ED4"/>
    <w:rsid w:val="00931978"/>
    <w:rsid w:val="0098638D"/>
    <w:rsid w:val="009905B8"/>
    <w:rsid w:val="009A0184"/>
    <w:rsid w:val="009A5F0C"/>
    <w:rsid w:val="009C052D"/>
    <w:rsid w:val="009C306B"/>
    <w:rsid w:val="00A4520B"/>
    <w:rsid w:val="00A54061"/>
    <w:rsid w:val="00A71934"/>
    <w:rsid w:val="00AD503E"/>
    <w:rsid w:val="00B22F0C"/>
    <w:rsid w:val="00B733E7"/>
    <w:rsid w:val="00BA6D8A"/>
    <w:rsid w:val="00BC1BA2"/>
    <w:rsid w:val="00BE19CE"/>
    <w:rsid w:val="00C02088"/>
    <w:rsid w:val="00C07D4D"/>
    <w:rsid w:val="00C8158B"/>
    <w:rsid w:val="00C91A61"/>
    <w:rsid w:val="00CE48D4"/>
    <w:rsid w:val="00D00717"/>
    <w:rsid w:val="00D47CAC"/>
    <w:rsid w:val="00D501A3"/>
    <w:rsid w:val="00D91A9C"/>
    <w:rsid w:val="00D9208F"/>
    <w:rsid w:val="00D94BD1"/>
    <w:rsid w:val="00DC1C2A"/>
    <w:rsid w:val="00DD0595"/>
    <w:rsid w:val="00DD71AE"/>
    <w:rsid w:val="00DE43CE"/>
    <w:rsid w:val="00E0744D"/>
    <w:rsid w:val="00E150D7"/>
    <w:rsid w:val="00E374B4"/>
    <w:rsid w:val="00E51C61"/>
    <w:rsid w:val="00E6080C"/>
    <w:rsid w:val="00EA0FA9"/>
    <w:rsid w:val="00EB6ECE"/>
    <w:rsid w:val="00EF0B2E"/>
    <w:rsid w:val="00F26F91"/>
    <w:rsid w:val="00F56F98"/>
    <w:rsid w:val="00F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4FDA82E"/>
  <w15:chartTrackingRefBased/>
  <w15:docId w15:val="{AD94947E-938A-4FF9-9E52-6150F630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D94BD1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0071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0717"/>
  </w:style>
  <w:style w:type="paragraph" w:styleId="BalloonText">
    <w:name w:val="Balloon Text"/>
    <w:basedOn w:val="Normal"/>
    <w:link w:val="BalloonTextChar"/>
    <w:uiPriority w:val="99"/>
    <w:semiHidden/>
    <w:unhideWhenUsed/>
    <w:rsid w:val="00931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978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264969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264969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26496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color w:val="auto"/>
      <w:sz w:val="20"/>
    </w:rPr>
  </w:style>
  <w:style w:type="character" w:customStyle="1" w:styleId="Form-Title2Char">
    <w:name w:val="Form - Title 2 Char"/>
    <w:link w:val="Form-Title2"/>
    <w:rsid w:val="00264969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26496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color w:val="auto"/>
    </w:rPr>
  </w:style>
  <w:style w:type="character" w:customStyle="1" w:styleId="Form-Title3Char">
    <w:name w:val="Form - Title 3 Char"/>
    <w:link w:val="Form-Title3"/>
    <w:rsid w:val="00264969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C0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B630F-BE6C-4009-9E4C-581543B0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MG-05A3 Part 70 Manufacturing General Permit pollution control equipment information for catalytic oxidizers - Air Quality Permit Program</vt:lpstr>
    </vt:vector>
  </TitlesOfParts>
  <Manager>(Gail Skowronek)</Manager>
  <Company>pca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MG-05A3 Part 70 Manufacturing General Permit pollution control equipment information for catalytic oxidizers - Air Quality Permit Program</dc:title>
  <dc:subject>Used to describe catalytic oxidizers used for manufacturing general permit</dc:subject>
  <dc:creator>Minnesota Pollution Control Agency - K. Gillette, T.Volkmeier(Gail Skowronek)</dc:creator>
  <cp:keywords>Minnesota Pollution Control Agency,aq-f4-mg05a3,MPCA,air quality,permits,manufacturing,general permit,catalytic oxidizer</cp:keywords>
  <dc:description/>
  <cp:lastModifiedBy>LeChevalier-Dufault, Noelle (She/Her/Hers) (MPCA)</cp:lastModifiedBy>
  <cp:revision>4</cp:revision>
  <cp:lastPrinted>2019-12-27T15:03:00Z</cp:lastPrinted>
  <dcterms:created xsi:type="dcterms:W3CDTF">2025-04-30T15:56:00Z</dcterms:created>
  <dcterms:modified xsi:type="dcterms:W3CDTF">2025-07-31T16:27:00Z</dcterms:modified>
  <cp:category>air quality, permits</cp:category>
</cp:coreProperties>
</file>