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20" w:type="dxa"/>
        <w:tblLayout w:type="fixed"/>
        <w:tblLook w:val="0000" w:firstRow="0" w:lastRow="0" w:firstColumn="0" w:lastColumn="0" w:noHBand="0" w:noVBand="0"/>
      </w:tblPr>
      <w:tblGrid>
        <w:gridCol w:w="3978"/>
        <w:gridCol w:w="10242"/>
      </w:tblGrid>
      <w:tr w:rsidR="00344BBE" w14:paraId="3A8A5326" w14:textId="77777777" w:rsidTr="00E05ED0">
        <w:trPr>
          <w:cantSplit/>
          <w:trHeight w:val="1350"/>
        </w:trPr>
        <w:tc>
          <w:tcPr>
            <w:tcW w:w="3978" w:type="dxa"/>
          </w:tcPr>
          <w:p w14:paraId="326192CC" w14:textId="77777777" w:rsidR="00344BBE" w:rsidRDefault="00344BBE" w:rsidP="00E05ED0">
            <w:pPr>
              <w:widowControl w:val="0"/>
              <w:spacing w:before="120"/>
            </w:pPr>
            <w:r>
              <w:rPr>
                <w:noProof/>
              </w:rPr>
              <w:drawing>
                <wp:inline distT="0" distB="0" distL="0" distR="0" wp14:anchorId="67A4A7DA" wp14:editId="32C8483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14:paraId="6449738C" w14:textId="1E487E46" w:rsidR="00344BBE" w:rsidRPr="00CF2860" w:rsidRDefault="00344BBE" w:rsidP="00E05ED0">
            <w:pPr>
              <w:pStyle w:val="Form-Title1"/>
              <w:spacing w:before="0"/>
              <w:rPr>
                <w:szCs w:val="40"/>
              </w:rPr>
            </w:pPr>
            <w:r>
              <w:rPr>
                <w:szCs w:val="40"/>
              </w:rPr>
              <w:t>CD-03</w:t>
            </w:r>
          </w:p>
          <w:p w14:paraId="70E2C116" w14:textId="16E7AB03" w:rsidR="00344BBE" w:rsidRPr="00BD356D" w:rsidRDefault="00344BBE" w:rsidP="00E05ED0">
            <w:pPr>
              <w:pStyle w:val="Form-Title2"/>
              <w:rPr>
                <w:sz w:val="22"/>
              </w:rPr>
            </w:pPr>
            <w:r w:rsidRPr="00344BBE">
              <w:rPr>
                <w:sz w:val="22"/>
              </w:rPr>
              <w:t>Compliance Schedule</w:t>
            </w:r>
          </w:p>
          <w:p w14:paraId="4418D58D" w14:textId="77777777" w:rsidR="00344BBE" w:rsidRDefault="00344BBE" w:rsidP="00344BBE">
            <w:pPr>
              <w:pStyle w:val="Form-Title4"/>
              <w:spacing w:before="20"/>
              <w:rPr>
                <w:rFonts w:ascii="Calibri" w:hAnsi="Calibri" w:cs="Times New Roman"/>
                <w:i w:val="0"/>
                <w:sz w:val="22"/>
                <w:szCs w:val="20"/>
              </w:rPr>
            </w:pPr>
            <w:r w:rsidRPr="00344BBE">
              <w:rPr>
                <w:rFonts w:ascii="Calibri" w:hAnsi="Calibri" w:cs="Times New Roman"/>
                <w:i w:val="0"/>
                <w:sz w:val="22"/>
                <w:szCs w:val="20"/>
              </w:rPr>
              <w:t>Air Quality Permit Program</w:t>
            </w:r>
          </w:p>
          <w:p w14:paraId="61815AEE" w14:textId="576439A3" w:rsidR="00344BBE" w:rsidRPr="005517CB" w:rsidRDefault="00344BBE" w:rsidP="00E05ED0">
            <w:pPr>
              <w:pStyle w:val="Form-Title4"/>
            </w:pPr>
            <w:r>
              <w:t>Doc Type: Permit Application</w:t>
            </w:r>
          </w:p>
        </w:tc>
      </w:tr>
    </w:tbl>
    <w:p w14:paraId="09B2FB5B" w14:textId="77777777" w:rsidR="00344BBE" w:rsidRPr="00CE32F0" w:rsidRDefault="00344BBE">
      <w:pPr>
        <w:rPr>
          <w:rFonts w:ascii="Arial" w:hAnsi="Arial" w:cs="Arial"/>
          <w:sz w:val="18"/>
          <w:szCs w:val="18"/>
        </w:rPr>
      </w:pPr>
    </w:p>
    <w:p w14:paraId="426138C3" w14:textId="152A9C38" w:rsidR="00631539" w:rsidRPr="00B84068" w:rsidRDefault="009F1DEA" w:rsidP="00631539">
      <w:pPr>
        <w:spacing w:before="120" w:after="120"/>
        <w:jc w:val="right"/>
        <w:rPr>
          <w:rFonts w:ascii="Arial" w:hAnsi="Arial" w:cs="Arial"/>
          <w:b/>
          <w:sz w:val="18"/>
          <w:szCs w:val="18"/>
        </w:rPr>
      </w:pPr>
      <w:hyperlink w:anchor="_Instructions_for_Form" w:history="1">
        <w:r w:rsidR="00631539" w:rsidRPr="00B84068">
          <w:rPr>
            <w:rStyle w:val="Hyperlink"/>
            <w:rFonts w:ascii="Arial" w:hAnsi="Arial" w:cs="Arial"/>
            <w:b/>
            <w:color w:val="auto"/>
            <w:sz w:val="18"/>
            <w:szCs w:val="18"/>
            <w:u w:val="none"/>
          </w:rPr>
          <w:t>Instruct</w:t>
        </w:r>
        <w:r w:rsidR="007B394F" w:rsidRPr="00B84068">
          <w:rPr>
            <w:rStyle w:val="Hyperlink"/>
            <w:rFonts w:ascii="Arial" w:hAnsi="Arial" w:cs="Arial"/>
            <w:b/>
            <w:color w:val="auto"/>
            <w:sz w:val="18"/>
            <w:szCs w:val="18"/>
            <w:u w:val="none"/>
          </w:rPr>
          <w:t>ions on P</w:t>
        </w:r>
        <w:r w:rsidR="00631539" w:rsidRPr="00B84068">
          <w:rPr>
            <w:rStyle w:val="Hyperlink"/>
            <w:rFonts w:ascii="Arial" w:hAnsi="Arial" w:cs="Arial"/>
            <w:b/>
            <w:color w:val="auto"/>
            <w:sz w:val="18"/>
            <w:szCs w:val="18"/>
            <w:u w:val="none"/>
          </w:rPr>
          <w:t>age 2</w:t>
        </w:r>
      </w:hyperlink>
      <w:r w:rsidR="00592083">
        <w:rPr>
          <w:rStyle w:val="Hyperlink"/>
          <w:rFonts w:ascii="Arial" w:hAnsi="Arial" w:cs="Arial"/>
          <w:b/>
          <w:color w:val="auto"/>
          <w:sz w:val="18"/>
          <w:szCs w:val="18"/>
          <w:u w:val="none"/>
        </w:rPr>
        <w:t>.</w:t>
      </w:r>
    </w:p>
    <w:tbl>
      <w:tblPr>
        <w:tblW w:w="14486" w:type="dxa"/>
        <w:tblLook w:val="01E0" w:firstRow="1" w:lastRow="1" w:firstColumn="1" w:lastColumn="1" w:noHBand="0" w:noVBand="0"/>
      </w:tblPr>
      <w:tblGrid>
        <w:gridCol w:w="1890"/>
        <w:gridCol w:w="360"/>
        <w:gridCol w:w="3834"/>
        <w:gridCol w:w="2626"/>
        <w:gridCol w:w="2990"/>
        <w:gridCol w:w="2786"/>
      </w:tblGrid>
      <w:tr w:rsidR="009F2261" w:rsidRPr="006056C1" w14:paraId="09CD7C74" w14:textId="77777777" w:rsidTr="009F2261">
        <w:tc>
          <w:tcPr>
            <w:tcW w:w="2250" w:type="dxa"/>
            <w:gridSpan w:val="2"/>
            <w:vAlign w:val="bottom"/>
          </w:tcPr>
          <w:p w14:paraId="26CB5ED8" w14:textId="77777777" w:rsidR="009F2261" w:rsidRPr="006056C1" w:rsidRDefault="009F2261" w:rsidP="00CE32F0">
            <w:pPr>
              <w:pStyle w:val="Default"/>
              <w:tabs>
                <w:tab w:val="left" w:pos="450"/>
              </w:tabs>
              <w:overflowPunct w:val="0"/>
              <w:spacing w:before="120"/>
              <w:textAlignment w:val="baseline"/>
              <w:rPr>
                <w:b/>
                <w:sz w:val="18"/>
                <w:szCs w:val="18"/>
              </w:rPr>
            </w:pPr>
            <w:r w:rsidRPr="006056C1">
              <w:rPr>
                <w:b/>
                <w:sz w:val="18"/>
                <w:szCs w:val="18"/>
              </w:rPr>
              <w:t>1a)</w:t>
            </w:r>
            <w:r w:rsidRPr="006056C1">
              <w:rPr>
                <w:b/>
                <w:sz w:val="18"/>
                <w:szCs w:val="18"/>
              </w:rPr>
              <w:tab/>
              <w:t>AQ Facility ID No.:</w:t>
            </w:r>
          </w:p>
        </w:tc>
        <w:tc>
          <w:tcPr>
            <w:tcW w:w="3834" w:type="dxa"/>
            <w:tcBorders>
              <w:bottom w:val="single" w:sz="2" w:space="0" w:color="auto"/>
            </w:tcBorders>
            <w:vAlign w:val="bottom"/>
          </w:tcPr>
          <w:p w14:paraId="63023B50" w14:textId="77777777" w:rsidR="009F2261" w:rsidRPr="006056C1" w:rsidRDefault="009F2261" w:rsidP="00CE32F0">
            <w:pPr>
              <w:pStyle w:val="Default"/>
              <w:overflowPunct w:val="0"/>
              <w:spacing w:before="120"/>
              <w:textAlignment w:val="baseline"/>
              <w:rPr>
                <w:sz w:val="18"/>
                <w:szCs w:val="18"/>
              </w:rPr>
            </w:pPr>
            <w:r w:rsidRPr="006056C1">
              <w:rPr>
                <w:sz w:val="18"/>
                <w:szCs w:val="18"/>
              </w:rPr>
              <w:fldChar w:fldCharType="begin">
                <w:ffData>
                  <w:name w:val="Text109"/>
                  <w:enabled/>
                  <w:calcOnExit w:val="0"/>
                  <w:textInput/>
                </w:ffData>
              </w:fldChar>
            </w:r>
            <w:bookmarkStart w:id="0" w:name="Text109"/>
            <w:r w:rsidRPr="006056C1">
              <w:rPr>
                <w:sz w:val="18"/>
                <w:szCs w:val="18"/>
              </w:rPr>
              <w:instrText xml:space="preserve"> FORMTEXT </w:instrText>
            </w:r>
            <w:r w:rsidRPr="006056C1">
              <w:rPr>
                <w:sz w:val="18"/>
                <w:szCs w:val="18"/>
              </w:rPr>
            </w:r>
            <w:r w:rsidRPr="006056C1">
              <w:rPr>
                <w:sz w:val="18"/>
                <w:szCs w:val="18"/>
              </w:rPr>
              <w:fldChar w:fldCharType="separate"/>
            </w:r>
            <w:r w:rsidRPr="006056C1">
              <w:rPr>
                <w:noProof/>
                <w:sz w:val="18"/>
                <w:szCs w:val="18"/>
              </w:rPr>
              <w:t> </w:t>
            </w:r>
            <w:r w:rsidRPr="006056C1">
              <w:rPr>
                <w:noProof/>
                <w:sz w:val="18"/>
                <w:szCs w:val="18"/>
              </w:rPr>
              <w:t> </w:t>
            </w:r>
            <w:r w:rsidRPr="006056C1">
              <w:rPr>
                <w:noProof/>
                <w:sz w:val="18"/>
                <w:szCs w:val="18"/>
              </w:rPr>
              <w:t> </w:t>
            </w:r>
            <w:r w:rsidRPr="006056C1">
              <w:rPr>
                <w:noProof/>
                <w:sz w:val="18"/>
                <w:szCs w:val="18"/>
              </w:rPr>
              <w:t> </w:t>
            </w:r>
            <w:r w:rsidRPr="006056C1">
              <w:rPr>
                <w:noProof/>
                <w:sz w:val="18"/>
                <w:szCs w:val="18"/>
              </w:rPr>
              <w:t> </w:t>
            </w:r>
            <w:r w:rsidRPr="006056C1">
              <w:rPr>
                <w:sz w:val="18"/>
                <w:szCs w:val="18"/>
              </w:rPr>
              <w:fldChar w:fldCharType="end"/>
            </w:r>
            <w:bookmarkEnd w:id="0"/>
          </w:p>
        </w:tc>
        <w:tc>
          <w:tcPr>
            <w:tcW w:w="2626" w:type="dxa"/>
            <w:vAlign w:val="bottom"/>
          </w:tcPr>
          <w:p w14:paraId="67AA6AC4" w14:textId="77777777" w:rsidR="009F2261" w:rsidRPr="006056C1" w:rsidRDefault="009F2261" w:rsidP="00CE32F0">
            <w:pPr>
              <w:pStyle w:val="Default"/>
              <w:overflowPunct w:val="0"/>
              <w:spacing w:before="120"/>
              <w:textAlignment w:val="baseline"/>
              <w:rPr>
                <w:b/>
                <w:sz w:val="18"/>
                <w:szCs w:val="18"/>
              </w:rPr>
            </w:pPr>
            <w:r w:rsidRPr="006056C1">
              <w:rPr>
                <w:b/>
                <w:sz w:val="18"/>
                <w:szCs w:val="18"/>
              </w:rPr>
              <w:t xml:space="preserve">1b) </w:t>
            </w:r>
            <w:r>
              <w:rPr>
                <w:b/>
                <w:sz w:val="18"/>
                <w:szCs w:val="18"/>
              </w:rPr>
              <w:t>Agency Interest ID</w:t>
            </w:r>
            <w:r w:rsidRPr="006056C1">
              <w:rPr>
                <w:b/>
                <w:sz w:val="18"/>
                <w:szCs w:val="18"/>
              </w:rPr>
              <w:t xml:space="preserve"> No.:</w:t>
            </w:r>
          </w:p>
        </w:tc>
        <w:tc>
          <w:tcPr>
            <w:tcW w:w="2990" w:type="dxa"/>
            <w:tcBorders>
              <w:bottom w:val="single" w:sz="2" w:space="0" w:color="auto"/>
            </w:tcBorders>
            <w:vAlign w:val="bottom"/>
          </w:tcPr>
          <w:p w14:paraId="103A5A11" w14:textId="77777777" w:rsidR="009F2261" w:rsidRPr="006056C1" w:rsidRDefault="009F2261" w:rsidP="00CE32F0">
            <w:pPr>
              <w:pStyle w:val="Default"/>
              <w:overflowPunct w:val="0"/>
              <w:spacing w:before="120"/>
              <w:textAlignment w:val="baseline"/>
              <w:rPr>
                <w:sz w:val="18"/>
                <w:szCs w:val="18"/>
              </w:rPr>
            </w:pPr>
            <w:r w:rsidRPr="006056C1">
              <w:rPr>
                <w:sz w:val="18"/>
                <w:szCs w:val="18"/>
              </w:rPr>
              <w:fldChar w:fldCharType="begin">
                <w:ffData>
                  <w:name w:val="Text110"/>
                  <w:enabled/>
                  <w:calcOnExit w:val="0"/>
                  <w:textInput/>
                </w:ffData>
              </w:fldChar>
            </w:r>
            <w:bookmarkStart w:id="1" w:name="Text110"/>
            <w:r w:rsidRPr="006056C1">
              <w:rPr>
                <w:sz w:val="18"/>
                <w:szCs w:val="18"/>
              </w:rPr>
              <w:instrText xml:space="preserve"> FORMTEXT </w:instrText>
            </w:r>
            <w:r w:rsidRPr="006056C1">
              <w:rPr>
                <w:sz w:val="18"/>
                <w:szCs w:val="18"/>
              </w:rPr>
            </w:r>
            <w:r w:rsidRPr="006056C1">
              <w:rPr>
                <w:sz w:val="18"/>
                <w:szCs w:val="18"/>
              </w:rPr>
              <w:fldChar w:fldCharType="separate"/>
            </w:r>
            <w:r w:rsidRPr="006056C1">
              <w:rPr>
                <w:noProof/>
                <w:sz w:val="18"/>
                <w:szCs w:val="18"/>
              </w:rPr>
              <w:t> </w:t>
            </w:r>
            <w:r w:rsidRPr="006056C1">
              <w:rPr>
                <w:noProof/>
                <w:sz w:val="18"/>
                <w:szCs w:val="18"/>
              </w:rPr>
              <w:t> </w:t>
            </w:r>
            <w:r w:rsidRPr="006056C1">
              <w:rPr>
                <w:noProof/>
                <w:sz w:val="18"/>
                <w:szCs w:val="18"/>
              </w:rPr>
              <w:t> </w:t>
            </w:r>
            <w:r w:rsidRPr="006056C1">
              <w:rPr>
                <w:noProof/>
                <w:sz w:val="18"/>
                <w:szCs w:val="18"/>
              </w:rPr>
              <w:t> </w:t>
            </w:r>
            <w:r w:rsidRPr="006056C1">
              <w:rPr>
                <w:noProof/>
                <w:sz w:val="18"/>
                <w:szCs w:val="18"/>
              </w:rPr>
              <w:t> </w:t>
            </w:r>
            <w:r w:rsidRPr="006056C1">
              <w:rPr>
                <w:sz w:val="18"/>
                <w:szCs w:val="18"/>
              </w:rPr>
              <w:fldChar w:fldCharType="end"/>
            </w:r>
          </w:p>
        </w:tc>
        <w:bookmarkEnd w:id="1"/>
        <w:tc>
          <w:tcPr>
            <w:tcW w:w="2786" w:type="dxa"/>
            <w:vAlign w:val="bottom"/>
          </w:tcPr>
          <w:p w14:paraId="0FCEC0F7" w14:textId="45E57EB2" w:rsidR="009F2261" w:rsidRPr="006056C1" w:rsidRDefault="009F2261" w:rsidP="00CE32F0">
            <w:pPr>
              <w:pStyle w:val="Default"/>
              <w:overflowPunct w:val="0"/>
              <w:spacing w:before="120"/>
              <w:textAlignment w:val="baseline"/>
              <w:rPr>
                <w:sz w:val="18"/>
                <w:szCs w:val="18"/>
              </w:rPr>
            </w:pPr>
          </w:p>
        </w:tc>
      </w:tr>
      <w:tr w:rsidR="009F2261" w:rsidRPr="006056C1" w14:paraId="2FDEE5D5" w14:textId="77777777" w:rsidTr="009F2261">
        <w:tc>
          <w:tcPr>
            <w:tcW w:w="1890" w:type="dxa"/>
            <w:vAlign w:val="bottom"/>
          </w:tcPr>
          <w:p w14:paraId="2B2C34E0" w14:textId="77777777" w:rsidR="009F2261" w:rsidRPr="006056C1" w:rsidRDefault="009F2261" w:rsidP="009F2261">
            <w:pPr>
              <w:tabs>
                <w:tab w:val="left" w:pos="450"/>
              </w:tabs>
              <w:spacing w:before="120"/>
              <w:rPr>
                <w:rFonts w:ascii="Arial" w:hAnsi="Arial" w:cs="Arial"/>
                <w:b/>
                <w:sz w:val="18"/>
                <w:szCs w:val="18"/>
              </w:rPr>
            </w:pPr>
            <w:r w:rsidRPr="006056C1">
              <w:rPr>
                <w:rFonts w:ascii="Arial" w:hAnsi="Arial" w:cs="Arial"/>
                <w:b/>
                <w:sz w:val="18"/>
                <w:szCs w:val="18"/>
              </w:rPr>
              <w:t>2)</w:t>
            </w:r>
            <w:r w:rsidRPr="006056C1">
              <w:rPr>
                <w:rFonts w:ascii="Arial" w:hAnsi="Arial" w:cs="Arial"/>
                <w:b/>
                <w:sz w:val="18"/>
                <w:szCs w:val="18"/>
              </w:rPr>
              <w:tab/>
              <w:t>Facility Name:</w:t>
            </w:r>
          </w:p>
        </w:tc>
        <w:tc>
          <w:tcPr>
            <w:tcW w:w="9810" w:type="dxa"/>
            <w:gridSpan w:val="4"/>
            <w:tcBorders>
              <w:bottom w:val="single" w:sz="2" w:space="0" w:color="auto"/>
            </w:tcBorders>
            <w:vAlign w:val="bottom"/>
          </w:tcPr>
          <w:p w14:paraId="0EFDCB54" w14:textId="77777777" w:rsidR="009F2261" w:rsidRPr="006056C1" w:rsidRDefault="009F2261" w:rsidP="00CE32F0">
            <w:pPr>
              <w:spacing w:before="120"/>
              <w:rPr>
                <w:rFonts w:ascii="Arial" w:hAnsi="Arial" w:cs="Arial"/>
                <w:sz w:val="18"/>
                <w:szCs w:val="18"/>
              </w:rPr>
            </w:pPr>
            <w:r w:rsidRPr="006056C1">
              <w:rPr>
                <w:rFonts w:ascii="Arial" w:hAnsi="Arial" w:cs="Arial"/>
                <w:sz w:val="18"/>
                <w:szCs w:val="18"/>
              </w:rPr>
              <w:fldChar w:fldCharType="begin">
                <w:ffData>
                  <w:name w:val="Text111"/>
                  <w:enabled/>
                  <w:calcOnExit w:val="0"/>
                  <w:textInput/>
                </w:ffData>
              </w:fldChar>
            </w:r>
            <w:bookmarkStart w:id="2" w:name="Text111"/>
            <w:r w:rsidRPr="006056C1">
              <w:rPr>
                <w:rFonts w:ascii="Arial" w:hAnsi="Arial" w:cs="Arial"/>
                <w:sz w:val="18"/>
                <w:szCs w:val="18"/>
              </w:rPr>
              <w:instrText xml:space="preserve"> FORMTEXT </w:instrText>
            </w:r>
            <w:r w:rsidRPr="006056C1">
              <w:rPr>
                <w:rFonts w:ascii="Arial" w:hAnsi="Arial" w:cs="Arial"/>
                <w:sz w:val="18"/>
                <w:szCs w:val="18"/>
              </w:rPr>
            </w:r>
            <w:r w:rsidRPr="006056C1">
              <w:rPr>
                <w:rFonts w:ascii="Arial" w:hAnsi="Arial" w:cs="Arial"/>
                <w:sz w:val="18"/>
                <w:szCs w:val="18"/>
              </w:rPr>
              <w:fldChar w:fldCharType="separate"/>
            </w:r>
            <w:r w:rsidRPr="006056C1">
              <w:rPr>
                <w:rFonts w:ascii="Arial" w:hAnsi="Arial" w:cs="Arial"/>
                <w:noProof/>
                <w:sz w:val="18"/>
                <w:szCs w:val="18"/>
              </w:rPr>
              <w:t> </w:t>
            </w:r>
            <w:r w:rsidRPr="006056C1">
              <w:rPr>
                <w:rFonts w:ascii="Arial" w:hAnsi="Arial" w:cs="Arial"/>
                <w:noProof/>
                <w:sz w:val="18"/>
                <w:szCs w:val="18"/>
              </w:rPr>
              <w:t> </w:t>
            </w:r>
            <w:r w:rsidRPr="006056C1">
              <w:rPr>
                <w:rFonts w:ascii="Arial" w:hAnsi="Arial" w:cs="Arial"/>
                <w:noProof/>
                <w:sz w:val="18"/>
                <w:szCs w:val="18"/>
              </w:rPr>
              <w:t> </w:t>
            </w:r>
            <w:r w:rsidRPr="006056C1">
              <w:rPr>
                <w:rFonts w:ascii="Arial" w:hAnsi="Arial" w:cs="Arial"/>
                <w:noProof/>
                <w:sz w:val="18"/>
                <w:szCs w:val="18"/>
              </w:rPr>
              <w:t> </w:t>
            </w:r>
            <w:r w:rsidRPr="006056C1">
              <w:rPr>
                <w:rFonts w:ascii="Arial" w:hAnsi="Arial" w:cs="Arial"/>
                <w:noProof/>
                <w:sz w:val="18"/>
                <w:szCs w:val="18"/>
              </w:rPr>
              <w:t> </w:t>
            </w:r>
            <w:r w:rsidRPr="006056C1">
              <w:rPr>
                <w:rFonts w:ascii="Arial" w:hAnsi="Arial" w:cs="Arial"/>
                <w:sz w:val="18"/>
                <w:szCs w:val="18"/>
              </w:rPr>
              <w:fldChar w:fldCharType="end"/>
            </w:r>
          </w:p>
        </w:tc>
        <w:bookmarkEnd w:id="2"/>
        <w:tc>
          <w:tcPr>
            <w:tcW w:w="2786" w:type="dxa"/>
            <w:vAlign w:val="bottom"/>
          </w:tcPr>
          <w:p w14:paraId="59F53AD5" w14:textId="3AD8172C" w:rsidR="009F2261" w:rsidRPr="006056C1" w:rsidRDefault="009F2261" w:rsidP="00CE32F0">
            <w:pPr>
              <w:spacing w:before="120"/>
              <w:rPr>
                <w:rFonts w:ascii="Arial" w:hAnsi="Arial" w:cs="Arial"/>
                <w:sz w:val="18"/>
                <w:szCs w:val="18"/>
              </w:rPr>
            </w:pPr>
          </w:p>
        </w:tc>
      </w:tr>
    </w:tbl>
    <w:p w14:paraId="1523D7CD" w14:textId="77777777" w:rsidR="00631539" w:rsidRPr="003D425B" w:rsidRDefault="00631539">
      <w:pPr>
        <w:rPr>
          <w:rFonts w:ascii="Arial" w:hAnsi="Arial" w:cs="Arial"/>
          <w:sz w:val="18"/>
          <w:szCs w:val="18"/>
        </w:rPr>
      </w:pPr>
    </w:p>
    <w:tbl>
      <w:tblPr>
        <w:tblW w:w="14486" w:type="dxa"/>
        <w:tblLayout w:type="fixed"/>
        <w:tblCellMar>
          <w:left w:w="79" w:type="dxa"/>
          <w:right w:w="79" w:type="dxa"/>
        </w:tblCellMar>
        <w:tblLook w:val="0000" w:firstRow="0" w:lastRow="0" w:firstColumn="0" w:lastColumn="0" w:noHBand="0" w:noVBand="0"/>
      </w:tblPr>
      <w:tblGrid>
        <w:gridCol w:w="14486"/>
      </w:tblGrid>
      <w:tr w:rsidR="00BE7323" w:rsidRPr="003D425B" w14:paraId="63F4473B" w14:textId="77777777" w:rsidTr="00CE32F0">
        <w:trPr>
          <w:cantSplit/>
        </w:trPr>
        <w:tc>
          <w:tcPr>
            <w:tcW w:w="14389" w:type="dxa"/>
          </w:tcPr>
          <w:p w14:paraId="1B1A8886" w14:textId="166B8A30" w:rsidR="00BE7323" w:rsidRPr="003D425B" w:rsidRDefault="00BE7323" w:rsidP="007B394F">
            <w:pPr>
              <w:tabs>
                <w:tab w:val="left" w:pos="461"/>
              </w:tabs>
              <w:spacing w:before="120"/>
              <w:rPr>
                <w:rFonts w:ascii="Arial" w:hAnsi="Arial" w:cs="Arial"/>
                <w:b/>
                <w:sz w:val="18"/>
                <w:szCs w:val="18"/>
              </w:rPr>
            </w:pPr>
            <w:r w:rsidRPr="003D425B">
              <w:rPr>
                <w:rFonts w:ascii="Arial" w:hAnsi="Arial" w:cs="Arial"/>
                <w:b/>
                <w:sz w:val="18"/>
                <w:szCs w:val="18"/>
              </w:rPr>
              <w:t>3)</w:t>
            </w:r>
            <w:r w:rsidR="007B394F">
              <w:rPr>
                <w:rFonts w:ascii="Arial" w:hAnsi="Arial" w:cs="Arial"/>
                <w:b/>
                <w:sz w:val="18"/>
                <w:szCs w:val="18"/>
              </w:rPr>
              <w:tab/>
            </w:r>
            <w:r w:rsidR="003D425B">
              <w:rPr>
                <w:rFonts w:ascii="Arial" w:hAnsi="Arial" w:cs="Arial"/>
                <w:b/>
                <w:sz w:val="18"/>
                <w:szCs w:val="18"/>
              </w:rPr>
              <w:t>Compliance Schedule</w:t>
            </w:r>
            <w:r w:rsidR="007B394F">
              <w:rPr>
                <w:rFonts w:ascii="Arial" w:hAnsi="Arial" w:cs="Arial"/>
                <w:b/>
                <w:sz w:val="18"/>
                <w:szCs w:val="18"/>
              </w:rPr>
              <w:t>:</w:t>
            </w:r>
          </w:p>
        </w:tc>
      </w:tr>
    </w:tbl>
    <w:p w14:paraId="2D5D985F" w14:textId="77777777" w:rsidR="00E25413" w:rsidRPr="009F2261" w:rsidRDefault="00E25413">
      <w:pPr>
        <w:rPr>
          <w:rFonts w:ascii="Arial" w:hAnsi="Arial" w:cs="Arial"/>
          <w:sz w:val="8"/>
          <w:szCs w:val="8"/>
        </w:rPr>
      </w:pPr>
    </w:p>
    <w:tbl>
      <w:tblPr>
        <w:tblW w:w="14036" w:type="dxa"/>
        <w:tblInd w:w="630" w:type="dxa"/>
        <w:tblLayout w:type="fixed"/>
        <w:tblCellMar>
          <w:left w:w="79" w:type="dxa"/>
          <w:right w:w="79" w:type="dxa"/>
        </w:tblCellMar>
        <w:tblLook w:val="0000" w:firstRow="0" w:lastRow="0" w:firstColumn="0" w:lastColumn="0" w:noHBand="0" w:noVBand="0"/>
      </w:tblPr>
      <w:tblGrid>
        <w:gridCol w:w="2070"/>
        <w:gridCol w:w="2970"/>
        <w:gridCol w:w="3510"/>
        <w:gridCol w:w="2946"/>
        <w:gridCol w:w="2540"/>
      </w:tblGrid>
      <w:tr w:rsidR="00E25413" w:rsidRPr="009F2261" w14:paraId="32B08501" w14:textId="77777777" w:rsidTr="009F2261">
        <w:trPr>
          <w:cantSplit/>
          <w:trHeight w:val="72"/>
        </w:trPr>
        <w:tc>
          <w:tcPr>
            <w:tcW w:w="2070" w:type="dxa"/>
            <w:tcBorders>
              <w:right w:val="single" w:sz="2" w:space="0" w:color="auto"/>
            </w:tcBorders>
          </w:tcPr>
          <w:p w14:paraId="7AAB4A9A" w14:textId="77777777" w:rsidR="00E25413" w:rsidRPr="009F2261" w:rsidRDefault="00E25413" w:rsidP="00CE32F0">
            <w:pPr>
              <w:rPr>
                <w:rFonts w:ascii="Arial" w:hAnsi="Arial" w:cs="Arial"/>
                <w:b/>
                <w:sz w:val="20"/>
              </w:rPr>
            </w:pPr>
            <w:r w:rsidRPr="009F2261">
              <w:rPr>
                <w:rFonts w:ascii="Arial" w:hAnsi="Arial" w:cs="Arial"/>
                <w:b/>
                <w:sz w:val="20"/>
              </w:rPr>
              <w:t>3a)</w:t>
            </w:r>
          </w:p>
        </w:tc>
        <w:tc>
          <w:tcPr>
            <w:tcW w:w="2970" w:type="dxa"/>
            <w:tcBorders>
              <w:left w:val="single" w:sz="2" w:space="0" w:color="auto"/>
              <w:right w:val="single" w:sz="2" w:space="0" w:color="auto"/>
            </w:tcBorders>
          </w:tcPr>
          <w:p w14:paraId="1859EAD6" w14:textId="77777777" w:rsidR="00E25413" w:rsidRPr="009F2261" w:rsidRDefault="00E25413" w:rsidP="00CE32F0">
            <w:pPr>
              <w:rPr>
                <w:rFonts w:ascii="Arial" w:hAnsi="Arial" w:cs="Arial"/>
                <w:b/>
                <w:sz w:val="20"/>
              </w:rPr>
            </w:pPr>
            <w:r w:rsidRPr="009F2261">
              <w:rPr>
                <w:rFonts w:ascii="Arial" w:hAnsi="Arial" w:cs="Arial"/>
                <w:b/>
                <w:sz w:val="20"/>
              </w:rPr>
              <w:t>3b)</w:t>
            </w:r>
          </w:p>
        </w:tc>
        <w:tc>
          <w:tcPr>
            <w:tcW w:w="3510" w:type="dxa"/>
            <w:tcBorders>
              <w:left w:val="single" w:sz="2" w:space="0" w:color="auto"/>
            </w:tcBorders>
          </w:tcPr>
          <w:p w14:paraId="4C92D501" w14:textId="77777777" w:rsidR="00E25413" w:rsidRPr="009F2261" w:rsidRDefault="00E25413" w:rsidP="00CE32F0">
            <w:pPr>
              <w:rPr>
                <w:rFonts w:ascii="Arial" w:hAnsi="Arial" w:cs="Arial"/>
                <w:b/>
                <w:sz w:val="20"/>
              </w:rPr>
            </w:pPr>
            <w:r w:rsidRPr="009F2261">
              <w:rPr>
                <w:rFonts w:ascii="Arial" w:hAnsi="Arial" w:cs="Arial"/>
                <w:b/>
                <w:sz w:val="20"/>
              </w:rPr>
              <w:t>3c)</w:t>
            </w:r>
          </w:p>
        </w:tc>
        <w:tc>
          <w:tcPr>
            <w:tcW w:w="2946" w:type="dxa"/>
            <w:tcBorders>
              <w:left w:val="single" w:sz="2" w:space="0" w:color="auto"/>
            </w:tcBorders>
          </w:tcPr>
          <w:p w14:paraId="38026938" w14:textId="77777777" w:rsidR="00E25413" w:rsidRPr="009F2261" w:rsidRDefault="00E25413" w:rsidP="00CE32F0">
            <w:pPr>
              <w:rPr>
                <w:rFonts w:ascii="Arial" w:hAnsi="Arial" w:cs="Arial"/>
                <w:b/>
                <w:sz w:val="20"/>
              </w:rPr>
            </w:pPr>
            <w:r w:rsidRPr="009F2261">
              <w:rPr>
                <w:rFonts w:ascii="Arial" w:hAnsi="Arial" w:cs="Arial"/>
                <w:b/>
                <w:sz w:val="20"/>
              </w:rPr>
              <w:t>3d)</w:t>
            </w:r>
          </w:p>
        </w:tc>
        <w:tc>
          <w:tcPr>
            <w:tcW w:w="2540" w:type="dxa"/>
            <w:tcBorders>
              <w:left w:val="single" w:sz="2" w:space="0" w:color="auto"/>
            </w:tcBorders>
          </w:tcPr>
          <w:p w14:paraId="4F8B6BB9" w14:textId="77777777" w:rsidR="00E25413" w:rsidRPr="009F2261" w:rsidRDefault="00E25413" w:rsidP="00CE32F0">
            <w:pPr>
              <w:rPr>
                <w:rFonts w:ascii="Arial" w:hAnsi="Arial" w:cs="Arial"/>
                <w:b/>
                <w:sz w:val="20"/>
              </w:rPr>
            </w:pPr>
            <w:r w:rsidRPr="009F2261">
              <w:rPr>
                <w:rFonts w:ascii="Arial" w:hAnsi="Arial" w:cs="Arial"/>
                <w:b/>
                <w:sz w:val="20"/>
              </w:rPr>
              <w:t>3e)</w:t>
            </w:r>
          </w:p>
        </w:tc>
      </w:tr>
      <w:tr w:rsidR="00E25413" w:rsidRPr="009F2261" w14:paraId="6F75D291" w14:textId="77777777" w:rsidTr="009F2261">
        <w:trPr>
          <w:cantSplit/>
        </w:trPr>
        <w:tc>
          <w:tcPr>
            <w:tcW w:w="2070" w:type="dxa"/>
            <w:tcBorders>
              <w:bottom w:val="single" w:sz="2" w:space="0" w:color="auto"/>
              <w:right w:val="single" w:sz="2" w:space="0" w:color="auto"/>
            </w:tcBorders>
            <w:vAlign w:val="bottom"/>
          </w:tcPr>
          <w:p w14:paraId="38EB4750" w14:textId="77777777" w:rsidR="00E25413" w:rsidRPr="009F2261" w:rsidRDefault="00E25413" w:rsidP="009F2261">
            <w:pPr>
              <w:spacing w:before="100"/>
              <w:rPr>
                <w:rFonts w:ascii="Arial" w:hAnsi="Arial" w:cs="Arial"/>
                <w:b/>
                <w:sz w:val="18"/>
                <w:szCs w:val="18"/>
              </w:rPr>
            </w:pPr>
            <w:r w:rsidRPr="009F2261">
              <w:rPr>
                <w:rFonts w:ascii="Arial" w:hAnsi="Arial" w:cs="Arial"/>
                <w:b/>
                <w:sz w:val="18"/>
                <w:szCs w:val="18"/>
              </w:rPr>
              <w:t xml:space="preserve">Emission </w:t>
            </w:r>
            <w:r w:rsidR="007B394F" w:rsidRPr="009F2261">
              <w:rPr>
                <w:rFonts w:ascii="Arial" w:hAnsi="Arial" w:cs="Arial"/>
                <w:b/>
                <w:sz w:val="18"/>
                <w:szCs w:val="18"/>
              </w:rPr>
              <w:t>unit or stack/vent ID n</w:t>
            </w:r>
            <w:r w:rsidRPr="009F2261">
              <w:rPr>
                <w:rFonts w:ascii="Arial" w:hAnsi="Arial" w:cs="Arial"/>
                <w:b/>
                <w:sz w:val="18"/>
                <w:szCs w:val="18"/>
              </w:rPr>
              <w:t>umber</w:t>
            </w:r>
          </w:p>
        </w:tc>
        <w:tc>
          <w:tcPr>
            <w:tcW w:w="2970" w:type="dxa"/>
            <w:tcBorders>
              <w:left w:val="single" w:sz="2" w:space="0" w:color="auto"/>
              <w:bottom w:val="single" w:sz="2" w:space="0" w:color="auto"/>
              <w:right w:val="single" w:sz="2" w:space="0" w:color="auto"/>
            </w:tcBorders>
            <w:vAlign w:val="bottom"/>
          </w:tcPr>
          <w:p w14:paraId="351B9AA2" w14:textId="77777777" w:rsidR="00E25413" w:rsidRPr="009F2261" w:rsidRDefault="00E25413" w:rsidP="009F2261">
            <w:pPr>
              <w:spacing w:before="100"/>
              <w:rPr>
                <w:rFonts w:ascii="Arial" w:hAnsi="Arial" w:cs="Arial"/>
                <w:b/>
                <w:sz w:val="18"/>
                <w:szCs w:val="18"/>
              </w:rPr>
            </w:pPr>
            <w:r w:rsidRPr="009F2261">
              <w:rPr>
                <w:rFonts w:ascii="Arial" w:hAnsi="Arial" w:cs="Arial"/>
                <w:b/>
                <w:sz w:val="18"/>
                <w:szCs w:val="18"/>
              </w:rPr>
              <w:t xml:space="preserve">Citation </w:t>
            </w:r>
            <w:r w:rsidR="007B394F" w:rsidRPr="009F2261">
              <w:rPr>
                <w:rFonts w:ascii="Arial" w:hAnsi="Arial" w:cs="Arial"/>
                <w:b/>
                <w:sz w:val="18"/>
                <w:szCs w:val="18"/>
              </w:rPr>
              <w:t>of requirement with which you are not in compliance</w:t>
            </w:r>
          </w:p>
        </w:tc>
        <w:tc>
          <w:tcPr>
            <w:tcW w:w="3510" w:type="dxa"/>
            <w:tcBorders>
              <w:left w:val="single" w:sz="2" w:space="0" w:color="auto"/>
              <w:bottom w:val="single" w:sz="2" w:space="0" w:color="auto"/>
            </w:tcBorders>
            <w:vAlign w:val="bottom"/>
          </w:tcPr>
          <w:p w14:paraId="7F081922" w14:textId="77777777" w:rsidR="00E25413" w:rsidRPr="009F2261" w:rsidRDefault="00E25413" w:rsidP="009F2261">
            <w:pPr>
              <w:spacing w:before="100"/>
              <w:rPr>
                <w:rFonts w:ascii="Arial" w:hAnsi="Arial" w:cs="Arial"/>
                <w:b/>
                <w:sz w:val="18"/>
                <w:szCs w:val="18"/>
              </w:rPr>
            </w:pPr>
            <w:r w:rsidRPr="009F2261">
              <w:rPr>
                <w:rFonts w:ascii="Arial" w:hAnsi="Arial" w:cs="Arial"/>
                <w:b/>
                <w:sz w:val="18"/>
                <w:szCs w:val="18"/>
              </w:rPr>
              <w:t xml:space="preserve">What </w:t>
            </w:r>
            <w:r w:rsidR="007B394F" w:rsidRPr="009F2261">
              <w:rPr>
                <w:rFonts w:ascii="Arial" w:hAnsi="Arial" w:cs="Arial"/>
                <w:b/>
                <w:sz w:val="18"/>
                <w:szCs w:val="18"/>
              </w:rPr>
              <w:t>corrective action(s) will you take, and by when?</w:t>
            </w:r>
          </w:p>
        </w:tc>
        <w:tc>
          <w:tcPr>
            <w:tcW w:w="2946" w:type="dxa"/>
            <w:tcBorders>
              <w:left w:val="single" w:sz="2" w:space="0" w:color="auto"/>
              <w:bottom w:val="single" w:sz="2" w:space="0" w:color="auto"/>
            </w:tcBorders>
            <w:vAlign w:val="bottom"/>
          </w:tcPr>
          <w:p w14:paraId="74B916D9" w14:textId="77777777" w:rsidR="00E25413" w:rsidRPr="009F2261" w:rsidRDefault="00E25413" w:rsidP="009F2261">
            <w:pPr>
              <w:spacing w:before="100"/>
              <w:rPr>
                <w:rFonts w:ascii="Arial" w:hAnsi="Arial" w:cs="Arial"/>
                <w:b/>
                <w:sz w:val="18"/>
                <w:szCs w:val="18"/>
              </w:rPr>
            </w:pPr>
            <w:r w:rsidRPr="009F2261">
              <w:rPr>
                <w:rFonts w:ascii="Arial" w:hAnsi="Arial" w:cs="Arial"/>
                <w:b/>
                <w:sz w:val="18"/>
                <w:szCs w:val="18"/>
              </w:rPr>
              <w:t xml:space="preserve">How </w:t>
            </w:r>
            <w:r w:rsidR="007B394F" w:rsidRPr="009F2261">
              <w:rPr>
                <w:rFonts w:ascii="Arial" w:hAnsi="Arial" w:cs="Arial"/>
                <w:b/>
                <w:sz w:val="18"/>
                <w:szCs w:val="18"/>
              </w:rPr>
              <w:t>will you measure progress toward compliance?</w:t>
            </w:r>
          </w:p>
        </w:tc>
        <w:tc>
          <w:tcPr>
            <w:tcW w:w="2540" w:type="dxa"/>
            <w:tcBorders>
              <w:left w:val="single" w:sz="2" w:space="0" w:color="auto"/>
              <w:bottom w:val="single" w:sz="2" w:space="0" w:color="auto"/>
            </w:tcBorders>
            <w:vAlign w:val="bottom"/>
          </w:tcPr>
          <w:p w14:paraId="7BAE7971" w14:textId="77777777" w:rsidR="00E25413" w:rsidRPr="009F2261" w:rsidRDefault="00E25413" w:rsidP="009F2261">
            <w:pPr>
              <w:spacing w:before="100"/>
              <w:rPr>
                <w:rFonts w:ascii="Arial" w:hAnsi="Arial" w:cs="Arial"/>
                <w:b/>
                <w:sz w:val="18"/>
                <w:szCs w:val="18"/>
              </w:rPr>
            </w:pPr>
            <w:r w:rsidRPr="009F2261">
              <w:rPr>
                <w:rFonts w:ascii="Arial" w:hAnsi="Arial" w:cs="Arial"/>
                <w:b/>
                <w:sz w:val="18"/>
                <w:szCs w:val="18"/>
              </w:rPr>
              <w:t xml:space="preserve">Progress </w:t>
            </w:r>
            <w:r w:rsidR="007B394F" w:rsidRPr="009F2261">
              <w:rPr>
                <w:rFonts w:ascii="Arial" w:hAnsi="Arial" w:cs="Arial"/>
                <w:b/>
                <w:sz w:val="18"/>
                <w:szCs w:val="18"/>
              </w:rPr>
              <w:t>report submittal schedule</w:t>
            </w:r>
          </w:p>
        </w:tc>
      </w:tr>
      <w:bookmarkStart w:id="3" w:name="Item3a02"/>
      <w:tr w:rsidR="00947FC7" w:rsidRPr="009F2261" w14:paraId="1176186C" w14:textId="77777777" w:rsidTr="009F2261">
        <w:trPr>
          <w:cantSplit/>
          <w:trHeight w:val="900"/>
        </w:trPr>
        <w:tc>
          <w:tcPr>
            <w:tcW w:w="2070" w:type="dxa"/>
            <w:tcBorders>
              <w:top w:val="single" w:sz="2" w:space="0" w:color="auto"/>
              <w:bottom w:val="single" w:sz="2" w:space="0" w:color="auto"/>
              <w:right w:val="single" w:sz="2" w:space="0" w:color="auto"/>
            </w:tcBorders>
          </w:tcPr>
          <w:p w14:paraId="161C01E2" w14:textId="5901E203"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a02"/>
                  <w:enabled/>
                  <w:calcOnExit w:val="0"/>
                  <w:textInput>
                    <w:maxLength w:val="5"/>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bookmarkEnd w:id="3"/>
          </w:p>
        </w:tc>
        <w:bookmarkStart w:id="4" w:name="Item3b04"/>
        <w:tc>
          <w:tcPr>
            <w:tcW w:w="2970" w:type="dxa"/>
            <w:tcBorders>
              <w:top w:val="single" w:sz="2" w:space="0" w:color="auto"/>
              <w:left w:val="single" w:sz="2" w:space="0" w:color="auto"/>
              <w:bottom w:val="single" w:sz="2" w:space="0" w:color="auto"/>
              <w:right w:val="single" w:sz="2" w:space="0" w:color="auto"/>
            </w:tcBorders>
          </w:tcPr>
          <w:p w14:paraId="4B8102A8"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bookmarkEnd w:id="4"/>
          </w:p>
        </w:tc>
        <w:tc>
          <w:tcPr>
            <w:tcW w:w="3510" w:type="dxa"/>
            <w:tcBorders>
              <w:top w:val="single" w:sz="2" w:space="0" w:color="auto"/>
              <w:left w:val="single" w:sz="2" w:space="0" w:color="auto"/>
              <w:bottom w:val="single" w:sz="2" w:space="0" w:color="auto"/>
            </w:tcBorders>
          </w:tcPr>
          <w:p w14:paraId="2F4FD2C8"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46" w:type="dxa"/>
            <w:tcBorders>
              <w:top w:val="single" w:sz="2" w:space="0" w:color="auto"/>
              <w:left w:val="single" w:sz="2" w:space="0" w:color="auto"/>
              <w:bottom w:val="single" w:sz="2" w:space="0" w:color="auto"/>
            </w:tcBorders>
          </w:tcPr>
          <w:p w14:paraId="2455FDC7"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540" w:type="dxa"/>
            <w:tcBorders>
              <w:top w:val="single" w:sz="2" w:space="0" w:color="auto"/>
              <w:left w:val="single" w:sz="2" w:space="0" w:color="auto"/>
              <w:bottom w:val="single" w:sz="2" w:space="0" w:color="auto"/>
            </w:tcBorders>
          </w:tcPr>
          <w:p w14:paraId="11F57AD6"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r>
      <w:tr w:rsidR="00947FC7" w:rsidRPr="009F2261" w14:paraId="37E91F64" w14:textId="77777777" w:rsidTr="009F2261">
        <w:trPr>
          <w:cantSplit/>
          <w:trHeight w:val="900"/>
        </w:trPr>
        <w:tc>
          <w:tcPr>
            <w:tcW w:w="2070" w:type="dxa"/>
            <w:tcBorders>
              <w:top w:val="single" w:sz="2" w:space="0" w:color="auto"/>
              <w:bottom w:val="single" w:sz="2" w:space="0" w:color="auto"/>
              <w:right w:val="single" w:sz="2" w:space="0" w:color="auto"/>
            </w:tcBorders>
          </w:tcPr>
          <w:p w14:paraId="7A938EF1"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a02"/>
                  <w:enabled/>
                  <w:calcOnExit w:val="0"/>
                  <w:textInput>
                    <w:maxLength w:val="5"/>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70" w:type="dxa"/>
            <w:tcBorders>
              <w:top w:val="single" w:sz="2" w:space="0" w:color="auto"/>
              <w:left w:val="single" w:sz="2" w:space="0" w:color="auto"/>
              <w:bottom w:val="single" w:sz="2" w:space="0" w:color="auto"/>
              <w:right w:val="single" w:sz="2" w:space="0" w:color="auto"/>
            </w:tcBorders>
          </w:tcPr>
          <w:p w14:paraId="09DFBE19"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3510" w:type="dxa"/>
            <w:tcBorders>
              <w:top w:val="single" w:sz="2" w:space="0" w:color="auto"/>
              <w:left w:val="single" w:sz="2" w:space="0" w:color="auto"/>
              <w:bottom w:val="single" w:sz="2" w:space="0" w:color="auto"/>
            </w:tcBorders>
          </w:tcPr>
          <w:p w14:paraId="678C7303"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46" w:type="dxa"/>
            <w:tcBorders>
              <w:top w:val="single" w:sz="2" w:space="0" w:color="auto"/>
              <w:left w:val="single" w:sz="2" w:space="0" w:color="auto"/>
              <w:bottom w:val="single" w:sz="2" w:space="0" w:color="auto"/>
            </w:tcBorders>
          </w:tcPr>
          <w:p w14:paraId="12252132"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540" w:type="dxa"/>
            <w:tcBorders>
              <w:top w:val="single" w:sz="2" w:space="0" w:color="auto"/>
              <w:left w:val="single" w:sz="2" w:space="0" w:color="auto"/>
              <w:bottom w:val="single" w:sz="2" w:space="0" w:color="auto"/>
            </w:tcBorders>
          </w:tcPr>
          <w:p w14:paraId="35772C3E"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r>
      <w:tr w:rsidR="00947FC7" w:rsidRPr="009F2261" w14:paraId="382BBF10" w14:textId="77777777" w:rsidTr="009F2261">
        <w:trPr>
          <w:cantSplit/>
          <w:trHeight w:val="900"/>
        </w:trPr>
        <w:tc>
          <w:tcPr>
            <w:tcW w:w="2070" w:type="dxa"/>
            <w:tcBorders>
              <w:top w:val="single" w:sz="2" w:space="0" w:color="auto"/>
              <w:bottom w:val="single" w:sz="2" w:space="0" w:color="auto"/>
              <w:right w:val="single" w:sz="2" w:space="0" w:color="auto"/>
            </w:tcBorders>
          </w:tcPr>
          <w:p w14:paraId="05660324"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a02"/>
                  <w:enabled/>
                  <w:calcOnExit w:val="0"/>
                  <w:textInput>
                    <w:maxLength w:val="5"/>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70" w:type="dxa"/>
            <w:tcBorders>
              <w:top w:val="single" w:sz="2" w:space="0" w:color="auto"/>
              <w:left w:val="single" w:sz="2" w:space="0" w:color="auto"/>
              <w:bottom w:val="single" w:sz="2" w:space="0" w:color="auto"/>
              <w:right w:val="single" w:sz="2" w:space="0" w:color="auto"/>
            </w:tcBorders>
          </w:tcPr>
          <w:p w14:paraId="35933E51"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3510" w:type="dxa"/>
            <w:tcBorders>
              <w:top w:val="single" w:sz="2" w:space="0" w:color="auto"/>
              <w:left w:val="single" w:sz="2" w:space="0" w:color="auto"/>
              <w:bottom w:val="single" w:sz="2" w:space="0" w:color="auto"/>
            </w:tcBorders>
          </w:tcPr>
          <w:p w14:paraId="6CCA72C7"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46" w:type="dxa"/>
            <w:tcBorders>
              <w:top w:val="single" w:sz="2" w:space="0" w:color="auto"/>
              <w:left w:val="single" w:sz="2" w:space="0" w:color="auto"/>
              <w:bottom w:val="single" w:sz="2" w:space="0" w:color="auto"/>
            </w:tcBorders>
          </w:tcPr>
          <w:p w14:paraId="2DA235D4"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540" w:type="dxa"/>
            <w:tcBorders>
              <w:top w:val="single" w:sz="2" w:space="0" w:color="auto"/>
              <w:left w:val="single" w:sz="2" w:space="0" w:color="auto"/>
              <w:bottom w:val="single" w:sz="2" w:space="0" w:color="auto"/>
            </w:tcBorders>
          </w:tcPr>
          <w:p w14:paraId="42F7D178"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r>
      <w:tr w:rsidR="00947FC7" w:rsidRPr="009F2261" w14:paraId="2A50FA2D" w14:textId="77777777" w:rsidTr="009F2261">
        <w:trPr>
          <w:cantSplit/>
          <w:trHeight w:val="900"/>
        </w:trPr>
        <w:tc>
          <w:tcPr>
            <w:tcW w:w="2070" w:type="dxa"/>
            <w:tcBorders>
              <w:top w:val="single" w:sz="2" w:space="0" w:color="auto"/>
              <w:bottom w:val="single" w:sz="2" w:space="0" w:color="auto"/>
              <w:right w:val="single" w:sz="2" w:space="0" w:color="auto"/>
            </w:tcBorders>
          </w:tcPr>
          <w:p w14:paraId="014D93D2"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a02"/>
                  <w:enabled/>
                  <w:calcOnExit w:val="0"/>
                  <w:textInput>
                    <w:maxLength w:val="5"/>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70" w:type="dxa"/>
            <w:tcBorders>
              <w:top w:val="single" w:sz="2" w:space="0" w:color="auto"/>
              <w:left w:val="single" w:sz="2" w:space="0" w:color="auto"/>
              <w:bottom w:val="single" w:sz="2" w:space="0" w:color="auto"/>
              <w:right w:val="single" w:sz="2" w:space="0" w:color="auto"/>
            </w:tcBorders>
          </w:tcPr>
          <w:p w14:paraId="182C8BF3"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b05"/>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3510" w:type="dxa"/>
            <w:tcBorders>
              <w:top w:val="single" w:sz="2" w:space="0" w:color="auto"/>
              <w:left w:val="single" w:sz="2" w:space="0" w:color="auto"/>
              <w:bottom w:val="single" w:sz="2" w:space="0" w:color="auto"/>
            </w:tcBorders>
          </w:tcPr>
          <w:p w14:paraId="0001A6A6"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c05"/>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46" w:type="dxa"/>
            <w:tcBorders>
              <w:top w:val="single" w:sz="2" w:space="0" w:color="auto"/>
              <w:left w:val="single" w:sz="2" w:space="0" w:color="auto"/>
              <w:bottom w:val="single" w:sz="2" w:space="0" w:color="auto"/>
            </w:tcBorders>
          </w:tcPr>
          <w:p w14:paraId="5A62E437"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540" w:type="dxa"/>
            <w:tcBorders>
              <w:top w:val="single" w:sz="2" w:space="0" w:color="auto"/>
              <w:left w:val="single" w:sz="2" w:space="0" w:color="auto"/>
              <w:bottom w:val="single" w:sz="2" w:space="0" w:color="auto"/>
            </w:tcBorders>
          </w:tcPr>
          <w:p w14:paraId="1ED9F321"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Item3b04"/>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r>
      <w:tr w:rsidR="00947FC7" w:rsidRPr="009F2261" w14:paraId="37832C35" w14:textId="77777777" w:rsidTr="009F2261">
        <w:trPr>
          <w:cantSplit/>
          <w:trHeight w:val="900"/>
        </w:trPr>
        <w:tc>
          <w:tcPr>
            <w:tcW w:w="2070" w:type="dxa"/>
            <w:tcBorders>
              <w:top w:val="single" w:sz="2" w:space="0" w:color="auto"/>
              <w:bottom w:val="single" w:sz="2" w:space="0" w:color="auto"/>
              <w:right w:val="single" w:sz="2" w:space="0" w:color="auto"/>
            </w:tcBorders>
          </w:tcPr>
          <w:p w14:paraId="7F9A6B3B"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a02"/>
                  <w:enabled/>
                  <w:calcOnExit w:val="0"/>
                  <w:textInput>
                    <w:maxLength w:val="5"/>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70" w:type="dxa"/>
            <w:tcBorders>
              <w:top w:val="single" w:sz="2" w:space="0" w:color="auto"/>
              <w:left w:val="single" w:sz="2" w:space="0" w:color="auto"/>
              <w:bottom w:val="single" w:sz="2" w:space="0" w:color="auto"/>
              <w:right w:val="single" w:sz="2" w:space="0" w:color="auto"/>
            </w:tcBorders>
          </w:tcPr>
          <w:p w14:paraId="6210C34C"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b07"/>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3510" w:type="dxa"/>
            <w:tcBorders>
              <w:top w:val="single" w:sz="2" w:space="0" w:color="auto"/>
              <w:left w:val="single" w:sz="2" w:space="0" w:color="auto"/>
              <w:bottom w:val="single" w:sz="2" w:space="0" w:color="auto"/>
            </w:tcBorders>
          </w:tcPr>
          <w:p w14:paraId="38212708" w14:textId="77777777" w:rsidR="00947FC7" w:rsidRPr="009F2261" w:rsidRDefault="00947FC7" w:rsidP="003D425B">
            <w:pPr>
              <w:spacing w:before="120"/>
              <w:rPr>
                <w:rFonts w:ascii="Arial" w:hAnsi="Arial" w:cs="Arial"/>
                <w:bCs/>
                <w:sz w:val="18"/>
                <w:szCs w:val="18"/>
              </w:rPr>
            </w:pPr>
            <w:r w:rsidRPr="009F2261">
              <w:rPr>
                <w:rFonts w:ascii="Arial" w:hAnsi="Arial" w:cs="Arial"/>
                <w:bCs/>
                <w:sz w:val="18"/>
                <w:szCs w:val="18"/>
              </w:rPr>
              <w:fldChar w:fldCharType="begin">
                <w:ffData>
                  <w:name w:val="Item3c07"/>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946" w:type="dxa"/>
            <w:tcBorders>
              <w:top w:val="single" w:sz="2" w:space="0" w:color="auto"/>
              <w:left w:val="single" w:sz="2" w:space="0" w:color="auto"/>
              <w:bottom w:val="single" w:sz="2" w:space="0" w:color="auto"/>
            </w:tcBorders>
          </w:tcPr>
          <w:p w14:paraId="6AE33160"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Item3c05"/>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c>
          <w:tcPr>
            <w:tcW w:w="2540" w:type="dxa"/>
            <w:tcBorders>
              <w:top w:val="single" w:sz="2" w:space="0" w:color="auto"/>
              <w:left w:val="single" w:sz="2" w:space="0" w:color="auto"/>
              <w:bottom w:val="single" w:sz="2" w:space="0" w:color="auto"/>
            </w:tcBorders>
          </w:tcPr>
          <w:p w14:paraId="28EA170E" w14:textId="77777777" w:rsidR="00947FC7" w:rsidRPr="009F2261" w:rsidRDefault="00947FC7" w:rsidP="00FB50E0">
            <w:pPr>
              <w:spacing w:before="120"/>
              <w:rPr>
                <w:rFonts w:ascii="Arial" w:hAnsi="Arial" w:cs="Arial"/>
                <w:bCs/>
                <w:sz w:val="18"/>
                <w:szCs w:val="18"/>
              </w:rPr>
            </w:pPr>
            <w:r w:rsidRPr="009F2261">
              <w:rPr>
                <w:rFonts w:ascii="Arial" w:hAnsi="Arial" w:cs="Arial"/>
                <w:bCs/>
                <w:sz w:val="18"/>
                <w:szCs w:val="18"/>
              </w:rPr>
              <w:fldChar w:fldCharType="begin">
                <w:ffData>
                  <w:name w:val="Item3c05"/>
                  <w:enabled/>
                  <w:calcOnExit w:val="0"/>
                  <w:textInput/>
                </w:ffData>
              </w:fldChar>
            </w:r>
            <w:r w:rsidRPr="009F2261">
              <w:rPr>
                <w:rFonts w:ascii="Arial" w:hAnsi="Arial" w:cs="Arial"/>
                <w:bCs/>
                <w:sz w:val="18"/>
                <w:szCs w:val="18"/>
              </w:rPr>
              <w:instrText xml:space="preserve"> FORMTEXT </w:instrText>
            </w:r>
            <w:r w:rsidRPr="009F2261">
              <w:rPr>
                <w:rFonts w:ascii="Arial" w:hAnsi="Arial" w:cs="Arial"/>
                <w:bCs/>
                <w:sz w:val="18"/>
                <w:szCs w:val="18"/>
              </w:rPr>
            </w:r>
            <w:r w:rsidRPr="009F2261">
              <w:rPr>
                <w:rFonts w:ascii="Arial" w:hAnsi="Arial" w:cs="Arial"/>
                <w:bCs/>
                <w:sz w:val="18"/>
                <w:szCs w:val="18"/>
              </w:rPr>
              <w:fldChar w:fldCharType="separate"/>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noProof/>
                <w:sz w:val="18"/>
                <w:szCs w:val="18"/>
              </w:rPr>
              <w:t> </w:t>
            </w:r>
            <w:r w:rsidRPr="009F2261">
              <w:rPr>
                <w:rFonts w:ascii="Arial" w:hAnsi="Arial" w:cs="Arial"/>
                <w:bCs/>
                <w:sz w:val="18"/>
                <w:szCs w:val="18"/>
              </w:rPr>
              <w:fldChar w:fldCharType="end"/>
            </w:r>
          </w:p>
        </w:tc>
      </w:tr>
    </w:tbl>
    <w:p w14:paraId="49819228" w14:textId="77777777" w:rsidR="00BE7323" w:rsidRPr="009F2261" w:rsidRDefault="00BE7323">
      <w:pPr>
        <w:rPr>
          <w:rFonts w:ascii="Arial" w:hAnsi="Arial" w:cs="Arial"/>
          <w:sz w:val="18"/>
          <w:szCs w:val="18"/>
        </w:rPr>
      </w:pPr>
    </w:p>
    <w:p w14:paraId="0AD0EDFD" w14:textId="77777777" w:rsidR="00BE7323" w:rsidRPr="009F2261" w:rsidRDefault="00BE7323">
      <w:pPr>
        <w:pStyle w:val="Heading1"/>
        <w:spacing w:after="0"/>
        <w:rPr>
          <w:rFonts w:ascii="Arial" w:hAnsi="Arial" w:cs="Arial"/>
          <w:sz w:val="18"/>
          <w:szCs w:val="18"/>
        </w:rPr>
        <w:sectPr w:rsidR="00BE7323" w:rsidRPr="009F2261" w:rsidSect="00631539">
          <w:footerReference w:type="default" r:id="rId9"/>
          <w:pgSz w:w="15840" w:h="12240" w:orient="landscape" w:code="1"/>
          <w:pgMar w:top="720" w:right="864" w:bottom="720" w:left="864" w:header="720" w:footer="302" w:gutter="0"/>
          <w:cols w:space="720"/>
          <w:docGrid w:linePitch="326"/>
        </w:sectPr>
      </w:pPr>
    </w:p>
    <w:p w14:paraId="0C46B424" w14:textId="77777777" w:rsidR="003D425B" w:rsidRPr="009F2261" w:rsidRDefault="003D425B" w:rsidP="003D425B">
      <w:pPr>
        <w:pStyle w:val="Heading1"/>
        <w:keepNext w:val="0"/>
        <w:rPr>
          <w:rFonts w:asciiTheme="minorHAnsi" w:hAnsiTheme="minorHAnsi" w:cstheme="minorHAnsi"/>
          <w:szCs w:val="28"/>
        </w:rPr>
      </w:pPr>
      <w:r w:rsidRPr="009F2261">
        <w:rPr>
          <w:rFonts w:asciiTheme="minorHAnsi" w:hAnsiTheme="minorHAnsi" w:cstheme="minorHAnsi"/>
          <w:szCs w:val="28"/>
        </w:rPr>
        <w:lastRenderedPageBreak/>
        <w:t>I</w:t>
      </w:r>
      <w:r w:rsidRPr="009F2261">
        <w:rPr>
          <w:rFonts w:asciiTheme="minorHAnsi" w:hAnsiTheme="minorHAnsi" w:cstheme="minorHAnsi"/>
          <w:kern w:val="0"/>
          <w:szCs w:val="28"/>
        </w:rPr>
        <w:t>nstructions for Form CD-03</w:t>
      </w:r>
    </w:p>
    <w:p w14:paraId="0F798985" w14:textId="77777777" w:rsidR="00762AFE" w:rsidRPr="000B07DF" w:rsidRDefault="00762AFE" w:rsidP="00762AFE">
      <w:pPr>
        <w:spacing w:before="120"/>
        <w:ind w:left="450" w:hanging="446"/>
        <w:rPr>
          <w:rFonts w:ascii="Arial" w:hAnsi="Arial" w:cs="Arial"/>
          <w:sz w:val="18"/>
          <w:szCs w:val="18"/>
        </w:rPr>
      </w:pPr>
      <w:r w:rsidRPr="000B07DF">
        <w:rPr>
          <w:rFonts w:ascii="Arial" w:hAnsi="Arial" w:cs="Arial"/>
          <w:b/>
          <w:bCs/>
          <w:sz w:val="18"/>
          <w:szCs w:val="18"/>
        </w:rPr>
        <w:t>1a)</w:t>
      </w:r>
      <w:r w:rsidRPr="000B07DF">
        <w:rPr>
          <w:rFonts w:ascii="Arial" w:hAnsi="Arial" w:cs="Arial"/>
          <w:b/>
          <w:bCs/>
          <w:sz w:val="18"/>
          <w:szCs w:val="18"/>
        </w:rPr>
        <w:tab/>
        <w:t xml:space="preserve">AQ Facility ID No. -- </w:t>
      </w:r>
      <w:r w:rsidRPr="000B07DF">
        <w:rPr>
          <w:rFonts w:ascii="Arial" w:hAnsi="Arial" w:cs="Arial"/>
          <w:sz w:val="18"/>
          <w:szCs w:val="18"/>
        </w:rPr>
        <w:t>Fill in your Air Quality</w:t>
      </w:r>
      <w:r>
        <w:rPr>
          <w:rFonts w:ascii="Arial" w:hAnsi="Arial" w:cs="Arial"/>
          <w:sz w:val="18"/>
          <w:szCs w:val="18"/>
        </w:rPr>
        <w:t xml:space="preserve"> (AQ)</w:t>
      </w:r>
      <w:r w:rsidRPr="000B07DF">
        <w:rPr>
          <w:rFonts w:ascii="Arial" w:hAnsi="Arial" w:cs="Arial"/>
          <w:sz w:val="18"/>
          <w:szCs w:val="18"/>
        </w:rPr>
        <w:t xml:space="preserve"> </w:t>
      </w:r>
      <w:r w:rsidRPr="00057E80">
        <w:rPr>
          <w:rFonts w:ascii="Arial" w:hAnsi="Arial" w:cs="Arial"/>
          <w:sz w:val="18"/>
          <w:szCs w:val="18"/>
        </w:rPr>
        <w:t>Facility Identification (ID) Number (No.). This is the first eight digits of the permit number for all permits issued under the operating permit program</w:t>
      </w:r>
      <w:r>
        <w:rPr>
          <w:rFonts w:ascii="Arial" w:hAnsi="Arial" w:cs="Arial"/>
          <w:sz w:val="18"/>
          <w:szCs w:val="18"/>
        </w:rPr>
        <w:t xml:space="preserve">. </w:t>
      </w:r>
    </w:p>
    <w:p w14:paraId="449D6EE2" w14:textId="77777777" w:rsidR="00762AFE" w:rsidRPr="000B07DF" w:rsidRDefault="00762AFE" w:rsidP="00762AFE">
      <w:pPr>
        <w:spacing w:before="120"/>
        <w:ind w:left="450" w:hanging="446"/>
        <w:rPr>
          <w:rFonts w:ascii="Arial" w:hAnsi="Arial" w:cs="Arial"/>
          <w:sz w:val="18"/>
          <w:szCs w:val="18"/>
        </w:rPr>
      </w:pPr>
      <w:r w:rsidRPr="000B07DF">
        <w:rPr>
          <w:rFonts w:ascii="Arial" w:hAnsi="Arial" w:cs="Arial"/>
          <w:b/>
          <w:bCs/>
          <w:sz w:val="18"/>
          <w:szCs w:val="18"/>
        </w:rPr>
        <w:t>1b)</w:t>
      </w:r>
      <w:r w:rsidRPr="000B07DF">
        <w:rPr>
          <w:rFonts w:ascii="Arial" w:hAnsi="Arial" w:cs="Arial"/>
          <w:b/>
          <w:bCs/>
          <w:sz w:val="18"/>
          <w:szCs w:val="18"/>
        </w:rPr>
        <w:tab/>
      </w:r>
      <w:r w:rsidR="00BA356B">
        <w:rPr>
          <w:rFonts w:ascii="Arial" w:hAnsi="Arial" w:cs="Arial"/>
          <w:b/>
          <w:sz w:val="18"/>
          <w:szCs w:val="18"/>
        </w:rPr>
        <w:t xml:space="preserve">Agency Interest ID number -- </w:t>
      </w:r>
      <w:r w:rsidR="00BA356B">
        <w:rPr>
          <w:rFonts w:ascii="Arial" w:hAnsi="Arial" w:cs="Arial"/>
          <w:bCs/>
          <w:sz w:val="18"/>
          <w:szCs w:val="18"/>
        </w:rPr>
        <w:t xml:space="preserve">Fill in your Agency Interest ID number. This is an ID number assigned to your facility through the Tempo database. </w:t>
      </w:r>
      <w:r w:rsidR="00BA356B">
        <w:rPr>
          <w:rFonts w:ascii="Arial" w:hAnsi="Arial" w:cs="Arial"/>
          <w:sz w:val="18"/>
          <w:szCs w:val="18"/>
        </w:rPr>
        <w:t>If you don’t know this number, leave this line blank.</w:t>
      </w:r>
    </w:p>
    <w:p w14:paraId="66B3BD73" w14:textId="77777777" w:rsidR="00762AFE" w:rsidRDefault="00762AFE" w:rsidP="00762AFE">
      <w:pPr>
        <w:spacing w:before="120"/>
        <w:ind w:left="450" w:hanging="446"/>
        <w:rPr>
          <w:rFonts w:ascii="Arial" w:hAnsi="Arial" w:cs="Arial"/>
          <w:sz w:val="18"/>
          <w:szCs w:val="18"/>
        </w:rPr>
      </w:pPr>
      <w:r w:rsidRPr="000B07DF">
        <w:rPr>
          <w:rFonts w:ascii="Arial" w:hAnsi="Arial" w:cs="Arial"/>
          <w:b/>
          <w:bCs/>
          <w:sz w:val="18"/>
          <w:szCs w:val="18"/>
        </w:rPr>
        <w:t>2)</w:t>
      </w:r>
      <w:r w:rsidRPr="000B07DF">
        <w:rPr>
          <w:rFonts w:ascii="Arial" w:hAnsi="Arial" w:cs="Arial"/>
          <w:b/>
          <w:bCs/>
          <w:sz w:val="18"/>
          <w:szCs w:val="18"/>
        </w:rPr>
        <w:tab/>
        <w:t>Facility Name --</w:t>
      </w:r>
      <w:r w:rsidRPr="000B07DF">
        <w:rPr>
          <w:rFonts w:ascii="Arial" w:hAnsi="Arial" w:cs="Arial"/>
          <w:sz w:val="18"/>
          <w:szCs w:val="18"/>
        </w:rPr>
        <w:t xml:space="preserve"> Enter your facility name.</w:t>
      </w:r>
    </w:p>
    <w:p w14:paraId="1877CD74" w14:textId="77777777" w:rsidR="00762AFE" w:rsidRPr="00762AFE" w:rsidRDefault="00762AFE" w:rsidP="007B394F">
      <w:pPr>
        <w:spacing w:before="120"/>
        <w:ind w:left="450" w:hanging="450"/>
        <w:rPr>
          <w:rFonts w:ascii="Arial" w:hAnsi="Arial" w:cs="Arial"/>
          <w:sz w:val="18"/>
          <w:szCs w:val="18"/>
        </w:rPr>
      </w:pPr>
      <w:r w:rsidRPr="009F2261">
        <w:rPr>
          <w:rFonts w:ascii="Arial" w:hAnsi="Arial" w:cs="Arial"/>
          <w:b/>
          <w:bCs/>
          <w:sz w:val="18"/>
          <w:szCs w:val="18"/>
        </w:rPr>
        <w:t>3)</w:t>
      </w:r>
      <w:r w:rsidRPr="009F2261">
        <w:rPr>
          <w:rFonts w:ascii="Arial" w:hAnsi="Arial" w:cs="Arial"/>
          <w:b/>
          <w:bCs/>
          <w:sz w:val="18"/>
          <w:szCs w:val="18"/>
        </w:rPr>
        <w:tab/>
      </w:r>
      <w:r w:rsidRPr="00762AFE">
        <w:rPr>
          <w:rFonts w:ascii="Arial" w:hAnsi="Arial" w:cs="Arial"/>
          <w:sz w:val="18"/>
          <w:szCs w:val="18"/>
        </w:rPr>
        <w:t>In this table you will provide the information required for your compliance schedule that will explain to the MPCA how you will achieve compliance with those air quality rules and regulations with which your facility is currently out of compliance.</w:t>
      </w:r>
    </w:p>
    <w:p w14:paraId="4711AB77" w14:textId="77777777" w:rsidR="00BE7323" w:rsidRPr="00762AFE" w:rsidRDefault="00BE7323" w:rsidP="007B394F">
      <w:pPr>
        <w:spacing w:before="120"/>
        <w:ind w:left="450"/>
        <w:rPr>
          <w:rFonts w:ascii="Arial" w:hAnsi="Arial" w:cs="Arial"/>
          <w:sz w:val="18"/>
          <w:szCs w:val="18"/>
        </w:rPr>
      </w:pPr>
      <w:r w:rsidRPr="00762AFE">
        <w:rPr>
          <w:rFonts w:ascii="Arial" w:hAnsi="Arial" w:cs="Arial"/>
          <w:sz w:val="18"/>
          <w:szCs w:val="18"/>
        </w:rPr>
        <w:t xml:space="preserve">You </w:t>
      </w:r>
      <w:r w:rsidR="003D425B" w:rsidRPr="00762AFE">
        <w:rPr>
          <w:rFonts w:ascii="Arial" w:hAnsi="Arial" w:cs="Arial"/>
          <w:sz w:val="18"/>
          <w:szCs w:val="18"/>
        </w:rPr>
        <w:t xml:space="preserve">should </w:t>
      </w:r>
      <w:r w:rsidRPr="00762AFE">
        <w:rPr>
          <w:rFonts w:ascii="Arial" w:hAnsi="Arial" w:cs="Arial"/>
          <w:sz w:val="18"/>
          <w:szCs w:val="18"/>
        </w:rPr>
        <w:t xml:space="preserve">have completed </w:t>
      </w:r>
      <w:r w:rsidR="003D425B" w:rsidRPr="00762AFE">
        <w:rPr>
          <w:rFonts w:ascii="Arial" w:hAnsi="Arial" w:cs="Arial"/>
          <w:sz w:val="18"/>
          <w:szCs w:val="18"/>
        </w:rPr>
        <w:t xml:space="preserve">Form CD-02 </w:t>
      </w:r>
      <w:r w:rsidRPr="00762AFE">
        <w:rPr>
          <w:rFonts w:ascii="Arial" w:hAnsi="Arial" w:cs="Arial"/>
          <w:sz w:val="18"/>
          <w:szCs w:val="18"/>
        </w:rPr>
        <w:t>Compliance Certification</w:t>
      </w:r>
      <w:r w:rsidR="003D425B" w:rsidRPr="00762AFE">
        <w:rPr>
          <w:rFonts w:ascii="Arial" w:hAnsi="Arial" w:cs="Arial"/>
          <w:sz w:val="18"/>
          <w:szCs w:val="18"/>
        </w:rPr>
        <w:t>,</w:t>
      </w:r>
      <w:r w:rsidRPr="00762AFE">
        <w:rPr>
          <w:rFonts w:ascii="Arial" w:hAnsi="Arial" w:cs="Arial"/>
          <w:sz w:val="18"/>
          <w:szCs w:val="18"/>
        </w:rPr>
        <w:t xml:space="preserve"> in which you </w:t>
      </w:r>
      <w:r w:rsidR="003D425B" w:rsidRPr="00762AFE">
        <w:rPr>
          <w:rFonts w:ascii="Arial" w:hAnsi="Arial" w:cs="Arial"/>
          <w:sz w:val="18"/>
          <w:szCs w:val="18"/>
        </w:rPr>
        <w:t xml:space="preserve">identified </w:t>
      </w:r>
      <w:r w:rsidRPr="00762AFE">
        <w:rPr>
          <w:rFonts w:ascii="Arial" w:hAnsi="Arial" w:cs="Arial"/>
          <w:sz w:val="18"/>
          <w:szCs w:val="18"/>
        </w:rPr>
        <w:t xml:space="preserve">specific rules and regulations </w:t>
      </w:r>
      <w:r w:rsidR="003D425B" w:rsidRPr="00762AFE">
        <w:rPr>
          <w:rFonts w:ascii="Arial" w:hAnsi="Arial" w:cs="Arial"/>
          <w:sz w:val="18"/>
          <w:szCs w:val="18"/>
        </w:rPr>
        <w:t>with which</w:t>
      </w:r>
      <w:r w:rsidRPr="00762AFE">
        <w:rPr>
          <w:rFonts w:ascii="Arial" w:hAnsi="Arial" w:cs="Arial"/>
          <w:sz w:val="18"/>
          <w:szCs w:val="18"/>
        </w:rPr>
        <w:t xml:space="preserve"> yo</w:t>
      </w:r>
      <w:r w:rsidR="00B46FC0" w:rsidRPr="00762AFE">
        <w:rPr>
          <w:rFonts w:ascii="Arial" w:hAnsi="Arial" w:cs="Arial"/>
          <w:sz w:val="18"/>
          <w:szCs w:val="18"/>
        </w:rPr>
        <w:t xml:space="preserve">u are in or out of compliance. </w:t>
      </w:r>
      <w:r w:rsidRPr="00762AFE">
        <w:rPr>
          <w:rFonts w:ascii="Arial" w:hAnsi="Arial" w:cs="Arial"/>
          <w:sz w:val="18"/>
          <w:szCs w:val="18"/>
        </w:rPr>
        <w:t xml:space="preserve">In filling out </w:t>
      </w:r>
      <w:r w:rsidR="003D425B" w:rsidRPr="00762AFE">
        <w:rPr>
          <w:rFonts w:ascii="Arial" w:hAnsi="Arial" w:cs="Arial"/>
          <w:sz w:val="18"/>
          <w:szCs w:val="18"/>
        </w:rPr>
        <w:t xml:space="preserve">Form </w:t>
      </w:r>
      <w:r w:rsidRPr="00762AFE">
        <w:rPr>
          <w:rFonts w:ascii="Arial" w:hAnsi="Arial" w:cs="Arial"/>
          <w:sz w:val="18"/>
          <w:szCs w:val="18"/>
        </w:rPr>
        <w:t>CD-03</w:t>
      </w:r>
      <w:r w:rsidR="003D425B" w:rsidRPr="00762AFE">
        <w:rPr>
          <w:rFonts w:ascii="Arial" w:hAnsi="Arial" w:cs="Arial"/>
          <w:sz w:val="18"/>
          <w:szCs w:val="18"/>
        </w:rPr>
        <w:t>,</w:t>
      </w:r>
      <w:r w:rsidRPr="00762AFE">
        <w:rPr>
          <w:rFonts w:ascii="Arial" w:hAnsi="Arial" w:cs="Arial"/>
          <w:sz w:val="18"/>
          <w:szCs w:val="18"/>
        </w:rPr>
        <w:t xml:space="preserve"> you will </w:t>
      </w:r>
      <w:r w:rsidR="003D425B" w:rsidRPr="00762AFE">
        <w:rPr>
          <w:rFonts w:ascii="Arial" w:hAnsi="Arial" w:cs="Arial"/>
          <w:sz w:val="18"/>
          <w:szCs w:val="18"/>
        </w:rPr>
        <w:t xml:space="preserve">again </w:t>
      </w:r>
      <w:r w:rsidRPr="00762AFE">
        <w:rPr>
          <w:rFonts w:ascii="Arial" w:hAnsi="Arial" w:cs="Arial"/>
          <w:sz w:val="18"/>
          <w:szCs w:val="18"/>
        </w:rPr>
        <w:t>identify any applicable requirements with which your facility currently is not in compliance and explain how/when you will bring your facility into compl</w:t>
      </w:r>
      <w:r w:rsidR="00B46FC0" w:rsidRPr="00762AFE">
        <w:rPr>
          <w:rFonts w:ascii="Arial" w:hAnsi="Arial" w:cs="Arial"/>
          <w:sz w:val="18"/>
          <w:szCs w:val="18"/>
        </w:rPr>
        <w:t xml:space="preserve">iance with those requirements. </w:t>
      </w:r>
      <w:r w:rsidRPr="00762AFE">
        <w:rPr>
          <w:rFonts w:ascii="Arial" w:hAnsi="Arial" w:cs="Arial"/>
          <w:sz w:val="18"/>
          <w:szCs w:val="18"/>
        </w:rPr>
        <w:t xml:space="preserve">If you </w:t>
      </w:r>
      <w:proofErr w:type="gramStart"/>
      <w:r w:rsidRPr="00762AFE">
        <w:rPr>
          <w:rFonts w:ascii="Arial" w:hAnsi="Arial" w:cs="Arial"/>
          <w:sz w:val="18"/>
          <w:szCs w:val="18"/>
        </w:rPr>
        <w:t>are in compliance with</w:t>
      </w:r>
      <w:proofErr w:type="gramEnd"/>
      <w:r w:rsidRPr="00762AFE">
        <w:rPr>
          <w:rFonts w:ascii="Arial" w:hAnsi="Arial" w:cs="Arial"/>
          <w:sz w:val="18"/>
          <w:szCs w:val="18"/>
        </w:rPr>
        <w:t xml:space="preserve"> all rules and regulations that apply to your facility, you do not need to </w:t>
      </w:r>
      <w:r w:rsidR="003D425B" w:rsidRPr="00762AFE">
        <w:rPr>
          <w:rFonts w:ascii="Arial" w:hAnsi="Arial" w:cs="Arial"/>
          <w:sz w:val="18"/>
          <w:szCs w:val="18"/>
        </w:rPr>
        <w:t>complete Form</w:t>
      </w:r>
      <w:r w:rsidRPr="00762AFE">
        <w:rPr>
          <w:rFonts w:ascii="Arial" w:hAnsi="Arial" w:cs="Arial"/>
          <w:sz w:val="18"/>
          <w:szCs w:val="18"/>
        </w:rPr>
        <w:t xml:space="preserve"> CD-03</w:t>
      </w:r>
      <w:r w:rsidR="003D425B" w:rsidRPr="00762AFE">
        <w:rPr>
          <w:rFonts w:ascii="Arial" w:hAnsi="Arial" w:cs="Arial"/>
          <w:sz w:val="18"/>
          <w:szCs w:val="18"/>
        </w:rPr>
        <w:t>.</w:t>
      </w:r>
    </w:p>
    <w:p w14:paraId="0BEBC349" w14:textId="77777777" w:rsidR="00BE7323" w:rsidRPr="00762AFE" w:rsidRDefault="00BE7323" w:rsidP="007B394F">
      <w:pPr>
        <w:spacing w:before="120"/>
        <w:ind w:left="450"/>
        <w:rPr>
          <w:rFonts w:ascii="Arial" w:hAnsi="Arial" w:cs="Arial"/>
          <w:sz w:val="18"/>
          <w:szCs w:val="18"/>
        </w:rPr>
      </w:pPr>
      <w:r w:rsidRPr="00762AFE">
        <w:rPr>
          <w:rFonts w:ascii="Arial" w:hAnsi="Arial" w:cs="Arial"/>
          <w:b/>
          <w:sz w:val="18"/>
          <w:szCs w:val="18"/>
        </w:rPr>
        <w:t>Your compliance schedule will contain:</w:t>
      </w:r>
    </w:p>
    <w:p w14:paraId="6EAF6CD5"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steps you will take to achieve compliance;</w:t>
      </w:r>
    </w:p>
    <w:p w14:paraId="5AEF12C0"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dates when you will achieve these steps;</w:t>
      </w:r>
    </w:p>
    <w:p w14:paraId="20AF34D5"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how your progress toward compliance will be measured; and</w:t>
      </w:r>
    </w:p>
    <w:p w14:paraId="7C8A8420"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proposed schedule for submitting progress reports to the MPCA</w:t>
      </w:r>
      <w:r w:rsidR="00BB3186">
        <w:rPr>
          <w:rFonts w:ascii="Arial" w:hAnsi="Arial" w:cs="Arial"/>
          <w:sz w:val="18"/>
          <w:szCs w:val="18"/>
        </w:rPr>
        <w:t>.</w:t>
      </w:r>
    </w:p>
    <w:p w14:paraId="68FBBB08" w14:textId="77777777" w:rsidR="00BE7323" w:rsidRPr="00762AFE" w:rsidRDefault="00BE7323" w:rsidP="009F2261">
      <w:pPr>
        <w:numPr>
          <w:ilvl w:val="12"/>
          <w:numId w:val="0"/>
        </w:numPr>
        <w:spacing w:before="120"/>
        <w:ind w:left="450"/>
        <w:rPr>
          <w:rFonts w:ascii="Arial" w:hAnsi="Arial" w:cs="Arial"/>
          <w:sz w:val="18"/>
          <w:szCs w:val="18"/>
        </w:rPr>
      </w:pPr>
      <w:r w:rsidRPr="00762AFE">
        <w:rPr>
          <w:rFonts w:ascii="Arial" w:hAnsi="Arial" w:cs="Arial"/>
          <w:b/>
          <w:sz w:val="18"/>
          <w:szCs w:val="18"/>
        </w:rPr>
        <w:t>Important points to keep in mind when preparing your compliance schedule:</w:t>
      </w:r>
    </w:p>
    <w:p w14:paraId="1C43020B"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propose specific steps and dates for correcting the violation(s);</w:t>
      </w:r>
    </w:p>
    <w:p w14:paraId="51B21532"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your schedule should be practically achievable and needs to show the MPCA that you are striving to attain compliance in the shortest period of time possible;</w:t>
      </w:r>
    </w:p>
    <w:p w14:paraId="37E3F7A8"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your schedule must show that you will be able to practically measure your progress through appropriate recordkeeping, monitoring, reporting practices; and also specify how often you will report your progress to the MPCA (the rules require at a minimum progress reports to be submitted to the MPCA on a semi-annual basis);</w:t>
      </w:r>
    </w:p>
    <w:p w14:paraId="3FA0AF5D" w14:textId="77777777" w:rsidR="00BE7323" w:rsidRPr="00762AFE" w:rsidRDefault="00BE7323" w:rsidP="009F2261">
      <w:pPr>
        <w:numPr>
          <w:ilvl w:val="0"/>
          <w:numId w:val="1"/>
        </w:numPr>
        <w:spacing w:before="60"/>
        <w:ind w:left="1170"/>
        <w:rPr>
          <w:rFonts w:ascii="Arial" w:hAnsi="Arial" w:cs="Arial"/>
          <w:sz w:val="18"/>
          <w:szCs w:val="18"/>
        </w:rPr>
      </w:pPr>
      <w:r w:rsidRPr="00762AFE">
        <w:rPr>
          <w:rFonts w:ascii="Arial" w:hAnsi="Arial" w:cs="Arial"/>
          <w:sz w:val="18"/>
          <w:szCs w:val="18"/>
        </w:rPr>
        <w:t xml:space="preserve">your schedule begins the day you submit your application; comply with your schedule as soon as you submit it. </w:t>
      </w:r>
    </w:p>
    <w:p w14:paraId="127459A1" w14:textId="77777777" w:rsidR="00BE7323" w:rsidRPr="00762AFE" w:rsidRDefault="00BE7323" w:rsidP="009F2261">
      <w:pPr>
        <w:spacing w:before="120"/>
        <w:ind w:left="450"/>
        <w:rPr>
          <w:rFonts w:ascii="Arial" w:hAnsi="Arial" w:cs="Arial"/>
          <w:sz w:val="18"/>
          <w:szCs w:val="18"/>
        </w:rPr>
      </w:pPr>
      <w:r w:rsidRPr="00762AFE">
        <w:rPr>
          <w:rFonts w:ascii="Arial" w:hAnsi="Arial" w:cs="Arial"/>
          <w:sz w:val="18"/>
          <w:szCs w:val="18"/>
        </w:rPr>
        <w:t>Remember that your</w:t>
      </w:r>
      <w:r w:rsidR="00B46FC0" w:rsidRPr="00762AFE">
        <w:rPr>
          <w:rFonts w:ascii="Arial" w:hAnsi="Arial" w:cs="Arial"/>
          <w:sz w:val="18"/>
          <w:szCs w:val="18"/>
        </w:rPr>
        <w:t xml:space="preserve"> schedule must be enforceable. </w:t>
      </w:r>
      <w:r w:rsidRPr="00762AFE">
        <w:rPr>
          <w:rFonts w:ascii="Arial" w:hAnsi="Arial" w:cs="Arial"/>
          <w:sz w:val="18"/>
          <w:szCs w:val="18"/>
        </w:rPr>
        <w:t>This is why it is essential that you are able to measure your progress through appropriate monitoring, recordk</w:t>
      </w:r>
      <w:r w:rsidR="00B46FC0" w:rsidRPr="00762AFE">
        <w:rPr>
          <w:rFonts w:ascii="Arial" w:hAnsi="Arial" w:cs="Arial"/>
          <w:sz w:val="18"/>
          <w:szCs w:val="18"/>
        </w:rPr>
        <w:t>eeping and reporting practices.</w:t>
      </w:r>
      <w:r w:rsidR="00762AFE" w:rsidRPr="00762AFE">
        <w:rPr>
          <w:rFonts w:ascii="Arial" w:hAnsi="Arial" w:cs="Arial"/>
          <w:sz w:val="18"/>
          <w:szCs w:val="18"/>
        </w:rPr>
        <w:t xml:space="preserve"> Non-specific goals and i</w:t>
      </w:r>
      <w:r w:rsidRPr="00762AFE">
        <w:rPr>
          <w:rFonts w:ascii="Arial" w:hAnsi="Arial" w:cs="Arial"/>
          <w:sz w:val="18"/>
          <w:szCs w:val="18"/>
        </w:rPr>
        <w:t xml:space="preserve">ndefinite time frames are not enforceable and may cause </w:t>
      </w:r>
      <w:r w:rsidR="00B46FC0" w:rsidRPr="00762AFE">
        <w:rPr>
          <w:rFonts w:ascii="Arial" w:hAnsi="Arial" w:cs="Arial"/>
          <w:sz w:val="18"/>
          <w:szCs w:val="18"/>
        </w:rPr>
        <w:t>your application to be deemed incomplete</w:t>
      </w:r>
      <w:r w:rsidR="00762AFE" w:rsidRPr="00762AFE">
        <w:rPr>
          <w:rFonts w:ascii="Arial" w:hAnsi="Arial" w:cs="Arial"/>
          <w:sz w:val="18"/>
          <w:szCs w:val="18"/>
        </w:rPr>
        <w:t xml:space="preserve">. </w:t>
      </w:r>
    </w:p>
    <w:p w14:paraId="149F3CF9" w14:textId="77777777" w:rsidR="00BE7323" w:rsidRPr="00762AFE" w:rsidRDefault="00BE7323" w:rsidP="007B394F">
      <w:pPr>
        <w:spacing w:before="120"/>
        <w:ind w:left="450"/>
        <w:rPr>
          <w:rFonts w:ascii="Arial" w:hAnsi="Arial" w:cs="Arial"/>
          <w:sz w:val="18"/>
          <w:szCs w:val="18"/>
        </w:rPr>
      </w:pPr>
      <w:r w:rsidRPr="00762AFE">
        <w:rPr>
          <w:rFonts w:ascii="Arial" w:hAnsi="Arial" w:cs="Arial"/>
          <w:sz w:val="18"/>
          <w:szCs w:val="18"/>
        </w:rPr>
        <w:t>Start taking steps immediat</w:t>
      </w:r>
      <w:r w:rsidR="00762AFE" w:rsidRPr="00762AFE">
        <w:rPr>
          <w:rFonts w:ascii="Arial" w:hAnsi="Arial" w:cs="Arial"/>
          <w:sz w:val="18"/>
          <w:szCs w:val="18"/>
        </w:rPr>
        <w:t xml:space="preserve">ely to correct any violations. </w:t>
      </w:r>
      <w:r w:rsidRPr="00762AFE">
        <w:rPr>
          <w:rFonts w:ascii="Arial" w:hAnsi="Arial" w:cs="Arial"/>
          <w:sz w:val="18"/>
          <w:szCs w:val="18"/>
        </w:rPr>
        <w:t xml:space="preserve">If violations are corrected before you submit the permit application, you will not need to develop a compliance schedule or certify noncompliance with the </w:t>
      </w:r>
      <w:r w:rsidR="00762AFE" w:rsidRPr="00762AFE">
        <w:rPr>
          <w:rFonts w:ascii="Arial" w:hAnsi="Arial" w:cs="Arial"/>
          <w:sz w:val="18"/>
          <w:szCs w:val="18"/>
        </w:rPr>
        <w:t xml:space="preserve">associated rule or regulation. </w:t>
      </w:r>
      <w:r w:rsidRPr="00762AFE">
        <w:rPr>
          <w:rFonts w:ascii="Arial" w:hAnsi="Arial" w:cs="Arial"/>
          <w:sz w:val="18"/>
          <w:szCs w:val="18"/>
        </w:rPr>
        <w:t>If you do begin your corrective action early, document your activities.</w:t>
      </w:r>
    </w:p>
    <w:p w14:paraId="3BF2DADF" w14:textId="77777777" w:rsidR="00BE7323" w:rsidRPr="00762AFE" w:rsidRDefault="00BE7323" w:rsidP="007B394F">
      <w:pPr>
        <w:spacing w:before="120"/>
        <w:ind w:left="450" w:hanging="450"/>
        <w:rPr>
          <w:rFonts w:ascii="Arial" w:hAnsi="Arial" w:cs="Arial"/>
          <w:sz w:val="18"/>
          <w:szCs w:val="18"/>
        </w:rPr>
      </w:pPr>
      <w:r w:rsidRPr="009F2261">
        <w:rPr>
          <w:rFonts w:ascii="Arial" w:hAnsi="Arial" w:cs="Arial"/>
          <w:b/>
          <w:bCs/>
          <w:sz w:val="18"/>
          <w:szCs w:val="18"/>
        </w:rPr>
        <w:t>3a)</w:t>
      </w:r>
      <w:r w:rsidRPr="009F2261">
        <w:rPr>
          <w:rFonts w:ascii="Arial" w:hAnsi="Arial" w:cs="Arial"/>
          <w:b/>
          <w:bCs/>
          <w:sz w:val="18"/>
          <w:szCs w:val="18"/>
        </w:rPr>
        <w:tab/>
      </w:r>
      <w:r w:rsidRPr="00762AFE">
        <w:rPr>
          <w:rFonts w:ascii="Arial" w:hAnsi="Arial" w:cs="Arial"/>
          <w:b/>
          <w:sz w:val="18"/>
          <w:szCs w:val="18"/>
        </w:rPr>
        <w:t>Emission Unit, Stack Vent</w:t>
      </w:r>
      <w:r w:rsidRPr="00762AFE">
        <w:rPr>
          <w:rFonts w:ascii="Arial" w:hAnsi="Arial" w:cs="Arial"/>
          <w:sz w:val="18"/>
          <w:szCs w:val="18"/>
        </w:rPr>
        <w:t xml:space="preserve">--Enter the emission unit(s) </w:t>
      </w:r>
      <w:r w:rsidR="00BA356B">
        <w:rPr>
          <w:rFonts w:ascii="Arial" w:hAnsi="Arial" w:cs="Arial"/>
          <w:sz w:val="18"/>
          <w:szCs w:val="18"/>
        </w:rPr>
        <w:t xml:space="preserve">(EQUI xxx, FUGI xxx) </w:t>
      </w:r>
      <w:r w:rsidRPr="00762AFE">
        <w:rPr>
          <w:rFonts w:ascii="Arial" w:hAnsi="Arial" w:cs="Arial"/>
          <w:sz w:val="18"/>
          <w:szCs w:val="18"/>
        </w:rPr>
        <w:t xml:space="preserve">or stack vent(s) </w:t>
      </w:r>
      <w:r w:rsidR="00BA356B">
        <w:rPr>
          <w:rFonts w:ascii="Arial" w:hAnsi="Arial" w:cs="Arial"/>
          <w:sz w:val="18"/>
          <w:szCs w:val="18"/>
        </w:rPr>
        <w:t xml:space="preserve">(STRU xxx) </w:t>
      </w:r>
      <w:r w:rsidRPr="00762AFE">
        <w:rPr>
          <w:rFonts w:ascii="Arial" w:hAnsi="Arial" w:cs="Arial"/>
          <w:sz w:val="18"/>
          <w:szCs w:val="18"/>
        </w:rPr>
        <w:t xml:space="preserve">identification number that is out of compliance. Use the same identification number provided </w:t>
      </w:r>
      <w:r w:rsidR="00762AFE" w:rsidRPr="00762AFE">
        <w:rPr>
          <w:rFonts w:ascii="Arial" w:hAnsi="Arial" w:cs="Arial"/>
          <w:sz w:val="18"/>
          <w:szCs w:val="18"/>
        </w:rPr>
        <w:t>on Form CD-01</w:t>
      </w:r>
      <w:r w:rsidRPr="00762AFE">
        <w:rPr>
          <w:rFonts w:ascii="Arial" w:hAnsi="Arial" w:cs="Arial"/>
          <w:sz w:val="18"/>
          <w:szCs w:val="18"/>
        </w:rPr>
        <w:t>.</w:t>
      </w:r>
    </w:p>
    <w:p w14:paraId="6EC3829D" w14:textId="77777777" w:rsidR="00BE7323" w:rsidRPr="00762AFE" w:rsidRDefault="00BE7323" w:rsidP="007B394F">
      <w:pPr>
        <w:spacing w:before="120"/>
        <w:ind w:left="450" w:hanging="450"/>
        <w:rPr>
          <w:rFonts w:ascii="Arial" w:hAnsi="Arial" w:cs="Arial"/>
          <w:sz w:val="18"/>
          <w:szCs w:val="18"/>
        </w:rPr>
      </w:pPr>
      <w:r w:rsidRPr="009F2261">
        <w:rPr>
          <w:rFonts w:ascii="Arial" w:hAnsi="Arial" w:cs="Arial"/>
          <w:b/>
          <w:bCs/>
          <w:sz w:val="18"/>
          <w:szCs w:val="18"/>
        </w:rPr>
        <w:t>3b)</w:t>
      </w:r>
      <w:r w:rsidRPr="009F2261">
        <w:rPr>
          <w:rFonts w:ascii="Arial" w:hAnsi="Arial" w:cs="Arial"/>
          <w:b/>
          <w:bCs/>
          <w:sz w:val="18"/>
          <w:szCs w:val="18"/>
        </w:rPr>
        <w:tab/>
      </w:r>
      <w:r w:rsidRPr="00762AFE">
        <w:rPr>
          <w:rFonts w:ascii="Arial" w:hAnsi="Arial" w:cs="Arial"/>
          <w:b/>
          <w:sz w:val="18"/>
          <w:szCs w:val="18"/>
        </w:rPr>
        <w:t xml:space="preserve">Citation of </w:t>
      </w:r>
      <w:r w:rsidR="00BB3186" w:rsidRPr="00762AFE">
        <w:rPr>
          <w:rFonts w:ascii="Arial" w:hAnsi="Arial" w:cs="Arial"/>
          <w:b/>
          <w:sz w:val="18"/>
          <w:szCs w:val="18"/>
        </w:rPr>
        <w:t>requirement with which you are not in compliance</w:t>
      </w:r>
      <w:r w:rsidR="00BB3186" w:rsidRPr="00762AFE">
        <w:rPr>
          <w:rFonts w:ascii="Arial" w:hAnsi="Arial" w:cs="Arial"/>
          <w:sz w:val="18"/>
          <w:szCs w:val="18"/>
        </w:rPr>
        <w:t xml:space="preserve"> </w:t>
      </w:r>
      <w:r w:rsidRPr="00762AFE">
        <w:rPr>
          <w:rFonts w:ascii="Arial" w:hAnsi="Arial" w:cs="Arial"/>
          <w:sz w:val="18"/>
          <w:szCs w:val="18"/>
        </w:rPr>
        <w:t xml:space="preserve">-- Cite the rule, regulation, or other regulatory basis of </w:t>
      </w:r>
      <w:r w:rsidR="00762AFE" w:rsidRPr="00762AFE">
        <w:rPr>
          <w:rFonts w:ascii="Arial" w:hAnsi="Arial" w:cs="Arial"/>
          <w:sz w:val="18"/>
          <w:szCs w:val="18"/>
        </w:rPr>
        <w:t>the applicable requirement.</w:t>
      </w:r>
    </w:p>
    <w:p w14:paraId="5D76A690" w14:textId="2842249A" w:rsidR="00BE7323" w:rsidRDefault="00BE7323" w:rsidP="007B394F">
      <w:pPr>
        <w:spacing w:before="120"/>
        <w:ind w:left="450" w:hanging="450"/>
        <w:rPr>
          <w:rFonts w:ascii="Arial" w:hAnsi="Arial" w:cs="Arial"/>
          <w:sz w:val="18"/>
          <w:szCs w:val="18"/>
        </w:rPr>
      </w:pPr>
      <w:r w:rsidRPr="009F2261">
        <w:rPr>
          <w:rFonts w:ascii="Arial" w:hAnsi="Arial" w:cs="Arial"/>
          <w:b/>
          <w:bCs/>
          <w:sz w:val="18"/>
          <w:szCs w:val="18"/>
        </w:rPr>
        <w:t>3c)</w:t>
      </w:r>
      <w:r w:rsidR="00762AFE" w:rsidRPr="009F2261">
        <w:rPr>
          <w:rFonts w:ascii="Arial" w:hAnsi="Arial" w:cs="Arial"/>
          <w:b/>
          <w:bCs/>
          <w:sz w:val="18"/>
          <w:szCs w:val="18"/>
        </w:rPr>
        <w:tab/>
      </w:r>
      <w:r w:rsidRPr="00762AFE">
        <w:rPr>
          <w:rFonts w:ascii="Arial" w:hAnsi="Arial" w:cs="Arial"/>
          <w:b/>
          <w:sz w:val="18"/>
          <w:szCs w:val="18"/>
        </w:rPr>
        <w:t xml:space="preserve">What </w:t>
      </w:r>
      <w:r w:rsidR="00BB3186">
        <w:rPr>
          <w:rFonts w:ascii="Arial" w:hAnsi="Arial" w:cs="Arial"/>
          <w:b/>
          <w:sz w:val="18"/>
          <w:szCs w:val="18"/>
        </w:rPr>
        <w:t>c</w:t>
      </w:r>
      <w:r w:rsidRPr="00762AFE">
        <w:rPr>
          <w:rFonts w:ascii="Arial" w:hAnsi="Arial" w:cs="Arial"/>
          <w:b/>
          <w:sz w:val="18"/>
          <w:szCs w:val="18"/>
        </w:rPr>
        <w:t xml:space="preserve">orrective </w:t>
      </w:r>
      <w:r w:rsidR="00BB3186">
        <w:rPr>
          <w:rFonts w:ascii="Arial" w:hAnsi="Arial" w:cs="Arial"/>
          <w:b/>
          <w:sz w:val="18"/>
          <w:szCs w:val="18"/>
        </w:rPr>
        <w:t>a</w:t>
      </w:r>
      <w:r w:rsidRPr="00762AFE">
        <w:rPr>
          <w:rFonts w:ascii="Arial" w:hAnsi="Arial" w:cs="Arial"/>
          <w:b/>
          <w:sz w:val="18"/>
          <w:szCs w:val="18"/>
        </w:rPr>
        <w:t xml:space="preserve">ction(s) </w:t>
      </w:r>
      <w:r w:rsidR="00BB3186" w:rsidRPr="00762AFE">
        <w:rPr>
          <w:rFonts w:ascii="Arial" w:hAnsi="Arial" w:cs="Arial"/>
          <w:b/>
          <w:sz w:val="18"/>
          <w:szCs w:val="18"/>
        </w:rPr>
        <w:t>will you take, and by when</w:t>
      </w:r>
      <w:r w:rsidRPr="00762AFE">
        <w:rPr>
          <w:rFonts w:ascii="Arial" w:hAnsi="Arial" w:cs="Arial"/>
          <w:b/>
          <w:sz w:val="18"/>
          <w:szCs w:val="18"/>
        </w:rPr>
        <w:t>?</w:t>
      </w:r>
      <w:r w:rsidRPr="00762AFE">
        <w:rPr>
          <w:rFonts w:ascii="Arial" w:hAnsi="Arial" w:cs="Arial"/>
          <w:sz w:val="18"/>
          <w:szCs w:val="18"/>
        </w:rPr>
        <w:t xml:space="preserve"> Propose specific steps to correct the violation(s). Include specific dates for completing these steps. The MPCA requires that any recordkeeping, monitoring, and reporting practices must be practical and measurable. Make sure your schedule allows you to achieve compliance within the shortest time frame possible or the form may be returned to you.</w:t>
      </w:r>
    </w:p>
    <w:p w14:paraId="2BE0C0F3" w14:textId="240DF006" w:rsidR="00762AFE" w:rsidRDefault="00762AFE" w:rsidP="007B394F">
      <w:pPr>
        <w:spacing w:before="120"/>
        <w:ind w:left="450" w:hanging="450"/>
        <w:rPr>
          <w:rFonts w:ascii="Arial" w:hAnsi="Arial" w:cs="Arial"/>
          <w:sz w:val="18"/>
          <w:szCs w:val="18"/>
        </w:rPr>
      </w:pPr>
      <w:r w:rsidRPr="009F2261">
        <w:rPr>
          <w:rFonts w:ascii="Arial" w:hAnsi="Arial" w:cs="Arial"/>
          <w:b/>
          <w:bCs/>
          <w:sz w:val="18"/>
          <w:szCs w:val="18"/>
        </w:rPr>
        <w:t>3d)</w:t>
      </w:r>
      <w:r w:rsidRPr="009F2261">
        <w:rPr>
          <w:rFonts w:ascii="Arial" w:hAnsi="Arial" w:cs="Arial"/>
          <w:b/>
          <w:bCs/>
          <w:sz w:val="18"/>
          <w:szCs w:val="18"/>
        </w:rPr>
        <w:tab/>
      </w:r>
      <w:r w:rsidR="00BB3186">
        <w:rPr>
          <w:rFonts w:ascii="Arial" w:hAnsi="Arial" w:cs="Arial"/>
          <w:b/>
          <w:sz w:val="18"/>
          <w:szCs w:val="18"/>
        </w:rPr>
        <w:t>H</w:t>
      </w:r>
      <w:r w:rsidR="00BB3186" w:rsidRPr="00947FC7">
        <w:rPr>
          <w:rFonts w:ascii="Arial" w:hAnsi="Arial" w:cs="Arial"/>
          <w:b/>
          <w:sz w:val="18"/>
          <w:szCs w:val="18"/>
        </w:rPr>
        <w:t>ow will you measure progress toward complia</w:t>
      </w:r>
      <w:r w:rsidRPr="00947FC7">
        <w:rPr>
          <w:rFonts w:ascii="Arial" w:hAnsi="Arial" w:cs="Arial"/>
          <w:b/>
          <w:sz w:val="18"/>
          <w:szCs w:val="18"/>
        </w:rPr>
        <w:t>nce?</w:t>
      </w:r>
      <w:r w:rsidR="00592083">
        <w:rPr>
          <w:rFonts w:ascii="Arial" w:hAnsi="Arial" w:cs="Arial"/>
          <w:b/>
          <w:sz w:val="18"/>
          <w:szCs w:val="18"/>
        </w:rPr>
        <w:t>--</w:t>
      </w:r>
      <w:r w:rsidRPr="00947FC7">
        <w:rPr>
          <w:rFonts w:ascii="Arial" w:hAnsi="Arial" w:cs="Arial"/>
          <w:sz w:val="18"/>
          <w:szCs w:val="18"/>
        </w:rPr>
        <w:t xml:space="preserve"> Describe how you will determine that you achieve</w:t>
      </w:r>
      <w:r w:rsidR="00947FC7" w:rsidRPr="00947FC7">
        <w:rPr>
          <w:rFonts w:ascii="Arial" w:hAnsi="Arial" w:cs="Arial"/>
          <w:sz w:val="18"/>
          <w:szCs w:val="18"/>
        </w:rPr>
        <w:t>d the corrective actions described in item 3c).</w:t>
      </w:r>
    </w:p>
    <w:p w14:paraId="6856ED90" w14:textId="06E7C461" w:rsidR="00947FC7" w:rsidRPr="00947FC7" w:rsidRDefault="00947FC7" w:rsidP="007B394F">
      <w:pPr>
        <w:spacing w:before="120"/>
        <w:ind w:left="450" w:hanging="450"/>
        <w:rPr>
          <w:rFonts w:ascii="Arial" w:hAnsi="Arial" w:cs="Arial"/>
          <w:sz w:val="18"/>
          <w:szCs w:val="18"/>
        </w:rPr>
      </w:pPr>
      <w:r w:rsidRPr="00947FC7">
        <w:rPr>
          <w:rFonts w:ascii="Arial" w:hAnsi="Arial" w:cs="Arial"/>
          <w:b/>
          <w:sz w:val="18"/>
          <w:szCs w:val="18"/>
        </w:rPr>
        <w:t>3e)</w:t>
      </w:r>
      <w:r w:rsidRPr="00947FC7">
        <w:rPr>
          <w:rFonts w:ascii="Arial" w:hAnsi="Arial" w:cs="Arial"/>
          <w:b/>
          <w:sz w:val="18"/>
          <w:szCs w:val="18"/>
        </w:rPr>
        <w:tab/>
        <w:t xml:space="preserve">Progress </w:t>
      </w:r>
      <w:r w:rsidR="00BB3186" w:rsidRPr="00947FC7">
        <w:rPr>
          <w:rFonts w:ascii="Arial" w:hAnsi="Arial" w:cs="Arial"/>
          <w:b/>
          <w:sz w:val="18"/>
          <w:szCs w:val="18"/>
        </w:rPr>
        <w:t>report submittal schedule</w:t>
      </w:r>
      <w:r w:rsidR="00592083">
        <w:rPr>
          <w:rFonts w:ascii="Arial" w:hAnsi="Arial" w:cs="Arial"/>
          <w:b/>
          <w:sz w:val="18"/>
          <w:szCs w:val="18"/>
        </w:rPr>
        <w:t xml:space="preserve"> --</w:t>
      </w:r>
      <w:r w:rsidRPr="00947FC7">
        <w:rPr>
          <w:rFonts w:ascii="Arial" w:hAnsi="Arial" w:cs="Arial"/>
          <w:sz w:val="18"/>
          <w:szCs w:val="18"/>
        </w:rPr>
        <w:t xml:space="preserve"> Describe how often you will submit reports to the MPCA describing your compliance status.</w:t>
      </w:r>
    </w:p>
    <w:sectPr w:rsidR="00947FC7" w:rsidRPr="00947FC7" w:rsidSect="003D425B">
      <w:footerReference w:type="default" r:id="rId10"/>
      <w:pgSz w:w="12240" w:h="15840" w:code="1"/>
      <w:pgMar w:top="720" w:right="864" w:bottom="720" w:left="864" w:header="720" w:footer="3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4A93" w14:textId="77777777" w:rsidR="004D4BE4" w:rsidRDefault="004D4BE4">
      <w:r>
        <w:separator/>
      </w:r>
    </w:p>
  </w:endnote>
  <w:endnote w:type="continuationSeparator" w:id="0">
    <w:p w14:paraId="6A125183" w14:textId="77777777" w:rsidR="004D4BE4" w:rsidRDefault="004D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F24A" w14:textId="77777777" w:rsidR="00592083" w:rsidRPr="00592083" w:rsidRDefault="00592083" w:rsidP="00592083">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14:paraId="3C21E25D" w14:textId="77777777" w:rsidR="00592083" w:rsidRPr="00592083" w:rsidRDefault="009F1DEA" w:rsidP="00592083">
    <w:pPr>
      <w:pBdr>
        <w:top w:val="single" w:sz="4" w:space="1" w:color="auto"/>
      </w:pBdr>
      <w:tabs>
        <w:tab w:val="left" w:pos="2520"/>
        <w:tab w:val="left" w:pos="3240"/>
        <w:tab w:val="left" w:pos="4680"/>
        <w:tab w:val="left" w:pos="5310"/>
        <w:tab w:val="left" w:pos="7020"/>
        <w:tab w:val="left" w:pos="7740"/>
        <w:tab w:val="left" w:pos="10800"/>
        <w:tab w:val="right" w:pos="14220"/>
      </w:tabs>
      <w:overflowPunct/>
      <w:autoSpaceDE/>
      <w:autoSpaceDN/>
      <w:adjustRightInd/>
      <w:ind w:right="-115"/>
      <w:jc w:val="both"/>
      <w:textAlignment w:val="auto"/>
      <w:rPr>
        <w:rFonts w:ascii="Calibri" w:hAnsi="Calibri"/>
        <w:iCs/>
        <w:sz w:val="16"/>
        <w:szCs w:val="16"/>
      </w:rPr>
    </w:pPr>
    <w:hyperlink r:id="rId1" w:history="1">
      <w:r w:rsidR="00592083" w:rsidRPr="00592083">
        <w:rPr>
          <w:rFonts w:ascii="Calibri" w:hAnsi="Calibri"/>
          <w:iCs/>
          <w:sz w:val="16"/>
          <w:szCs w:val="16"/>
        </w:rPr>
        <w:t>https://www.pca.state.mn.us</w:t>
      </w:r>
    </w:hyperlink>
    <w:r w:rsidR="00592083" w:rsidRPr="00592083">
      <w:rPr>
        <w:rFonts w:ascii="Calibri" w:hAnsi="Calibri"/>
        <w:iCs/>
        <w:sz w:val="16"/>
        <w:szCs w:val="16"/>
      </w:rPr>
      <w:tab/>
      <w:t>•</w:t>
    </w:r>
    <w:r w:rsidR="00592083" w:rsidRPr="00592083">
      <w:rPr>
        <w:rFonts w:ascii="Calibri" w:hAnsi="Calibri"/>
        <w:iCs/>
        <w:sz w:val="16"/>
        <w:szCs w:val="16"/>
      </w:rPr>
      <w:tab/>
      <w:t>651-296-6300</w:t>
    </w:r>
    <w:r w:rsidR="00592083" w:rsidRPr="00592083">
      <w:rPr>
        <w:rFonts w:ascii="Calibri" w:hAnsi="Calibri"/>
        <w:iCs/>
        <w:sz w:val="16"/>
        <w:szCs w:val="16"/>
      </w:rPr>
      <w:tab/>
      <w:t>•</w:t>
    </w:r>
    <w:r w:rsidR="00592083" w:rsidRPr="00592083">
      <w:rPr>
        <w:rFonts w:ascii="Calibri" w:hAnsi="Calibri"/>
        <w:iCs/>
        <w:sz w:val="16"/>
        <w:szCs w:val="16"/>
      </w:rPr>
      <w:tab/>
      <w:t>800-657-3864</w:t>
    </w:r>
    <w:r w:rsidR="00592083" w:rsidRPr="00592083">
      <w:rPr>
        <w:rFonts w:ascii="Calibri" w:hAnsi="Calibri"/>
        <w:iCs/>
        <w:sz w:val="16"/>
        <w:szCs w:val="16"/>
      </w:rPr>
      <w:tab/>
      <w:t>•</w:t>
    </w:r>
    <w:r w:rsidR="00592083" w:rsidRPr="00592083">
      <w:rPr>
        <w:rFonts w:ascii="Calibri" w:hAnsi="Calibri"/>
        <w:iCs/>
        <w:sz w:val="16"/>
        <w:szCs w:val="16"/>
      </w:rPr>
      <w:tab/>
      <w:t>Use your preferred relay service</w:t>
    </w:r>
    <w:r w:rsidR="00592083" w:rsidRPr="00592083" w:rsidDel="00B90FD3">
      <w:rPr>
        <w:rFonts w:ascii="Calibri" w:hAnsi="Calibri"/>
        <w:iCs/>
        <w:sz w:val="16"/>
        <w:szCs w:val="16"/>
      </w:rPr>
      <w:t xml:space="preserve"> </w:t>
    </w:r>
    <w:r w:rsidR="00592083" w:rsidRPr="00592083">
      <w:rPr>
        <w:rFonts w:ascii="Calibri" w:hAnsi="Calibri"/>
        <w:iCs/>
        <w:sz w:val="16"/>
        <w:szCs w:val="16"/>
      </w:rPr>
      <w:tab/>
      <w:t>•</w:t>
    </w:r>
    <w:r w:rsidR="00592083" w:rsidRPr="00592083">
      <w:rPr>
        <w:rFonts w:ascii="Calibri" w:hAnsi="Calibri"/>
        <w:iCs/>
        <w:sz w:val="16"/>
        <w:szCs w:val="16"/>
      </w:rPr>
      <w:tab/>
      <w:t>Available in alternative formats</w:t>
    </w:r>
  </w:p>
  <w:p w14:paraId="7AF5EFAF" w14:textId="7E60F7B5" w:rsidR="00592083" w:rsidRPr="00592083" w:rsidRDefault="00592083" w:rsidP="00592083">
    <w:pPr>
      <w:tabs>
        <w:tab w:val="right" w:pos="14220"/>
      </w:tabs>
      <w:spacing w:before="40"/>
      <w:ind w:right="-115"/>
      <w:rPr>
        <w:rFonts w:ascii="Calibri" w:hAnsi="Calibri"/>
        <w:i/>
        <w:iCs/>
        <w:color w:val="000000"/>
        <w:sz w:val="18"/>
        <w:szCs w:val="18"/>
      </w:rPr>
    </w:pPr>
    <w:r>
      <w:rPr>
        <w:rFonts w:ascii="Calibri" w:hAnsi="Calibri" w:cs="Arial"/>
        <w:i/>
        <w:sz w:val="16"/>
        <w:szCs w:val="16"/>
      </w:rPr>
      <w:t>aq-f1-cd03</w:t>
    </w:r>
    <w:r w:rsidRPr="00592083">
      <w:rPr>
        <w:rFonts w:ascii="Calibri" w:hAnsi="Calibri" w:cs="Arial"/>
        <w:i/>
        <w:sz w:val="16"/>
        <w:szCs w:val="16"/>
      </w:rPr>
      <w:t xml:space="preserve">  •  </w:t>
    </w:r>
    <w:r>
      <w:rPr>
        <w:rFonts w:ascii="Calibri" w:hAnsi="Calibri" w:cs="Arial"/>
        <w:i/>
        <w:sz w:val="16"/>
        <w:szCs w:val="16"/>
      </w:rPr>
      <w:t>1</w:t>
    </w:r>
    <w:r w:rsidR="000265D5">
      <w:rPr>
        <w:rFonts w:ascii="Calibri" w:hAnsi="Calibri" w:cs="Arial"/>
        <w:i/>
        <w:sz w:val="16"/>
        <w:szCs w:val="16"/>
      </w:rPr>
      <w:t>1/1/23</w:t>
    </w:r>
    <w:r w:rsidRPr="00592083">
      <w:rPr>
        <w:rFonts w:ascii="Calibri" w:hAnsi="Calibri" w:cs="Arial"/>
        <w:sz w:val="16"/>
        <w:szCs w:val="16"/>
      </w:rPr>
      <w:tab/>
    </w:r>
    <w:r w:rsidRPr="00592083">
      <w:rPr>
        <w:rFonts w:ascii="Calibri" w:hAnsi="Calibri"/>
        <w:i/>
        <w:iCs/>
        <w:sz w:val="16"/>
        <w:szCs w:val="16"/>
      </w:rPr>
      <w:t xml:space="preserve">Page </w:t>
    </w:r>
    <w:r w:rsidRPr="00592083">
      <w:rPr>
        <w:rFonts w:ascii="Calibri" w:hAnsi="Calibri"/>
        <w:i/>
        <w:iCs/>
        <w:sz w:val="16"/>
        <w:szCs w:val="16"/>
      </w:rPr>
      <w:fldChar w:fldCharType="begin"/>
    </w:r>
    <w:r w:rsidRPr="00592083">
      <w:rPr>
        <w:rFonts w:ascii="Calibri" w:hAnsi="Calibri"/>
        <w:i/>
        <w:iCs/>
        <w:sz w:val="16"/>
        <w:szCs w:val="16"/>
      </w:rPr>
      <w:instrText xml:space="preserve"> PAGE </w:instrText>
    </w:r>
    <w:r w:rsidRPr="00592083">
      <w:rPr>
        <w:rFonts w:ascii="Calibri" w:hAnsi="Calibri"/>
        <w:i/>
        <w:iCs/>
        <w:sz w:val="16"/>
        <w:szCs w:val="16"/>
      </w:rPr>
      <w:fldChar w:fldCharType="separate"/>
    </w:r>
    <w:r w:rsidRPr="00592083">
      <w:rPr>
        <w:rFonts w:ascii="Calibri" w:hAnsi="Calibri"/>
        <w:i/>
        <w:iCs/>
        <w:sz w:val="16"/>
        <w:szCs w:val="16"/>
      </w:rPr>
      <w:t>1</w:t>
    </w:r>
    <w:r w:rsidRPr="00592083">
      <w:rPr>
        <w:rFonts w:ascii="Calibri" w:hAnsi="Calibri"/>
        <w:i/>
        <w:iCs/>
        <w:sz w:val="16"/>
        <w:szCs w:val="16"/>
      </w:rPr>
      <w:fldChar w:fldCharType="end"/>
    </w:r>
    <w:r w:rsidRPr="00592083">
      <w:rPr>
        <w:rFonts w:ascii="Calibri" w:hAnsi="Calibri"/>
        <w:i/>
        <w:iCs/>
        <w:sz w:val="16"/>
        <w:szCs w:val="16"/>
      </w:rPr>
      <w:t xml:space="preserve"> of </w:t>
    </w:r>
    <w:r w:rsidRPr="00592083">
      <w:rPr>
        <w:rFonts w:ascii="Calibri" w:hAnsi="Calibri"/>
        <w:i/>
        <w:iCs/>
        <w:sz w:val="16"/>
        <w:szCs w:val="16"/>
      </w:rPr>
      <w:fldChar w:fldCharType="begin"/>
    </w:r>
    <w:r w:rsidRPr="00592083">
      <w:rPr>
        <w:rFonts w:ascii="Calibri" w:hAnsi="Calibri"/>
        <w:i/>
        <w:iCs/>
        <w:sz w:val="16"/>
        <w:szCs w:val="16"/>
      </w:rPr>
      <w:instrText xml:space="preserve"> NUMPAGES </w:instrText>
    </w:r>
    <w:r w:rsidRPr="00592083">
      <w:rPr>
        <w:rFonts w:ascii="Calibri" w:hAnsi="Calibri"/>
        <w:i/>
        <w:iCs/>
        <w:sz w:val="16"/>
        <w:szCs w:val="16"/>
      </w:rPr>
      <w:fldChar w:fldCharType="separate"/>
    </w:r>
    <w:r w:rsidRPr="00592083">
      <w:rPr>
        <w:rFonts w:ascii="Calibri" w:hAnsi="Calibri"/>
        <w:i/>
        <w:iCs/>
        <w:sz w:val="16"/>
        <w:szCs w:val="16"/>
      </w:rPr>
      <w:t>2</w:t>
    </w:r>
    <w:r w:rsidRPr="00592083">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F355" w14:textId="77777777" w:rsidR="00592083" w:rsidRPr="00592083" w:rsidRDefault="00592083" w:rsidP="00592083">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2E83C6F1" w14:textId="77777777" w:rsidR="00592083" w:rsidRPr="00592083" w:rsidRDefault="00592083" w:rsidP="00592083">
    <w:pPr>
      <w:pBdr>
        <w:top w:val="single" w:sz="2" w:space="1" w:color="auto"/>
      </w:pBdr>
      <w:tabs>
        <w:tab w:val="left" w:pos="2250"/>
        <w:tab w:val="left" w:pos="2610"/>
        <w:tab w:val="left" w:pos="3870"/>
        <w:tab w:val="left" w:pos="4230"/>
        <w:tab w:val="left" w:pos="5400"/>
        <w:tab w:val="left" w:pos="5760"/>
        <w:tab w:val="left" w:pos="8100"/>
        <w:tab w:val="right" w:pos="10627"/>
      </w:tabs>
      <w:overflowPunct/>
      <w:autoSpaceDE/>
      <w:autoSpaceDN/>
      <w:adjustRightInd/>
      <w:ind w:right="-115"/>
      <w:jc w:val="both"/>
      <w:textAlignment w:val="auto"/>
      <w:rPr>
        <w:rFonts w:ascii="Calibri" w:hAnsi="Calibri"/>
        <w:iCs/>
        <w:sz w:val="16"/>
        <w:szCs w:val="16"/>
      </w:rPr>
    </w:pPr>
    <w:r w:rsidRPr="00592083">
      <w:rPr>
        <w:rFonts w:ascii="Calibri" w:hAnsi="Calibri"/>
        <w:iCs/>
        <w:sz w:val="16"/>
        <w:szCs w:val="16"/>
      </w:rPr>
      <w:t>https://www.pca.state.mn.us</w:t>
    </w:r>
    <w:r w:rsidRPr="00592083">
      <w:rPr>
        <w:rFonts w:ascii="Calibri" w:hAnsi="Calibri"/>
        <w:iCs/>
        <w:sz w:val="16"/>
        <w:szCs w:val="16"/>
      </w:rPr>
      <w:tab/>
      <w:t>•</w:t>
    </w:r>
    <w:r w:rsidRPr="00592083">
      <w:rPr>
        <w:rFonts w:ascii="Calibri" w:hAnsi="Calibri"/>
        <w:iCs/>
        <w:sz w:val="16"/>
        <w:szCs w:val="16"/>
      </w:rPr>
      <w:tab/>
      <w:t>651-296-6300</w:t>
    </w:r>
    <w:r w:rsidRPr="00592083">
      <w:rPr>
        <w:rFonts w:ascii="Calibri" w:hAnsi="Calibri"/>
        <w:iCs/>
        <w:sz w:val="16"/>
        <w:szCs w:val="16"/>
      </w:rPr>
      <w:tab/>
      <w:t>•</w:t>
    </w:r>
    <w:r w:rsidRPr="00592083">
      <w:rPr>
        <w:rFonts w:ascii="Calibri" w:hAnsi="Calibri"/>
        <w:iCs/>
        <w:sz w:val="16"/>
        <w:szCs w:val="16"/>
      </w:rPr>
      <w:tab/>
      <w:t>800-657-3864</w:t>
    </w:r>
    <w:r w:rsidRPr="00592083">
      <w:rPr>
        <w:rFonts w:ascii="Calibri" w:hAnsi="Calibri"/>
        <w:iCs/>
        <w:sz w:val="16"/>
        <w:szCs w:val="16"/>
      </w:rPr>
      <w:tab/>
      <w:t>•</w:t>
    </w:r>
    <w:r w:rsidRPr="00592083">
      <w:rPr>
        <w:rFonts w:ascii="Calibri" w:hAnsi="Calibri"/>
        <w:iCs/>
        <w:sz w:val="16"/>
        <w:szCs w:val="16"/>
      </w:rPr>
      <w:tab/>
      <w:t>Use your preferred relay service</w:t>
    </w:r>
    <w:r w:rsidRPr="00592083">
      <w:rPr>
        <w:rFonts w:ascii="Calibri" w:hAnsi="Calibri"/>
        <w:iCs/>
        <w:sz w:val="16"/>
        <w:szCs w:val="16"/>
      </w:rPr>
      <w:tab/>
      <w:t>•</w:t>
    </w:r>
    <w:r w:rsidRPr="00592083">
      <w:rPr>
        <w:rFonts w:ascii="Calibri" w:hAnsi="Calibri"/>
        <w:iCs/>
        <w:sz w:val="16"/>
        <w:szCs w:val="16"/>
      </w:rPr>
      <w:tab/>
      <w:t>Available in alternative formats</w:t>
    </w:r>
  </w:p>
  <w:p w14:paraId="1073D4D5" w14:textId="1E023F91" w:rsidR="00592083" w:rsidRPr="00592083" w:rsidRDefault="00592083" w:rsidP="00592083">
    <w:pPr>
      <w:tabs>
        <w:tab w:val="right" w:pos="10627"/>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aq-f1-cd03</w:t>
    </w:r>
    <w:r w:rsidRPr="00592083">
      <w:rPr>
        <w:rFonts w:ascii="Calibri" w:hAnsi="Calibri" w:cs="Arial"/>
        <w:i/>
        <w:sz w:val="16"/>
        <w:szCs w:val="16"/>
      </w:rPr>
      <w:t xml:space="preserve">  •  </w:t>
    </w:r>
    <w:r>
      <w:rPr>
        <w:rFonts w:ascii="Calibri" w:hAnsi="Calibri" w:cs="Arial"/>
        <w:i/>
        <w:sz w:val="16"/>
        <w:szCs w:val="16"/>
      </w:rPr>
      <w:t>1</w:t>
    </w:r>
    <w:r w:rsidR="000265D5">
      <w:rPr>
        <w:rFonts w:ascii="Calibri" w:hAnsi="Calibri" w:cs="Arial"/>
        <w:i/>
        <w:sz w:val="16"/>
        <w:szCs w:val="16"/>
      </w:rPr>
      <w:t>1/1/23</w:t>
    </w:r>
    <w:r w:rsidRPr="00592083">
      <w:rPr>
        <w:rFonts w:ascii="Calibri" w:hAnsi="Calibri" w:cs="Arial"/>
        <w:sz w:val="16"/>
        <w:szCs w:val="16"/>
      </w:rPr>
      <w:tab/>
    </w:r>
    <w:r w:rsidRPr="00592083">
      <w:rPr>
        <w:rFonts w:ascii="Calibri" w:hAnsi="Calibri"/>
        <w:i/>
        <w:iCs/>
        <w:sz w:val="16"/>
        <w:szCs w:val="16"/>
      </w:rPr>
      <w:t xml:space="preserve">Page </w:t>
    </w:r>
    <w:r w:rsidRPr="00592083">
      <w:rPr>
        <w:rFonts w:ascii="Calibri" w:hAnsi="Calibri"/>
        <w:i/>
        <w:iCs/>
        <w:sz w:val="16"/>
        <w:szCs w:val="16"/>
      </w:rPr>
      <w:fldChar w:fldCharType="begin"/>
    </w:r>
    <w:r w:rsidRPr="00592083">
      <w:rPr>
        <w:rFonts w:ascii="Calibri" w:hAnsi="Calibri"/>
        <w:i/>
        <w:iCs/>
        <w:sz w:val="16"/>
        <w:szCs w:val="16"/>
      </w:rPr>
      <w:instrText xml:space="preserve"> PAGE </w:instrText>
    </w:r>
    <w:r w:rsidRPr="00592083">
      <w:rPr>
        <w:rFonts w:ascii="Calibri" w:hAnsi="Calibri"/>
        <w:i/>
        <w:iCs/>
        <w:sz w:val="16"/>
        <w:szCs w:val="16"/>
      </w:rPr>
      <w:fldChar w:fldCharType="separate"/>
    </w:r>
    <w:r w:rsidRPr="00592083">
      <w:rPr>
        <w:rFonts w:ascii="Calibri" w:hAnsi="Calibri"/>
        <w:i/>
        <w:iCs/>
        <w:sz w:val="16"/>
        <w:szCs w:val="16"/>
      </w:rPr>
      <w:t>1</w:t>
    </w:r>
    <w:r w:rsidRPr="00592083">
      <w:rPr>
        <w:rFonts w:ascii="Calibri" w:hAnsi="Calibri"/>
        <w:i/>
        <w:iCs/>
        <w:sz w:val="16"/>
        <w:szCs w:val="16"/>
      </w:rPr>
      <w:fldChar w:fldCharType="end"/>
    </w:r>
    <w:r w:rsidRPr="00592083">
      <w:rPr>
        <w:rFonts w:ascii="Calibri" w:hAnsi="Calibri"/>
        <w:i/>
        <w:iCs/>
        <w:sz w:val="16"/>
        <w:szCs w:val="16"/>
      </w:rPr>
      <w:t xml:space="preserve"> of </w:t>
    </w:r>
    <w:r w:rsidRPr="00592083">
      <w:rPr>
        <w:rFonts w:ascii="Calibri" w:hAnsi="Calibri"/>
        <w:i/>
        <w:sz w:val="16"/>
        <w:szCs w:val="16"/>
      </w:rPr>
      <w:fldChar w:fldCharType="begin"/>
    </w:r>
    <w:r w:rsidRPr="00592083">
      <w:rPr>
        <w:rFonts w:ascii="Calibri" w:hAnsi="Calibri"/>
        <w:i/>
        <w:sz w:val="16"/>
        <w:szCs w:val="16"/>
      </w:rPr>
      <w:instrText xml:space="preserve"> NUMPAGES </w:instrText>
    </w:r>
    <w:r w:rsidRPr="00592083">
      <w:rPr>
        <w:rFonts w:ascii="Calibri" w:hAnsi="Calibri"/>
        <w:i/>
        <w:sz w:val="16"/>
        <w:szCs w:val="16"/>
      </w:rPr>
      <w:fldChar w:fldCharType="separate"/>
    </w:r>
    <w:r w:rsidRPr="00592083">
      <w:rPr>
        <w:rFonts w:ascii="Calibri" w:hAnsi="Calibri"/>
        <w:i/>
        <w:sz w:val="16"/>
        <w:szCs w:val="16"/>
      </w:rPr>
      <w:t>1</w:t>
    </w:r>
    <w:r w:rsidRPr="0059208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6D56" w14:textId="77777777" w:rsidR="004D4BE4" w:rsidRDefault="004D4BE4">
      <w:r>
        <w:separator/>
      </w:r>
    </w:p>
  </w:footnote>
  <w:footnote w:type="continuationSeparator" w:id="0">
    <w:p w14:paraId="69A98332" w14:textId="77777777" w:rsidR="004D4BE4" w:rsidRDefault="004D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F0E2FFC"/>
    <w:lvl w:ilvl="0">
      <w:numFmt w:val="bullet"/>
      <w:lvlText w:val="*"/>
      <w:lvlJc w:val="left"/>
    </w:lvl>
  </w:abstractNum>
  <w:abstractNum w:abstractNumId="1" w15:restartNumberingAfterBreak="0">
    <w:nsid w:val="15156AC9"/>
    <w:multiLevelType w:val="singleLevel"/>
    <w:tmpl w:val="FFC0266A"/>
    <w:lvl w:ilvl="0">
      <w:start w:val="1"/>
      <w:numFmt w:val="decimal"/>
      <w:lvlText w:val="%1)"/>
      <w:legacy w:legacy="1" w:legacySpace="0" w:legacyIndent="360"/>
      <w:lvlJc w:val="left"/>
      <w:pPr>
        <w:ind w:left="360" w:hanging="360"/>
      </w:pPr>
    </w:lvl>
  </w:abstractNum>
  <w:num w:numId="1" w16cid:durableId="3751553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3542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ZIwNKtkF4rVZKPlZXqtveCc8/cym0CdWTP1/oZD262CvRfmF4eyoQqu2O8nWO/tevz5LWW0ArUkhqisr5nIQ==" w:salt="RIBCNSBY+HQV6OKlKOFaZw=="/>
  <w:styleLockTheme/>
  <w:styleLockQFSet/>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23"/>
    <w:rsid w:val="000265D5"/>
    <w:rsid w:val="00036AD9"/>
    <w:rsid w:val="000A7F9C"/>
    <w:rsid w:val="001438F8"/>
    <w:rsid w:val="00262590"/>
    <w:rsid w:val="002A3A4A"/>
    <w:rsid w:val="00344BBE"/>
    <w:rsid w:val="003C6BF8"/>
    <w:rsid w:val="003D425B"/>
    <w:rsid w:val="00417EAD"/>
    <w:rsid w:val="004346F8"/>
    <w:rsid w:val="00476063"/>
    <w:rsid w:val="004D4BE4"/>
    <w:rsid w:val="004E6DB3"/>
    <w:rsid w:val="005115B6"/>
    <w:rsid w:val="0057404D"/>
    <w:rsid w:val="00592083"/>
    <w:rsid w:val="005941F3"/>
    <w:rsid w:val="00631539"/>
    <w:rsid w:val="006F0CEB"/>
    <w:rsid w:val="00762AFE"/>
    <w:rsid w:val="007B394F"/>
    <w:rsid w:val="007D5475"/>
    <w:rsid w:val="008B0773"/>
    <w:rsid w:val="008C44F3"/>
    <w:rsid w:val="00947FC7"/>
    <w:rsid w:val="00956A40"/>
    <w:rsid w:val="00984C48"/>
    <w:rsid w:val="009F1DEA"/>
    <w:rsid w:val="009F2261"/>
    <w:rsid w:val="00AC6575"/>
    <w:rsid w:val="00B46FC0"/>
    <w:rsid w:val="00B84068"/>
    <w:rsid w:val="00BA356B"/>
    <w:rsid w:val="00BB3186"/>
    <w:rsid w:val="00BE7323"/>
    <w:rsid w:val="00CE32F0"/>
    <w:rsid w:val="00D66084"/>
    <w:rsid w:val="00E0004B"/>
    <w:rsid w:val="00E25413"/>
    <w:rsid w:val="00F61060"/>
    <w:rsid w:val="00FB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2671"/>
  <w15:chartTrackingRefBased/>
  <w15:docId w15:val="{BE3263E7-0527-434D-BEBC-55241FF1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631539"/>
    <w:rPr>
      <w:color w:val="0000FF"/>
      <w:u w:val="single"/>
    </w:rPr>
  </w:style>
  <w:style w:type="paragraph" w:customStyle="1" w:styleId="Default">
    <w:name w:val="Default"/>
    <w:link w:val="DefaultChar"/>
    <w:rsid w:val="00631539"/>
    <w:pPr>
      <w:widowControl w:val="0"/>
      <w:autoSpaceDE w:val="0"/>
      <w:autoSpaceDN w:val="0"/>
      <w:adjustRightInd w:val="0"/>
    </w:pPr>
    <w:rPr>
      <w:rFonts w:ascii="Arial" w:hAnsi="Arial" w:cs="Arial"/>
      <w:color w:val="000000"/>
      <w:sz w:val="24"/>
      <w:szCs w:val="24"/>
    </w:rPr>
  </w:style>
  <w:style w:type="character" w:customStyle="1" w:styleId="DefaultChar">
    <w:name w:val="Default Char"/>
    <w:link w:val="Default"/>
    <w:rsid w:val="00631539"/>
    <w:rPr>
      <w:rFonts w:ascii="Arial" w:hAnsi="Arial" w:cs="Arial"/>
      <w:color w:val="000000"/>
      <w:sz w:val="24"/>
      <w:szCs w:val="24"/>
      <w:lang w:val="en-US" w:eastAsia="en-US" w:bidi="ar-SA"/>
    </w:rPr>
  </w:style>
  <w:style w:type="character" w:customStyle="1" w:styleId="Heading1Char">
    <w:name w:val="Heading 1 Char"/>
    <w:link w:val="Heading1"/>
    <w:rsid w:val="003D425B"/>
    <w:rPr>
      <w:b/>
      <w:kern w:val="28"/>
      <w:sz w:val="28"/>
    </w:rPr>
  </w:style>
  <w:style w:type="character" w:styleId="CommentReference">
    <w:name w:val="annotation reference"/>
    <w:uiPriority w:val="99"/>
    <w:semiHidden/>
    <w:unhideWhenUsed/>
    <w:rsid w:val="00BA356B"/>
    <w:rPr>
      <w:sz w:val="16"/>
      <w:szCs w:val="16"/>
    </w:rPr>
  </w:style>
  <w:style w:type="paragraph" w:styleId="CommentText">
    <w:name w:val="annotation text"/>
    <w:basedOn w:val="Normal"/>
    <w:link w:val="CommentTextChar"/>
    <w:uiPriority w:val="99"/>
    <w:semiHidden/>
    <w:unhideWhenUsed/>
    <w:rsid w:val="00BA356B"/>
    <w:rPr>
      <w:sz w:val="20"/>
    </w:rPr>
  </w:style>
  <w:style w:type="character" w:customStyle="1" w:styleId="CommentTextChar">
    <w:name w:val="Comment Text Char"/>
    <w:basedOn w:val="DefaultParagraphFont"/>
    <w:link w:val="CommentText"/>
    <w:uiPriority w:val="99"/>
    <w:semiHidden/>
    <w:rsid w:val="00BA356B"/>
  </w:style>
  <w:style w:type="paragraph" w:styleId="CommentSubject">
    <w:name w:val="annotation subject"/>
    <w:basedOn w:val="CommentText"/>
    <w:next w:val="CommentText"/>
    <w:link w:val="CommentSubjectChar"/>
    <w:uiPriority w:val="99"/>
    <w:semiHidden/>
    <w:unhideWhenUsed/>
    <w:rsid w:val="00BA356B"/>
    <w:rPr>
      <w:b/>
      <w:bCs/>
    </w:rPr>
  </w:style>
  <w:style w:type="character" w:customStyle="1" w:styleId="CommentSubjectChar">
    <w:name w:val="Comment Subject Char"/>
    <w:link w:val="CommentSubject"/>
    <w:uiPriority w:val="99"/>
    <w:semiHidden/>
    <w:rsid w:val="00BA356B"/>
    <w:rPr>
      <w:b/>
      <w:bCs/>
    </w:rPr>
  </w:style>
  <w:style w:type="paragraph" w:styleId="Revision">
    <w:name w:val="Revision"/>
    <w:hidden/>
    <w:uiPriority w:val="99"/>
    <w:semiHidden/>
    <w:rsid w:val="00BB3186"/>
    <w:rPr>
      <w:sz w:val="24"/>
    </w:rPr>
  </w:style>
  <w:style w:type="paragraph" w:customStyle="1" w:styleId="Form-Title1">
    <w:name w:val="Form - Title 1"/>
    <w:basedOn w:val="Normal"/>
    <w:link w:val="Form-Title1Char"/>
    <w:qFormat/>
    <w:rsid w:val="00344BBE"/>
    <w:pPr>
      <w:widowControl w:val="0"/>
      <w:overflowPunct/>
      <w:autoSpaceDE/>
      <w:autoSpaceDN/>
      <w:adjustRightInd/>
      <w:spacing w:before="80"/>
      <w:jc w:val="right"/>
      <w:textAlignment w:val="auto"/>
    </w:pPr>
    <w:rPr>
      <w:rFonts w:ascii="Calibri" w:hAnsi="Calibri"/>
      <w:bCs/>
      <w:sz w:val="40"/>
      <w:szCs w:val="24"/>
    </w:rPr>
  </w:style>
  <w:style w:type="paragraph" w:customStyle="1" w:styleId="Form-Title2">
    <w:name w:val="Form - Title 2"/>
    <w:basedOn w:val="Header"/>
    <w:link w:val="Form-Title2Char"/>
    <w:qFormat/>
    <w:rsid w:val="00344BBE"/>
    <w:pPr>
      <w:widowControl w:val="0"/>
      <w:tabs>
        <w:tab w:val="clear" w:pos="4320"/>
        <w:tab w:val="clear" w:pos="8640"/>
        <w:tab w:val="right" w:pos="7182"/>
      </w:tabs>
      <w:overflowPunct/>
      <w:autoSpaceDE/>
      <w:autoSpaceDN/>
      <w:adjustRightInd/>
      <w:jc w:val="right"/>
      <w:textAlignment w:val="auto"/>
    </w:pPr>
    <w:rPr>
      <w:rFonts w:ascii="Arial Black" w:hAnsi="Arial Black"/>
      <w:bCs/>
      <w:sz w:val="20"/>
    </w:rPr>
  </w:style>
  <w:style w:type="character" w:customStyle="1" w:styleId="Form-Title1Char">
    <w:name w:val="Form - Title 1 Char"/>
    <w:link w:val="Form-Title1"/>
    <w:rsid w:val="00344BBE"/>
    <w:rPr>
      <w:rFonts w:ascii="Calibri" w:hAnsi="Calibri"/>
      <w:bCs/>
      <w:sz w:val="40"/>
      <w:szCs w:val="24"/>
    </w:rPr>
  </w:style>
  <w:style w:type="paragraph" w:customStyle="1" w:styleId="Form-Title3">
    <w:name w:val="Form - Title 3"/>
    <w:basedOn w:val="Header"/>
    <w:link w:val="Form-Title3Char"/>
    <w:qFormat/>
    <w:rsid w:val="00344BBE"/>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2Char">
    <w:name w:val="Form - Title 2 Char"/>
    <w:link w:val="Form-Title2"/>
    <w:rsid w:val="00344BBE"/>
    <w:rPr>
      <w:rFonts w:ascii="Arial Black" w:hAnsi="Arial Black"/>
      <w:bCs/>
    </w:rPr>
  </w:style>
  <w:style w:type="paragraph" w:customStyle="1" w:styleId="Form-Title4">
    <w:name w:val="Form - Title 4"/>
    <w:basedOn w:val="Header"/>
    <w:link w:val="Form-Title4Char"/>
    <w:qFormat/>
    <w:rsid w:val="00344BBE"/>
    <w:pPr>
      <w:widowControl w:val="0"/>
      <w:tabs>
        <w:tab w:val="clear" w:pos="4320"/>
        <w:tab w:val="clear" w:pos="8640"/>
        <w:tab w:val="right" w:pos="7182"/>
      </w:tabs>
      <w:overflowPunct/>
      <w:autoSpaceDE/>
      <w:autoSpaceDN/>
      <w:adjustRightInd/>
      <w:spacing w:before="120"/>
      <w:jc w:val="right"/>
      <w:textAlignment w:val="auto"/>
    </w:pPr>
    <w:rPr>
      <w:rFonts w:ascii="Arial" w:hAnsi="Arial" w:cs="Arial"/>
      <w:bCs/>
      <w:i/>
      <w:sz w:val="16"/>
      <w:szCs w:val="16"/>
    </w:rPr>
  </w:style>
  <w:style w:type="character" w:customStyle="1" w:styleId="Form-Title3Char">
    <w:name w:val="Form - Title 3 Char"/>
    <w:link w:val="Form-Title3"/>
    <w:rsid w:val="00344BBE"/>
    <w:rPr>
      <w:rFonts w:ascii="Calibri" w:hAnsi="Calibri"/>
      <w:bCs/>
      <w:sz w:val="22"/>
    </w:rPr>
  </w:style>
  <w:style w:type="character" w:customStyle="1" w:styleId="Form-Title4Char">
    <w:name w:val="Form - Title 4 Char"/>
    <w:link w:val="Form-Title4"/>
    <w:rsid w:val="00344BBE"/>
    <w:rPr>
      <w:rFonts w:ascii="Arial" w:hAnsi="Arial" w:cs="Arial"/>
      <w:bCs/>
      <w: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F5B7-5E69-4E6C-9FFC-F4D9535E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CD-03 Compliance Schedule - Air Quality Permit Program - form</vt:lpstr>
    </vt:vector>
  </TitlesOfParts>
  <Manager>Chris Klucas (SS)</Manager>
  <Company>PCA</Company>
  <LinksUpToDate>false</LinksUpToDate>
  <CharactersWithSpaces>4982</CharactersWithSpaces>
  <SharedDoc>false</SharedDoc>
  <HLinks>
    <vt:vector size="18" baseType="variant">
      <vt:variant>
        <vt:i4>6357080</vt:i4>
      </vt:variant>
      <vt:variant>
        <vt:i4>0</vt:i4>
      </vt:variant>
      <vt:variant>
        <vt:i4>0</vt:i4>
      </vt:variant>
      <vt:variant>
        <vt:i4>5</vt:i4>
      </vt:variant>
      <vt:variant>
        <vt:lpwstr/>
      </vt:variant>
      <vt:variant>
        <vt:lpwstr>_Instructions_for_Form</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CD-03 Compliance Schedule - Air Quality Permit Program - form</dc:title>
  <dc:subject>Form used to provide a schedule to come into compliance with applicable requirements</dc:subject>
  <dc:creator>tvolkmeMinnesota Pollution Control Agency - Toni Volkmeier and Rand Silvers (Sandra Simbeck)</dc:creator>
  <cp:keywords>Minnesota Pollution Control Agency,MPCA,aq-f1-cd03,air quality,permits,compliance,schedule</cp:keywords>
  <dc:description/>
  <cp:lastModifiedBy>Simbeck, Sandra (MPCA)</cp:lastModifiedBy>
  <cp:revision>8</cp:revision>
  <cp:lastPrinted>2011-09-01T16:14:00Z</cp:lastPrinted>
  <dcterms:created xsi:type="dcterms:W3CDTF">2023-10-06T15:55:00Z</dcterms:created>
  <dcterms:modified xsi:type="dcterms:W3CDTF">2023-11-01T18:42:00Z</dcterms:modified>
  <cp:category>air quality,permitting</cp:category>
</cp:coreProperties>
</file>